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EECFB" w14:textId="77777777" w:rsidR="00E8360F" w:rsidRDefault="00E8360F" w:rsidP="0026483B">
      <w:pPr>
        <w:jc w:val="center"/>
        <w:rPr>
          <w:rFonts w:ascii="Times New Roman" w:hAnsi="Times New Roman" w:cs="Times New Roman"/>
          <w:b/>
          <w:sz w:val="36"/>
          <w:szCs w:val="36"/>
        </w:rPr>
      </w:pPr>
    </w:p>
    <w:p w14:paraId="7426D551" w14:textId="11A5ECED" w:rsidR="0026483B" w:rsidRPr="0026483B" w:rsidRDefault="0026483B" w:rsidP="0026483B">
      <w:pPr>
        <w:jc w:val="center"/>
        <w:rPr>
          <w:rFonts w:ascii="Times New Roman" w:hAnsi="Times New Roman" w:cs="Times New Roman"/>
          <w:b/>
          <w:sz w:val="36"/>
          <w:szCs w:val="36"/>
        </w:rPr>
      </w:pPr>
      <w:r w:rsidRPr="0026483B">
        <w:rPr>
          <w:rFonts w:ascii="Times New Roman" w:hAnsi="Times New Roman" w:cs="Times New Roman"/>
          <w:b/>
          <w:sz w:val="36"/>
          <w:szCs w:val="36"/>
        </w:rPr>
        <w:t>SPRAWOZDANIE</w:t>
      </w:r>
    </w:p>
    <w:p w14:paraId="10D288D4" w14:textId="77777777" w:rsidR="0026483B" w:rsidRPr="0026483B" w:rsidRDefault="0026483B" w:rsidP="0026483B">
      <w:pPr>
        <w:jc w:val="center"/>
        <w:rPr>
          <w:rFonts w:ascii="Times New Roman" w:hAnsi="Times New Roman" w:cs="Times New Roman"/>
          <w:b/>
          <w:sz w:val="36"/>
          <w:szCs w:val="36"/>
        </w:rPr>
      </w:pPr>
      <w:r w:rsidRPr="0026483B">
        <w:rPr>
          <w:rFonts w:ascii="Times New Roman" w:hAnsi="Times New Roman" w:cs="Times New Roman"/>
          <w:b/>
          <w:sz w:val="36"/>
          <w:szCs w:val="36"/>
        </w:rPr>
        <w:t>BURMISTRZA MIASTA ZAKOPANE</w:t>
      </w:r>
    </w:p>
    <w:p w14:paraId="77D7DEFD" w14:textId="2F1235CD" w:rsidR="0026483B" w:rsidRDefault="0026483B" w:rsidP="0026483B">
      <w:pPr>
        <w:jc w:val="center"/>
        <w:rPr>
          <w:rFonts w:ascii="Times New Roman" w:hAnsi="Times New Roman" w:cs="Times New Roman"/>
          <w:b/>
          <w:bCs/>
          <w:sz w:val="36"/>
          <w:szCs w:val="36"/>
        </w:rPr>
      </w:pPr>
      <w:r w:rsidRPr="0026483B">
        <w:rPr>
          <w:rFonts w:ascii="Times New Roman" w:hAnsi="Times New Roman" w:cs="Times New Roman"/>
          <w:b/>
          <w:sz w:val="36"/>
          <w:szCs w:val="36"/>
        </w:rPr>
        <w:t>za okres od dnia 1</w:t>
      </w:r>
      <w:r>
        <w:rPr>
          <w:rFonts w:ascii="Times New Roman" w:hAnsi="Times New Roman" w:cs="Times New Roman"/>
          <w:b/>
          <w:sz w:val="36"/>
          <w:szCs w:val="36"/>
        </w:rPr>
        <w:t>9</w:t>
      </w:r>
      <w:r w:rsidRPr="0026483B">
        <w:rPr>
          <w:rFonts w:ascii="Times New Roman" w:hAnsi="Times New Roman" w:cs="Times New Roman"/>
          <w:b/>
          <w:sz w:val="36"/>
          <w:szCs w:val="36"/>
        </w:rPr>
        <w:t>.0</w:t>
      </w:r>
      <w:r>
        <w:rPr>
          <w:rFonts w:ascii="Times New Roman" w:hAnsi="Times New Roman" w:cs="Times New Roman"/>
          <w:b/>
          <w:sz w:val="36"/>
          <w:szCs w:val="36"/>
        </w:rPr>
        <w:t>6</w:t>
      </w:r>
      <w:r w:rsidRPr="0026483B">
        <w:rPr>
          <w:rFonts w:ascii="Times New Roman" w:hAnsi="Times New Roman" w:cs="Times New Roman"/>
          <w:b/>
          <w:sz w:val="36"/>
          <w:szCs w:val="36"/>
        </w:rPr>
        <w:t xml:space="preserve">.2024 </w:t>
      </w:r>
      <w:r w:rsidRPr="0026483B">
        <w:rPr>
          <w:rFonts w:ascii="Times New Roman" w:hAnsi="Times New Roman" w:cs="Times New Roman"/>
          <w:b/>
          <w:bCs/>
          <w:sz w:val="36"/>
          <w:szCs w:val="36"/>
        </w:rPr>
        <w:t>do dnia 1</w:t>
      </w:r>
      <w:r>
        <w:rPr>
          <w:rFonts w:ascii="Times New Roman" w:hAnsi="Times New Roman" w:cs="Times New Roman"/>
          <w:b/>
          <w:bCs/>
          <w:sz w:val="36"/>
          <w:szCs w:val="36"/>
        </w:rPr>
        <w:t>6</w:t>
      </w:r>
      <w:r w:rsidRPr="0026483B">
        <w:rPr>
          <w:rFonts w:ascii="Times New Roman" w:hAnsi="Times New Roman" w:cs="Times New Roman"/>
          <w:b/>
          <w:sz w:val="36"/>
          <w:szCs w:val="36"/>
        </w:rPr>
        <w:t>.0</w:t>
      </w:r>
      <w:r>
        <w:rPr>
          <w:rFonts w:ascii="Times New Roman" w:hAnsi="Times New Roman" w:cs="Times New Roman"/>
          <w:b/>
          <w:sz w:val="36"/>
          <w:szCs w:val="36"/>
        </w:rPr>
        <w:t>7</w:t>
      </w:r>
      <w:r w:rsidRPr="0026483B">
        <w:rPr>
          <w:rFonts w:ascii="Times New Roman" w:hAnsi="Times New Roman" w:cs="Times New Roman"/>
          <w:b/>
          <w:sz w:val="36"/>
          <w:szCs w:val="36"/>
        </w:rPr>
        <w:t xml:space="preserve">.2024 </w:t>
      </w:r>
      <w:r w:rsidRPr="0026483B">
        <w:rPr>
          <w:rFonts w:ascii="Times New Roman" w:hAnsi="Times New Roman" w:cs="Times New Roman"/>
          <w:b/>
          <w:bCs/>
          <w:sz w:val="36"/>
          <w:szCs w:val="36"/>
        </w:rPr>
        <w:t>r.</w:t>
      </w:r>
    </w:p>
    <w:p w14:paraId="38517E38" w14:textId="77777777" w:rsidR="00E8360F" w:rsidRPr="0026483B" w:rsidRDefault="00E8360F" w:rsidP="0026483B">
      <w:pPr>
        <w:jc w:val="center"/>
        <w:rPr>
          <w:rFonts w:ascii="Times New Roman" w:hAnsi="Times New Roman" w:cs="Times New Roman"/>
          <w:b/>
          <w:bCs/>
          <w:sz w:val="36"/>
          <w:szCs w:val="36"/>
        </w:rPr>
      </w:pPr>
    </w:p>
    <w:p w14:paraId="5917CC38" w14:textId="77777777" w:rsidR="00B26AFA" w:rsidRDefault="00B26AFA">
      <w:pPr>
        <w:rPr>
          <w:rFonts w:ascii="Times New Roman" w:hAnsi="Times New Roman" w:cs="Times New Roman"/>
        </w:rPr>
      </w:pPr>
    </w:p>
    <w:sdt>
      <w:sdtPr>
        <w:rPr>
          <w:rFonts w:asciiTheme="minorHAnsi" w:eastAsiaTheme="minorHAnsi" w:hAnsiTheme="minorHAnsi" w:cstheme="minorBidi"/>
          <w:color w:val="auto"/>
          <w:kern w:val="2"/>
          <w:sz w:val="22"/>
          <w:szCs w:val="22"/>
          <w:lang w:eastAsia="en-US"/>
          <w14:ligatures w14:val="standardContextual"/>
        </w:rPr>
        <w:id w:val="-657467658"/>
        <w:docPartObj>
          <w:docPartGallery w:val="Table of Contents"/>
          <w:docPartUnique/>
        </w:docPartObj>
      </w:sdtPr>
      <w:sdtEndPr>
        <w:rPr>
          <w:b/>
          <w:bCs/>
        </w:rPr>
      </w:sdtEndPr>
      <w:sdtContent>
        <w:p w14:paraId="5689C33E" w14:textId="16A5A998" w:rsidR="00226203" w:rsidRDefault="00226203" w:rsidP="00E8360F">
          <w:pPr>
            <w:pStyle w:val="Nagwekspisutreci"/>
            <w:jc w:val="center"/>
          </w:pPr>
          <w:r>
            <w:t>Spis treści</w:t>
          </w:r>
        </w:p>
        <w:p w14:paraId="79B436C4" w14:textId="77777777" w:rsidR="00E8360F" w:rsidRPr="00E8360F" w:rsidRDefault="00E8360F" w:rsidP="00E8360F">
          <w:pPr>
            <w:rPr>
              <w:lang w:eastAsia="pl-PL"/>
            </w:rPr>
          </w:pPr>
        </w:p>
        <w:p w14:paraId="2A0FB980" w14:textId="6D71F685" w:rsidR="000E2B39" w:rsidRDefault="00226203">
          <w:pPr>
            <w:pStyle w:val="Spistreci1"/>
            <w:tabs>
              <w:tab w:val="right" w:leader="dot" w:pos="9062"/>
            </w:tabs>
            <w:rPr>
              <w:rFonts w:eastAsiaTheme="minorEastAsia"/>
              <w:noProof/>
              <w:lang w:eastAsia="pl-PL"/>
            </w:rPr>
          </w:pPr>
          <w:r>
            <w:fldChar w:fldCharType="begin"/>
          </w:r>
          <w:r>
            <w:instrText xml:space="preserve"> TOC \o "1-3" \h \z \u </w:instrText>
          </w:r>
          <w:r>
            <w:fldChar w:fldCharType="separate"/>
          </w:r>
          <w:hyperlink w:anchor="_Toc172193649" w:history="1">
            <w:r w:rsidR="000E2B39" w:rsidRPr="00FC3C6A">
              <w:rPr>
                <w:rStyle w:val="Hipercze"/>
                <w:rFonts w:ascii="Times New Roman" w:hAnsi="Times New Roman" w:cs="Times New Roman"/>
                <w:b/>
                <w:noProof/>
              </w:rPr>
              <w:t>Biuro Miejskiego Konserwatora Zabytków</w:t>
            </w:r>
            <w:r w:rsidR="000E2B39">
              <w:rPr>
                <w:noProof/>
                <w:webHidden/>
              </w:rPr>
              <w:tab/>
            </w:r>
            <w:r w:rsidR="000E2B39">
              <w:rPr>
                <w:noProof/>
                <w:webHidden/>
              </w:rPr>
              <w:fldChar w:fldCharType="begin"/>
            </w:r>
            <w:r w:rsidR="000E2B39">
              <w:rPr>
                <w:noProof/>
                <w:webHidden/>
              </w:rPr>
              <w:instrText xml:space="preserve"> PAGEREF _Toc172193649 \h </w:instrText>
            </w:r>
            <w:r w:rsidR="000E2B39">
              <w:rPr>
                <w:noProof/>
                <w:webHidden/>
              </w:rPr>
            </w:r>
            <w:r w:rsidR="000E2B39">
              <w:rPr>
                <w:noProof/>
                <w:webHidden/>
              </w:rPr>
              <w:fldChar w:fldCharType="separate"/>
            </w:r>
            <w:r w:rsidR="003E51A4">
              <w:rPr>
                <w:noProof/>
                <w:webHidden/>
              </w:rPr>
              <w:t>2</w:t>
            </w:r>
            <w:r w:rsidR="000E2B39">
              <w:rPr>
                <w:noProof/>
                <w:webHidden/>
              </w:rPr>
              <w:fldChar w:fldCharType="end"/>
            </w:r>
          </w:hyperlink>
        </w:p>
        <w:p w14:paraId="384C2ECE" w14:textId="4A71385A" w:rsidR="000E2B39" w:rsidRDefault="00000000">
          <w:pPr>
            <w:pStyle w:val="Spistreci1"/>
            <w:tabs>
              <w:tab w:val="right" w:leader="dot" w:pos="9062"/>
            </w:tabs>
            <w:rPr>
              <w:rFonts w:eastAsiaTheme="minorEastAsia"/>
              <w:noProof/>
              <w:lang w:eastAsia="pl-PL"/>
            </w:rPr>
          </w:pPr>
          <w:hyperlink w:anchor="_Toc172193650" w:history="1">
            <w:r w:rsidR="000E2B39" w:rsidRPr="00FC3C6A">
              <w:rPr>
                <w:rStyle w:val="Hipercze"/>
                <w:rFonts w:ascii="Times New Roman" w:hAnsi="Times New Roman" w:cs="Times New Roman"/>
                <w:b/>
                <w:bCs/>
                <w:noProof/>
              </w:rPr>
              <w:t>Urząd Stanu Cywilnego</w:t>
            </w:r>
            <w:r w:rsidR="000E2B39">
              <w:rPr>
                <w:noProof/>
                <w:webHidden/>
              </w:rPr>
              <w:tab/>
            </w:r>
            <w:r w:rsidR="000E2B39">
              <w:rPr>
                <w:noProof/>
                <w:webHidden/>
              </w:rPr>
              <w:fldChar w:fldCharType="begin"/>
            </w:r>
            <w:r w:rsidR="000E2B39">
              <w:rPr>
                <w:noProof/>
                <w:webHidden/>
              </w:rPr>
              <w:instrText xml:space="preserve"> PAGEREF _Toc172193650 \h </w:instrText>
            </w:r>
            <w:r w:rsidR="000E2B39">
              <w:rPr>
                <w:noProof/>
                <w:webHidden/>
              </w:rPr>
            </w:r>
            <w:r w:rsidR="000E2B39">
              <w:rPr>
                <w:noProof/>
                <w:webHidden/>
              </w:rPr>
              <w:fldChar w:fldCharType="separate"/>
            </w:r>
            <w:r w:rsidR="003E51A4">
              <w:rPr>
                <w:noProof/>
                <w:webHidden/>
              </w:rPr>
              <w:t>3</w:t>
            </w:r>
            <w:r w:rsidR="000E2B39">
              <w:rPr>
                <w:noProof/>
                <w:webHidden/>
              </w:rPr>
              <w:fldChar w:fldCharType="end"/>
            </w:r>
          </w:hyperlink>
        </w:p>
        <w:p w14:paraId="5DAC5D5D" w14:textId="2EC4A328" w:rsidR="000E2B39" w:rsidRDefault="00000000">
          <w:pPr>
            <w:pStyle w:val="Spistreci1"/>
            <w:tabs>
              <w:tab w:val="right" w:leader="dot" w:pos="9062"/>
            </w:tabs>
            <w:rPr>
              <w:rFonts w:eastAsiaTheme="minorEastAsia"/>
              <w:noProof/>
              <w:lang w:eastAsia="pl-PL"/>
            </w:rPr>
          </w:pPr>
          <w:hyperlink w:anchor="_Toc172193651" w:history="1">
            <w:r w:rsidR="000E2B39" w:rsidRPr="00FC3C6A">
              <w:rPr>
                <w:rStyle w:val="Hipercze"/>
                <w:rFonts w:ascii="Times New Roman" w:hAnsi="Times New Roman" w:cs="Times New Roman"/>
                <w:b/>
                <w:bCs/>
                <w:noProof/>
              </w:rPr>
              <w:t>Wydział Finansowo-Budżetowy</w:t>
            </w:r>
            <w:r w:rsidR="000E2B39">
              <w:rPr>
                <w:noProof/>
                <w:webHidden/>
              </w:rPr>
              <w:tab/>
            </w:r>
            <w:r w:rsidR="000E2B39">
              <w:rPr>
                <w:noProof/>
                <w:webHidden/>
              </w:rPr>
              <w:fldChar w:fldCharType="begin"/>
            </w:r>
            <w:r w:rsidR="000E2B39">
              <w:rPr>
                <w:noProof/>
                <w:webHidden/>
              </w:rPr>
              <w:instrText xml:space="preserve"> PAGEREF _Toc172193651 \h </w:instrText>
            </w:r>
            <w:r w:rsidR="000E2B39">
              <w:rPr>
                <w:noProof/>
                <w:webHidden/>
              </w:rPr>
            </w:r>
            <w:r w:rsidR="000E2B39">
              <w:rPr>
                <w:noProof/>
                <w:webHidden/>
              </w:rPr>
              <w:fldChar w:fldCharType="separate"/>
            </w:r>
            <w:r w:rsidR="003E51A4">
              <w:rPr>
                <w:noProof/>
                <w:webHidden/>
              </w:rPr>
              <w:t>3</w:t>
            </w:r>
            <w:r w:rsidR="000E2B39">
              <w:rPr>
                <w:noProof/>
                <w:webHidden/>
              </w:rPr>
              <w:fldChar w:fldCharType="end"/>
            </w:r>
          </w:hyperlink>
        </w:p>
        <w:p w14:paraId="3886B265" w14:textId="3D824F69" w:rsidR="000E2B39" w:rsidRDefault="00000000">
          <w:pPr>
            <w:pStyle w:val="Spistreci1"/>
            <w:tabs>
              <w:tab w:val="right" w:leader="dot" w:pos="9062"/>
            </w:tabs>
            <w:rPr>
              <w:rFonts w:eastAsiaTheme="minorEastAsia"/>
              <w:noProof/>
              <w:lang w:eastAsia="pl-PL"/>
            </w:rPr>
          </w:pPr>
          <w:hyperlink w:anchor="_Toc172193652" w:history="1">
            <w:r w:rsidR="000E2B39" w:rsidRPr="00FC3C6A">
              <w:rPr>
                <w:rStyle w:val="Hipercze"/>
                <w:rFonts w:ascii="Times New Roman" w:hAnsi="Times New Roman" w:cs="Times New Roman"/>
                <w:b/>
                <w:bCs/>
                <w:noProof/>
              </w:rPr>
              <w:t>Wydział Kultury</w:t>
            </w:r>
            <w:r w:rsidR="000E2B39">
              <w:rPr>
                <w:noProof/>
                <w:webHidden/>
              </w:rPr>
              <w:tab/>
            </w:r>
            <w:r w:rsidR="000E2B39">
              <w:rPr>
                <w:noProof/>
                <w:webHidden/>
              </w:rPr>
              <w:fldChar w:fldCharType="begin"/>
            </w:r>
            <w:r w:rsidR="000E2B39">
              <w:rPr>
                <w:noProof/>
                <w:webHidden/>
              </w:rPr>
              <w:instrText xml:space="preserve"> PAGEREF _Toc172193652 \h </w:instrText>
            </w:r>
            <w:r w:rsidR="000E2B39">
              <w:rPr>
                <w:noProof/>
                <w:webHidden/>
              </w:rPr>
            </w:r>
            <w:r w:rsidR="000E2B39">
              <w:rPr>
                <w:noProof/>
                <w:webHidden/>
              </w:rPr>
              <w:fldChar w:fldCharType="separate"/>
            </w:r>
            <w:r w:rsidR="003E51A4">
              <w:rPr>
                <w:noProof/>
                <w:webHidden/>
              </w:rPr>
              <w:t>5</w:t>
            </w:r>
            <w:r w:rsidR="000E2B39">
              <w:rPr>
                <w:noProof/>
                <w:webHidden/>
              </w:rPr>
              <w:fldChar w:fldCharType="end"/>
            </w:r>
          </w:hyperlink>
        </w:p>
        <w:p w14:paraId="22769EF7" w14:textId="22364A27" w:rsidR="000E2B39" w:rsidRDefault="00000000">
          <w:pPr>
            <w:pStyle w:val="Spistreci1"/>
            <w:tabs>
              <w:tab w:val="right" w:leader="dot" w:pos="9062"/>
            </w:tabs>
            <w:rPr>
              <w:rFonts w:eastAsiaTheme="minorEastAsia"/>
              <w:noProof/>
              <w:lang w:eastAsia="pl-PL"/>
            </w:rPr>
          </w:pPr>
          <w:hyperlink w:anchor="_Toc172193653" w:history="1">
            <w:r w:rsidR="000E2B39" w:rsidRPr="00FC3C6A">
              <w:rPr>
                <w:rStyle w:val="Hipercze"/>
                <w:rFonts w:ascii="Times New Roman" w:hAnsi="Times New Roman" w:cs="Times New Roman"/>
                <w:b/>
                <w:bCs/>
                <w:noProof/>
              </w:rPr>
              <w:t>Wydział Kultury Fizycznej i Komunikacji Społecznej</w:t>
            </w:r>
            <w:r w:rsidR="000E2B39">
              <w:rPr>
                <w:noProof/>
                <w:webHidden/>
              </w:rPr>
              <w:tab/>
            </w:r>
            <w:r w:rsidR="000E2B39">
              <w:rPr>
                <w:noProof/>
                <w:webHidden/>
              </w:rPr>
              <w:fldChar w:fldCharType="begin"/>
            </w:r>
            <w:r w:rsidR="000E2B39">
              <w:rPr>
                <w:noProof/>
                <w:webHidden/>
              </w:rPr>
              <w:instrText xml:space="preserve"> PAGEREF _Toc172193653 \h </w:instrText>
            </w:r>
            <w:r w:rsidR="000E2B39">
              <w:rPr>
                <w:noProof/>
                <w:webHidden/>
              </w:rPr>
            </w:r>
            <w:r w:rsidR="000E2B39">
              <w:rPr>
                <w:noProof/>
                <w:webHidden/>
              </w:rPr>
              <w:fldChar w:fldCharType="separate"/>
            </w:r>
            <w:r w:rsidR="003E51A4">
              <w:rPr>
                <w:noProof/>
                <w:webHidden/>
              </w:rPr>
              <w:t>6</w:t>
            </w:r>
            <w:r w:rsidR="000E2B39">
              <w:rPr>
                <w:noProof/>
                <w:webHidden/>
              </w:rPr>
              <w:fldChar w:fldCharType="end"/>
            </w:r>
          </w:hyperlink>
        </w:p>
        <w:p w14:paraId="3BBD2E24" w14:textId="5CF9343E" w:rsidR="000E2B39" w:rsidRDefault="00000000">
          <w:pPr>
            <w:pStyle w:val="Spistreci1"/>
            <w:tabs>
              <w:tab w:val="right" w:leader="dot" w:pos="9062"/>
            </w:tabs>
            <w:rPr>
              <w:rFonts w:eastAsiaTheme="minorEastAsia"/>
              <w:noProof/>
              <w:lang w:eastAsia="pl-PL"/>
            </w:rPr>
          </w:pPr>
          <w:hyperlink w:anchor="_Toc172193654" w:history="1">
            <w:r w:rsidR="000E2B39" w:rsidRPr="00FC3C6A">
              <w:rPr>
                <w:rStyle w:val="Hipercze"/>
                <w:rFonts w:ascii="Times New Roman" w:hAnsi="Times New Roman" w:cs="Times New Roman"/>
                <w:b/>
                <w:bCs/>
                <w:noProof/>
              </w:rPr>
              <w:t>Biuro</w:t>
            </w:r>
            <w:r w:rsidR="000E2B39" w:rsidRPr="00FC3C6A">
              <w:rPr>
                <w:rStyle w:val="Hipercze"/>
                <w:b/>
                <w:bCs/>
                <w:noProof/>
              </w:rPr>
              <w:t xml:space="preserve"> </w:t>
            </w:r>
            <w:r w:rsidR="000E2B39" w:rsidRPr="00FC3C6A">
              <w:rPr>
                <w:rStyle w:val="Hipercze"/>
                <w:rFonts w:ascii="Times New Roman" w:hAnsi="Times New Roman" w:cs="Times New Roman"/>
                <w:b/>
                <w:bCs/>
                <w:noProof/>
              </w:rPr>
              <w:t>Planowania Przestrzennego</w:t>
            </w:r>
            <w:r w:rsidR="000E2B39">
              <w:rPr>
                <w:noProof/>
                <w:webHidden/>
              </w:rPr>
              <w:tab/>
            </w:r>
            <w:r w:rsidR="000E2B39">
              <w:rPr>
                <w:noProof/>
                <w:webHidden/>
              </w:rPr>
              <w:fldChar w:fldCharType="begin"/>
            </w:r>
            <w:r w:rsidR="000E2B39">
              <w:rPr>
                <w:noProof/>
                <w:webHidden/>
              </w:rPr>
              <w:instrText xml:space="preserve"> PAGEREF _Toc172193654 \h </w:instrText>
            </w:r>
            <w:r w:rsidR="000E2B39">
              <w:rPr>
                <w:noProof/>
                <w:webHidden/>
              </w:rPr>
            </w:r>
            <w:r w:rsidR="000E2B39">
              <w:rPr>
                <w:noProof/>
                <w:webHidden/>
              </w:rPr>
              <w:fldChar w:fldCharType="separate"/>
            </w:r>
            <w:r w:rsidR="003E51A4">
              <w:rPr>
                <w:noProof/>
                <w:webHidden/>
              </w:rPr>
              <w:t>8</w:t>
            </w:r>
            <w:r w:rsidR="000E2B39">
              <w:rPr>
                <w:noProof/>
                <w:webHidden/>
              </w:rPr>
              <w:fldChar w:fldCharType="end"/>
            </w:r>
          </w:hyperlink>
        </w:p>
        <w:p w14:paraId="639FEEB2" w14:textId="073773A9" w:rsidR="000E2B39" w:rsidRDefault="00000000">
          <w:pPr>
            <w:pStyle w:val="Spistreci1"/>
            <w:tabs>
              <w:tab w:val="right" w:leader="dot" w:pos="9062"/>
            </w:tabs>
            <w:rPr>
              <w:rFonts w:eastAsiaTheme="minorEastAsia"/>
              <w:noProof/>
              <w:lang w:eastAsia="pl-PL"/>
            </w:rPr>
          </w:pPr>
          <w:hyperlink w:anchor="_Toc172193655" w:history="1">
            <w:r w:rsidR="000E2B39" w:rsidRPr="00FC3C6A">
              <w:rPr>
                <w:rStyle w:val="Hipercze"/>
                <w:rFonts w:ascii="Times New Roman" w:hAnsi="Times New Roman" w:cs="Times New Roman"/>
                <w:b/>
                <w:bCs/>
                <w:noProof/>
              </w:rPr>
              <w:t>Biuro</w:t>
            </w:r>
            <w:r w:rsidR="000E2B39" w:rsidRPr="00FC3C6A">
              <w:rPr>
                <w:rStyle w:val="Hipercze"/>
                <w:b/>
                <w:bCs/>
                <w:noProof/>
              </w:rPr>
              <w:t xml:space="preserve"> </w:t>
            </w:r>
            <w:r w:rsidR="000E2B39" w:rsidRPr="00FC3C6A">
              <w:rPr>
                <w:rStyle w:val="Hipercze"/>
                <w:rFonts w:ascii="Times New Roman" w:hAnsi="Times New Roman" w:cs="Times New Roman"/>
                <w:b/>
                <w:bCs/>
                <w:noProof/>
              </w:rPr>
              <w:t>Zamówień Publicznych</w:t>
            </w:r>
            <w:r w:rsidR="000E2B39">
              <w:rPr>
                <w:noProof/>
                <w:webHidden/>
              </w:rPr>
              <w:tab/>
            </w:r>
            <w:r w:rsidR="000E2B39">
              <w:rPr>
                <w:noProof/>
                <w:webHidden/>
              </w:rPr>
              <w:fldChar w:fldCharType="begin"/>
            </w:r>
            <w:r w:rsidR="000E2B39">
              <w:rPr>
                <w:noProof/>
                <w:webHidden/>
              </w:rPr>
              <w:instrText xml:space="preserve"> PAGEREF _Toc172193655 \h </w:instrText>
            </w:r>
            <w:r w:rsidR="000E2B39">
              <w:rPr>
                <w:noProof/>
                <w:webHidden/>
              </w:rPr>
            </w:r>
            <w:r w:rsidR="000E2B39">
              <w:rPr>
                <w:noProof/>
                <w:webHidden/>
              </w:rPr>
              <w:fldChar w:fldCharType="separate"/>
            </w:r>
            <w:r w:rsidR="003E51A4">
              <w:rPr>
                <w:noProof/>
                <w:webHidden/>
              </w:rPr>
              <w:t>9</w:t>
            </w:r>
            <w:r w:rsidR="000E2B39">
              <w:rPr>
                <w:noProof/>
                <w:webHidden/>
              </w:rPr>
              <w:fldChar w:fldCharType="end"/>
            </w:r>
          </w:hyperlink>
        </w:p>
        <w:p w14:paraId="099517C8" w14:textId="060D61C5" w:rsidR="000E2B39" w:rsidRDefault="00000000">
          <w:pPr>
            <w:pStyle w:val="Spistreci1"/>
            <w:tabs>
              <w:tab w:val="right" w:leader="dot" w:pos="9062"/>
            </w:tabs>
            <w:rPr>
              <w:rFonts w:eastAsiaTheme="minorEastAsia"/>
              <w:noProof/>
              <w:lang w:eastAsia="pl-PL"/>
            </w:rPr>
          </w:pPr>
          <w:hyperlink w:anchor="_Toc172193656" w:history="1">
            <w:r w:rsidR="000E2B39" w:rsidRPr="00FC3C6A">
              <w:rPr>
                <w:rStyle w:val="Hipercze"/>
                <w:rFonts w:ascii="Times New Roman" w:hAnsi="Times New Roman" w:cs="Times New Roman"/>
                <w:b/>
                <w:bCs/>
                <w:noProof/>
              </w:rPr>
              <w:t>Wydział Organizacyjny</w:t>
            </w:r>
            <w:r w:rsidR="000E2B39">
              <w:rPr>
                <w:noProof/>
                <w:webHidden/>
              </w:rPr>
              <w:tab/>
            </w:r>
            <w:r w:rsidR="000E2B39">
              <w:rPr>
                <w:noProof/>
                <w:webHidden/>
              </w:rPr>
              <w:fldChar w:fldCharType="begin"/>
            </w:r>
            <w:r w:rsidR="000E2B39">
              <w:rPr>
                <w:noProof/>
                <w:webHidden/>
              </w:rPr>
              <w:instrText xml:space="preserve"> PAGEREF _Toc172193656 \h </w:instrText>
            </w:r>
            <w:r w:rsidR="000E2B39">
              <w:rPr>
                <w:noProof/>
                <w:webHidden/>
              </w:rPr>
            </w:r>
            <w:r w:rsidR="000E2B39">
              <w:rPr>
                <w:noProof/>
                <w:webHidden/>
              </w:rPr>
              <w:fldChar w:fldCharType="separate"/>
            </w:r>
            <w:r w:rsidR="003E51A4">
              <w:rPr>
                <w:noProof/>
                <w:webHidden/>
              </w:rPr>
              <w:t>11</w:t>
            </w:r>
            <w:r w:rsidR="000E2B39">
              <w:rPr>
                <w:noProof/>
                <w:webHidden/>
              </w:rPr>
              <w:fldChar w:fldCharType="end"/>
            </w:r>
          </w:hyperlink>
        </w:p>
        <w:p w14:paraId="37BE0376" w14:textId="4088B82F" w:rsidR="000E2B39" w:rsidRDefault="00000000">
          <w:pPr>
            <w:pStyle w:val="Spistreci1"/>
            <w:tabs>
              <w:tab w:val="right" w:leader="dot" w:pos="9062"/>
            </w:tabs>
            <w:rPr>
              <w:rFonts w:eastAsiaTheme="minorEastAsia"/>
              <w:noProof/>
              <w:lang w:eastAsia="pl-PL"/>
            </w:rPr>
          </w:pPr>
          <w:hyperlink w:anchor="_Toc172193657" w:history="1">
            <w:r w:rsidR="000E2B39" w:rsidRPr="00FC3C6A">
              <w:rPr>
                <w:rStyle w:val="Hipercze"/>
                <w:rFonts w:ascii="Times New Roman" w:hAnsi="Times New Roman" w:cs="Times New Roman"/>
                <w:b/>
                <w:noProof/>
              </w:rPr>
              <w:t>Wydział Podatków i Opłat</w:t>
            </w:r>
            <w:r w:rsidR="000E2B39">
              <w:rPr>
                <w:noProof/>
                <w:webHidden/>
              </w:rPr>
              <w:tab/>
            </w:r>
            <w:r w:rsidR="000E2B39">
              <w:rPr>
                <w:noProof/>
                <w:webHidden/>
              </w:rPr>
              <w:fldChar w:fldCharType="begin"/>
            </w:r>
            <w:r w:rsidR="000E2B39">
              <w:rPr>
                <w:noProof/>
                <w:webHidden/>
              </w:rPr>
              <w:instrText xml:space="preserve"> PAGEREF _Toc172193657 \h </w:instrText>
            </w:r>
            <w:r w:rsidR="000E2B39">
              <w:rPr>
                <w:noProof/>
                <w:webHidden/>
              </w:rPr>
            </w:r>
            <w:r w:rsidR="000E2B39">
              <w:rPr>
                <w:noProof/>
                <w:webHidden/>
              </w:rPr>
              <w:fldChar w:fldCharType="separate"/>
            </w:r>
            <w:r w:rsidR="003E51A4">
              <w:rPr>
                <w:noProof/>
                <w:webHidden/>
              </w:rPr>
              <w:t>12</w:t>
            </w:r>
            <w:r w:rsidR="000E2B39">
              <w:rPr>
                <w:noProof/>
                <w:webHidden/>
              </w:rPr>
              <w:fldChar w:fldCharType="end"/>
            </w:r>
          </w:hyperlink>
        </w:p>
        <w:p w14:paraId="0F979B5D" w14:textId="458C900C" w:rsidR="000E2B39" w:rsidRDefault="00000000">
          <w:pPr>
            <w:pStyle w:val="Spistreci1"/>
            <w:tabs>
              <w:tab w:val="right" w:leader="dot" w:pos="9062"/>
            </w:tabs>
            <w:rPr>
              <w:rFonts w:eastAsiaTheme="minorEastAsia"/>
              <w:noProof/>
              <w:lang w:eastAsia="pl-PL"/>
            </w:rPr>
          </w:pPr>
          <w:hyperlink w:anchor="_Toc172193658" w:history="1">
            <w:r w:rsidR="000E2B39" w:rsidRPr="00FC3C6A">
              <w:rPr>
                <w:rStyle w:val="Hipercze"/>
                <w:rFonts w:ascii="Times New Roman" w:hAnsi="Times New Roman" w:cs="Times New Roman"/>
                <w:b/>
                <w:noProof/>
              </w:rPr>
              <w:t>Wydział Strategii i Rozwoju</w:t>
            </w:r>
            <w:r w:rsidR="000E2B39">
              <w:rPr>
                <w:noProof/>
                <w:webHidden/>
              </w:rPr>
              <w:tab/>
            </w:r>
            <w:r w:rsidR="000E2B39">
              <w:rPr>
                <w:noProof/>
                <w:webHidden/>
              </w:rPr>
              <w:fldChar w:fldCharType="begin"/>
            </w:r>
            <w:r w:rsidR="000E2B39">
              <w:rPr>
                <w:noProof/>
                <w:webHidden/>
              </w:rPr>
              <w:instrText xml:space="preserve"> PAGEREF _Toc172193658 \h </w:instrText>
            </w:r>
            <w:r w:rsidR="000E2B39">
              <w:rPr>
                <w:noProof/>
                <w:webHidden/>
              </w:rPr>
            </w:r>
            <w:r w:rsidR="000E2B39">
              <w:rPr>
                <w:noProof/>
                <w:webHidden/>
              </w:rPr>
              <w:fldChar w:fldCharType="separate"/>
            </w:r>
            <w:r w:rsidR="003E51A4">
              <w:rPr>
                <w:noProof/>
                <w:webHidden/>
              </w:rPr>
              <w:t>13</w:t>
            </w:r>
            <w:r w:rsidR="000E2B39">
              <w:rPr>
                <w:noProof/>
                <w:webHidden/>
              </w:rPr>
              <w:fldChar w:fldCharType="end"/>
            </w:r>
          </w:hyperlink>
        </w:p>
        <w:p w14:paraId="462FFBED" w14:textId="6C02E7DB" w:rsidR="000E2B39" w:rsidRDefault="00000000">
          <w:pPr>
            <w:pStyle w:val="Spistreci2"/>
            <w:tabs>
              <w:tab w:val="right" w:leader="dot" w:pos="9062"/>
            </w:tabs>
            <w:rPr>
              <w:rFonts w:eastAsiaTheme="minorEastAsia"/>
              <w:noProof/>
              <w:lang w:eastAsia="pl-PL"/>
            </w:rPr>
          </w:pPr>
          <w:hyperlink w:anchor="_Toc172193659" w:history="1">
            <w:r w:rsidR="000E2B39" w:rsidRPr="00FC3C6A">
              <w:rPr>
                <w:rStyle w:val="Hipercze"/>
                <w:rFonts w:ascii="Times New Roman" w:hAnsi="Times New Roman" w:cs="Times New Roman"/>
                <w:b/>
                <w:noProof/>
              </w:rPr>
              <w:t>Referat Inwestycji</w:t>
            </w:r>
            <w:r w:rsidR="000E2B39">
              <w:rPr>
                <w:noProof/>
                <w:webHidden/>
              </w:rPr>
              <w:tab/>
            </w:r>
            <w:r w:rsidR="000E2B39">
              <w:rPr>
                <w:noProof/>
                <w:webHidden/>
              </w:rPr>
              <w:fldChar w:fldCharType="begin"/>
            </w:r>
            <w:r w:rsidR="000E2B39">
              <w:rPr>
                <w:noProof/>
                <w:webHidden/>
              </w:rPr>
              <w:instrText xml:space="preserve"> PAGEREF _Toc172193659 \h </w:instrText>
            </w:r>
            <w:r w:rsidR="000E2B39">
              <w:rPr>
                <w:noProof/>
                <w:webHidden/>
              </w:rPr>
            </w:r>
            <w:r w:rsidR="000E2B39">
              <w:rPr>
                <w:noProof/>
                <w:webHidden/>
              </w:rPr>
              <w:fldChar w:fldCharType="separate"/>
            </w:r>
            <w:r w:rsidR="003E51A4">
              <w:rPr>
                <w:noProof/>
                <w:webHidden/>
              </w:rPr>
              <w:t>13</w:t>
            </w:r>
            <w:r w:rsidR="000E2B39">
              <w:rPr>
                <w:noProof/>
                <w:webHidden/>
              </w:rPr>
              <w:fldChar w:fldCharType="end"/>
            </w:r>
          </w:hyperlink>
        </w:p>
        <w:p w14:paraId="39E09554" w14:textId="0FB943DB" w:rsidR="000E2B39" w:rsidRDefault="00000000">
          <w:pPr>
            <w:pStyle w:val="Spistreci2"/>
            <w:tabs>
              <w:tab w:val="right" w:leader="dot" w:pos="9062"/>
            </w:tabs>
            <w:rPr>
              <w:rFonts w:eastAsiaTheme="minorEastAsia"/>
              <w:noProof/>
              <w:lang w:eastAsia="pl-PL"/>
            </w:rPr>
          </w:pPr>
          <w:hyperlink w:anchor="_Toc172193660" w:history="1">
            <w:r w:rsidR="000E2B39" w:rsidRPr="00FC3C6A">
              <w:rPr>
                <w:rStyle w:val="Hipercze"/>
                <w:b/>
                <w:bCs/>
                <w:noProof/>
              </w:rPr>
              <w:t>Referat Strategii i Funduszy Zewnętrznych</w:t>
            </w:r>
            <w:r w:rsidR="000E2B39">
              <w:rPr>
                <w:noProof/>
                <w:webHidden/>
              </w:rPr>
              <w:tab/>
            </w:r>
            <w:r w:rsidR="000E2B39">
              <w:rPr>
                <w:noProof/>
                <w:webHidden/>
              </w:rPr>
              <w:fldChar w:fldCharType="begin"/>
            </w:r>
            <w:r w:rsidR="000E2B39">
              <w:rPr>
                <w:noProof/>
                <w:webHidden/>
              </w:rPr>
              <w:instrText xml:space="preserve"> PAGEREF _Toc172193660 \h </w:instrText>
            </w:r>
            <w:r w:rsidR="000E2B39">
              <w:rPr>
                <w:noProof/>
                <w:webHidden/>
              </w:rPr>
            </w:r>
            <w:r w:rsidR="000E2B39">
              <w:rPr>
                <w:noProof/>
                <w:webHidden/>
              </w:rPr>
              <w:fldChar w:fldCharType="separate"/>
            </w:r>
            <w:r w:rsidR="003E51A4">
              <w:rPr>
                <w:noProof/>
                <w:webHidden/>
              </w:rPr>
              <w:t>16</w:t>
            </w:r>
            <w:r w:rsidR="000E2B39">
              <w:rPr>
                <w:noProof/>
                <w:webHidden/>
              </w:rPr>
              <w:fldChar w:fldCharType="end"/>
            </w:r>
          </w:hyperlink>
        </w:p>
        <w:p w14:paraId="77CD965F" w14:textId="56EC0654" w:rsidR="000E2B39" w:rsidRDefault="00000000">
          <w:pPr>
            <w:pStyle w:val="Spistreci1"/>
            <w:tabs>
              <w:tab w:val="right" w:leader="dot" w:pos="9062"/>
            </w:tabs>
            <w:rPr>
              <w:rFonts w:eastAsiaTheme="minorEastAsia"/>
              <w:noProof/>
              <w:lang w:eastAsia="pl-PL"/>
            </w:rPr>
          </w:pPr>
          <w:hyperlink w:anchor="_Toc172193661" w:history="1">
            <w:r w:rsidR="000E2B39" w:rsidRPr="00FC3C6A">
              <w:rPr>
                <w:rStyle w:val="Hipercze"/>
                <w:rFonts w:ascii="Times New Roman" w:hAnsi="Times New Roman" w:cs="Times New Roman"/>
                <w:b/>
                <w:noProof/>
              </w:rPr>
              <w:t>Wydział Ewidencji i Pozwoleń</w:t>
            </w:r>
            <w:r w:rsidR="000E2B39">
              <w:rPr>
                <w:noProof/>
                <w:webHidden/>
              </w:rPr>
              <w:tab/>
            </w:r>
            <w:r w:rsidR="000E2B39">
              <w:rPr>
                <w:noProof/>
                <w:webHidden/>
              </w:rPr>
              <w:fldChar w:fldCharType="begin"/>
            </w:r>
            <w:r w:rsidR="000E2B39">
              <w:rPr>
                <w:noProof/>
                <w:webHidden/>
              </w:rPr>
              <w:instrText xml:space="preserve"> PAGEREF _Toc172193661 \h </w:instrText>
            </w:r>
            <w:r w:rsidR="000E2B39">
              <w:rPr>
                <w:noProof/>
                <w:webHidden/>
              </w:rPr>
            </w:r>
            <w:r w:rsidR="000E2B39">
              <w:rPr>
                <w:noProof/>
                <w:webHidden/>
              </w:rPr>
              <w:fldChar w:fldCharType="separate"/>
            </w:r>
            <w:r w:rsidR="003E51A4">
              <w:rPr>
                <w:noProof/>
                <w:webHidden/>
              </w:rPr>
              <w:t>27</w:t>
            </w:r>
            <w:r w:rsidR="000E2B39">
              <w:rPr>
                <w:noProof/>
                <w:webHidden/>
              </w:rPr>
              <w:fldChar w:fldCharType="end"/>
            </w:r>
          </w:hyperlink>
        </w:p>
        <w:p w14:paraId="250EB911" w14:textId="382647A6" w:rsidR="000E2B39" w:rsidRDefault="00000000">
          <w:pPr>
            <w:pStyle w:val="Spistreci1"/>
            <w:tabs>
              <w:tab w:val="right" w:leader="dot" w:pos="9062"/>
            </w:tabs>
            <w:rPr>
              <w:rFonts w:eastAsiaTheme="minorEastAsia"/>
              <w:noProof/>
              <w:lang w:eastAsia="pl-PL"/>
            </w:rPr>
          </w:pPr>
          <w:hyperlink w:anchor="_Toc172193662" w:history="1">
            <w:r w:rsidR="000E2B39" w:rsidRPr="00FC3C6A">
              <w:rPr>
                <w:rStyle w:val="Hipercze"/>
                <w:rFonts w:ascii="Times New Roman" w:hAnsi="Times New Roman" w:cs="Times New Roman"/>
                <w:b/>
                <w:bCs/>
                <w:noProof/>
              </w:rPr>
              <w:t>Wydział Mienia i Nadzoru Właścicielskiego</w:t>
            </w:r>
            <w:r w:rsidR="000E2B39">
              <w:rPr>
                <w:noProof/>
                <w:webHidden/>
              </w:rPr>
              <w:tab/>
            </w:r>
            <w:r w:rsidR="000E2B39">
              <w:rPr>
                <w:noProof/>
                <w:webHidden/>
              </w:rPr>
              <w:fldChar w:fldCharType="begin"/>
            </w:r>
            <w:r w:rsidR="000E2B39">
              <w:rPr>
                <w:noProof/>
                <w:webHidden/>
              </w:rPr>
              <w:instrText xml:space="preserve"> PAGEREF _Toc172193662 \h </w:instrText>
            </w:r>
            <w:r w:rsidR="000E2B39">
              <w:rPr>
                <w:noProof/>
                <w:webHidden/>
              </w:rPr>
            </w:r>
            <w:r w:rsidR="000E2B39">
              <w:rPr>
                <w:noProof/>
                <w:webHidden/>
              </w:rPr>
              <w:fldChar w:fldCharType="separate"/>
            </w:r>
            <w:r w:rsidR="003E51A4">
              <w:rPr>
                <w:noProof/>
                <w:webHidden/>
              </w:rPr>
              <w:t>29</w:t>
            </w:r>
            <w:r w:rsidR="000E2B39">
              <w:rPr>
                <w:noProof/>
                <w:webHidden/>
              </w:rPr>
              <w:fldChar w:fldCharType="end"/>
            </w:r>
          </w:hyperlink>
        </w:p>
        <w:p w14:paraId="40DE9313" w14:textId="604F2B78" w:rsidR="000E2B39" w:rsidRDefault="00000000">
          <w:pPr>
            <w:pStyle w:val="Spistreci2"/>
            <w:tabs>
              <w:tab w:val="right" w:leader="dot" w:pos="9062"/>
            </w:tabs>
            <w:rPr>
              <w:rFonts w:eastAsiaTheme="minorEastAsia"/>
              <w:noProof/>
              <w:lang w:eastAsia="pl-PL"/>
            </w:rPr>
          </w:pPr>
          <w:hyperlink w:anchor="_Toc172193663" w:history="1">
            <w:r w:rsidR="000E2B39" w:rsidRPr="00FC3C6A">
              <w:rPr>
                <w:rStyle w:val="Hipercze"/>
                <w:rFonts w:ascii="Times New Roman" w:hAnsi="Times New Roman" w:cs="Times New Roman"/>
                <w:b/>
                <w:bCs/>
                <w:noProof/>
              </w:rPr>
              <w:t>Referat Regulacji Prawnej Nieruchomości</w:t>
            </w:r>
            <w:r w:rsidR="000E2B39">
              <w:rPr>
                <w:noProof/>
                <w:webHidden/>
              </w:rPr>
              <w:tab/>
            </w:r>
            <w:r w:rsidR="000E2B39">
              <w:rPr>
                <w:noProof/>
                <w:webHidden/>
              </w:rPr>
              <w:fldChar w:fldCharType="begin"/>
            </w:r>
            <w:r w:rsidR="000E2B39">
              <w:rPr>
                <w:noProof/>
                <w:webHidden/>
              </w:rPr>
              <w:instrText xml:space="preserve"> PAGEREF _Toc172193663 \h </w:instrText>
            </w:r>
            <w:r w:rsidR="000E2B39">
              <w:rPr>
                <w:noProof/>
                <w:webHidden/>
              </w:rPr>
            </w:r>
            <w:r w:rsidR="000E2B39">
              <w:rPr>
                <w:noProof/>
                <w:webHidden/>
              </w:rPr>
              <w:fldChar w:fldCharType="separate"/>
            </w:r>
            <w:r w:rsidR="003E51A4">
              <w:rPr>
                <w:noProof/>
                <w:webHidden/>
              </w:rPr>
              <w:t>29</w:t>
            </w:r>
            <w:r w:rsidR="000E2B39">
              <w:rPr>
                <w:noProof/>
                <w:webHidden/>
              </w:rPr>
              <w:fldChar w:fldCharType="end"/>
            </w:r>
          </w:hyperlink>
        </w:p>
        <w:p w14:paraId="35BD07D6" w14:textId="30FB9F4C" w:rsidR="000E2B39" w:rsidRDefault="00000000">
          <w:pPr>
            <w:pStyle w:val="Spistreci2"/>
            <w:tabs>
              <w:tab w:val="right" w:leader="dot" w:pos="9062"/>
            </w:tabs>
            <w:rPr>
              <w:rFonts w:eastAsiaTheme="minorEastAsia"/>
              <w:noProof/>
              <w:lang w:eastAsia="pl-PL"/>
            </w:rPr>
          </w:pPr>
          <w:hyperlink w:anchor="_Toc172193664" w:history="1">
            <w:r w:rsidR="000E2B39" w:rsidRPr="00FC3C6A">
              <w:rPr>
                <w:rStyle w:val="Hipercze"/>
                <w:rFonts w:ascii="Times New Roman" w:hAnsi="Times New Roman" w:cs="Times New Roman"/>
                <w:b/>
                <w:bCs/>
                <w:noProof/>
              </w:rPr>
              <w:t>Referat Zarządu Pasem Drogowym</w:t>
            </w:r>
            <w:r w:rsidR="000E2B39">
              <w:rPr>
                <w:noProof/>
                <w:webHidden/>
              </w:rPr>
              <w:tab/>
            </w:r>
            <w:r w:rsidR="000E2B39">
              <w:rPr>
                <w:noProof/>
                <w:webHidden/>
              </w:rPr>
              <w:fldChar w:fldCharType="begin"/>
            </w:r>
            <w:r w:rsidR="000E2B39">
              <w:rPr>
                <w:noProof/>
                <w:webHidden/>
              </w:rPr>
              <w:instrText xml:space="preserve"> PAGEREF _Toc172193664 \h </w:instrText>
            </w:r>
            <w:r w:rsidR="000E2B39">
              <w:rPr>
                <w:noProof/>
                <w:webHidden/>
              </w:rPr>
            </w:r>
            <w:r w:rsidR="000E2B39">
              <w:rPr>
                <w:noProof/>
                <w:webHidden/>
              </w:rPr>
              <w:fldChar w:fldCharType="separate"/>
            </w:r>
            <w:r w:rsidR="003E51A4">
              <w:rPr>
                <w:noProof/>
                <w:webHidden/>
              </w:rPr>
              <w:t>30</w:t>
            </w:r>
            <w:r w:rsidR="000E2B39">
              <w:rPr>
                <w:noProof/>
                <w:webHidden/>
              </w:rPr>
              <w:fldChar w:fldCharType="end"/>
            </w:r>
          </w:hyperlink>
        </w:p>
        <w:p w14:paraId="2FE25E9B" w14:textId="63E2107F" w:rsidR="000E2B39" w:rsidRDefault="00000000">
          <w:pPr>
            <w:pStyle w:val="Spistreci2"/>
            <w:tabs>
              <w:tab w:val="right" w:leader="dot" w:pos="9062"/>
            </w:tabs>
            <w:rPr>
              <w:rFonts w:eastAsiaTheme="minorEastAsia"/>
              <w:noProof/>
              <w:lang w:eastAsia="pl-PL"/>
            </w:rPr>
          </w:pPr>
          <w:hyperlink w:anchor="_Toc172193665" w:history="1">
            <w:r w:rsidR="000E2B39" w:rsidRPr="00FC3C6A">
              <w:rPr>
                <w:rStyle w:val="Hipercze"/>
                <w:rFonts w:ascii="Times New Roman" w:hAnsi="Times New Roman" w:cs="Times New Roman"/>
                <w:b/>
                <w:bCs/>
                <w:noProof/>
              </w:rPr>
              <w:t>Referat Zarządu Mieniem Komunalnym</w:t>
            </w:r>
            <w:r w:rsidR="000E2B39">
              <w:rPr>
                <w:noProof/>
                <w:webHidden/>
              </w:rPr>
              <w:tab/>
            </w:r>
            <w:r w:rsidR="000E2B39">
              <w:rPr>
                <w:noProof/>
                <w:webHidden/>
              </w:rPr>
              <w:fldChar w:fldCharType="begin"/>
            </w:r>
            <w:r w:rsidR="000E2B39">
              <w:rPr>
                <w:noProof/>
                <w:webHidden/>
              </w:rPr>
              <w:instrText xml:space="preserve"> PAGEREF _Toc172193665 \h </w:instrText>
            </w:r>
            <w:r w:rsidR="000E2B39">
              <w:rPr>
                <w:noProof/>
                <w:webHidden/>
              </w:rPr>
            </w:r>
            <w:r w:rsidR="000E2B39">
              <w:rPr>
                <w:noProof/>
                <w:webHidden/>
              </w:rPr>
              <w:fldChar w:fldCharType="separate"/>
            </w:r>
            <w:r w:rsidR="003E51A4">
              <w:rPr>
                <w:noProof/>
                <w:webHidden/>
              </w:rPr>
              <w:t>31</w:t>
            </w:r>
            <w:r w:rsidR="000E2B39">
              <w:rPr>
                <w:noProof/>
                <w:webHidden/>
              </w:rPr>
              <w:fldChar w:fldCharType="end"/>
            </w:r>
          </w:hyperlink>
        </w:p>
        <w:p w14:paraId="1A542D30" w14:textId="740E2EE5" w:rsidR="000E2B39" w:rsidRDefault="00000000">
          <w:pPr>
            <w:pStyle w:val="Spistreci1"/>
            <w:tabs>
              <w:tab w:val="right" w:leader="dot" w:pos="9062"/>
            </w:tabs>
            <w:rPr>
              <w:rFonts w:eastAsiaTheme="minorEastAsia"/>
              <w:noProof/>
              <w:lang w:eastAsia="pl-PL"/>
            </w:rPr>
          </w:pPr>
          <w:hyperlink w:anchor="_Toc172193666" w:history="1">
            <w:r w:rsidR="000E2B39" w:rsidRPr="00FC3C6A">
              <w:rPr>
                <w:rStyle w:val="Hipercze"/>
                <w:rFonts w:ascii="Times New Roman" w:hAnsi="Times New Roman" w:cs="Times New Roman"/>
                <w:b/>
                <w:bCs/>
                <w:noProof/>
              </w:rPr>
              <w:t>Wydział Oświaty i Spraw Społecznych</w:t>
            </w:r>
            <w:r w:rsidR="000E2B39">
              <w:rPr>
                <w:noProof/>
                <w:webHidden/>
              </w:rPr>
              <w:tab/>
            </w:r>
            <w:r w:rsidR="000E2B39">
              <w:rPr>
                <w:noProof/>
                <w:webHidden/>
              </w:rPr>
              <w:fldChar w:fldCharType="begin"/>
            </w:r>
            <w:r w:rsidR="000E2B39">
              <w:rPr>
                <w:noProof/>
                <w:webHidden/>
              </w:rPr>
              <w:instrText xml:space="preserve"> PAGEREF _Toc172193666 \h </w:instrText>
            </w:r>
            <w:r w:rsidR="000E2B39">
              <w:rPr>
                <w:noProof/>
                <w:webHidden/>
              </w:rPr>
            </w:r>
            <w:r w:rsidR="000E2B39">
              <w:rPr>
                <w:noProof/>
                <w:webHidden/>
              </w:rPr>
              <w:fldChar w:fldCharType="separate"/>
            </w:r>
            <w:r w:rsidR="003E51A4">
              <w:rPr>
                <w:noProof/>
                <w:webHidden/>
              </w:rPr>
              <w:t>33</w:t>
            </w:r>
            <w:r w:rsidR="000E2B39">
              <w:rPr>
                <w:noProof/>
                <w:webHidden/>
              </w:rPr>
              <w:fldChar w:fldCharType="end"/>
            </w:r>
          </w:hyperlink>
        </w:p>
        <w:p w14:paraId="2A564BDA" w14:textId="679BDFC4" w:rsidR="000E2B39" w:rsidRDefault="00000000">
          <w:pPr>
            <w:pStyle w:val="Spistreci1"/>
            <w:tabs>
              <w:tab w:val="right" w:leader="dot" w:pos="9062"/>
            </w:tabs>
            <w:rPr>
              <w:rFonts w:eastAsiaTheme="minorEastAsia"/>
              <w:noProof/>
              <w:lang w:eastAsia="pl-PL"/>
            </w:rPr>
          </w:pPr>
          <w:hyperlink w:anchor="_Toc172193667" w:history="1">
            <w:r w:rsidR="000E2B39" w:rsidRPr="00FC3C6A">
              <w:rPr>
                <w:rStyle w:val="Hipercze"/>
                <w:rFonts w:ascii="Times New Roman" w:eastAsia="Calibri" w:hAnsi="Times New Roman" w:cs="Times New Roman"/>
                <w:b/>
                <w:bCs/>
                <w:noProof/>
              </w:rPr>
              <w:t>Wydział Ochrony Środowiska</w:t>
            </w:r>
            <w:r w:rsidR="000E2B39">
              <w:rPr>
                <w:noProof/>
                <w:webHidden/>
              </w:rPr>
              <w:tab/>
            </w:r>
            <w:r w:rsidR="000E2B39">
              <w:rPr>
                <w:noProof/>
                <w:webHidden/>
              </w:rPr>
              <w:fldChar w:fldCharType="begin"/>
            </w:r>
            <w:r w:rsidR="000E2B39">
              <w:rPr>
                <w:noProof/>
                <w:webHidden/>
              </w:rPr>
              <w:instrText xml:space="preserve"> PAGEREF _Toc172193667 \h </w:instrText>
            </w:r>
            <w:r w:rsidR="000E2B39">
              <w:rPr>
                <w:noProof/>
                <w:webHidden/>
              </w:rPr>
            </w:r>
            <w:r w:rsidR="000E2B39">
              <w:rPr>
                <w:noProof/>
                <w:webHidden/>
              </w:rPr>
              <w:fldChar w:fldCharType="separate"/>
            </w:r>
            <w:r w:rsidR="003E51A4">
              <w:rPr>
                <w:noProof/>
                <w:webHidden/>
              </w:rPr>
              <w:t>36</w:t>
            </w:r>
            <w:r w:rsidR="000E2B39">
              <w:rPr>
                <w:noProof/>
                <w:webHidden/>
              </w:rPr>
              <w:fldChar w:fldCharType="end"/>
            </w:r>
          </w:hyperlink>
        </w:p>
        <w:p w14:paraId="4BA8B3A0" w14:textId="11C55FC6" w:rsidR="000E2B39" w:rsidRDefault="00000000">
          <w:pPr>
            <w:pStyle w:val="Spistreci1"/>
            <w:tabs>
              <w:tab w:val="right" w:leader="dot" w:pos="9062"/>
            </w:tabs>
            <w:rPr>
              <w:rFonts w:eastAsiaTheme="minorEastAsia"/>
              <w:noProof/>
              <w:lang w:eastAsia="pl-PL"/>
            </w:rPr>
          </w:pPr>
          <w:hyperlink w:anchor="_Toc172193668" w:history="1">
            <w:r w:rsidR="000E2B39" w:rsidRPr="00FC3C6A">
              <w:rPr>
                <w:rStyle w:val="Hipercze"/>
                <w:rFonts w:ascii="Times New Roman" w:hAnsi="Times New Roman" w:cs="Times New Roman"/>
                <w:b/>
                <w:bCs/>
                <w:noProof/>
              </w:rPr>
              <w:t>Wydział Drogownictwa i Transportu</w:t>
            </w:r>
            <w:r w:rsidR="000E2B39">
              <w:rPr>
                <w:noProof/>
                <w:webHidden/>
              </w:rPr>
              <w:tab/>
            </w:r>
            <w:r w:rsidR="000E2B39">
              <w:rPr>
                <w:noProof/>
                <w:webHidden/>
              </w:rPr>
              <w:fldChar w:fldCharType="begin"/>
            </w:r>
            <w:r w:rsidR="000E2B39">
              <w:rPr>
                <w:noProof/>
                <w:webHidden/>
              </w:rPr>
              <w:instrText xml:space="preserve"> PAGEREF _Toc172193668 \h </w:instrText>
            </w:r>
            <w:r w:rsidR="000E2B39">
              <w:rPr>
                <w:noProof/>
                <w:webHidden/>
              </w:rPr>
            </w:r>
            <w:r w:rsidR="000E2B39">
              <w:rPr>
                <w:noProof/>
                <w:webHidden/>
              </w:rPr>
              <w:fldChar w:fldCharType="separate"/>
            </w:r>
            <w:r w:rsidR="003E51A4">
              <w:rPr>
                <w:noProof/>
                <w:webHidden/>
              </w:rPr>
              <w:t>38</w:t>
            </w:r>
            <w:r w:rsidR="000E2B39">
              <w:rPr>
                <w:noProof/>
                <w:webHidden/>
              </w:rPr>
              <w:fldChar w:fldCharType="end"/>
            </w:r>
          </w:hyperlink>
        </w:p>
        <w:p w14:paraId="21FFDB44" w14:textId="531C7A44" w:rsidR="000E2B39" w:rsidRDefault="00000000">
          <w:pPr>
            <w:pStyle w:val="Spistreci1"/>
            <w:tabs>
              <w:tab w:val="right" w:leader="dot" w:pos="9062"/>
            </w:tabs>
            <w:rPr>
              <w:rFonts w:eastAsiaTheme="minorEastAsia"/>
              <w:noProof/>
              <w:lang w:eastAsia="pl-PL"/>
            </w:rPr>
          </w:pPr>
          <w:hyperlink w:anchor="_Toc172193669" w:history="1">
            <w:r w:rsidR="000E2B39" w:rsidRPr="00FC3C6A">
              <w:rPr>
                <w:rStyle w:val="Hipercze"/>
                <w:rFonts w:ascii="Times New Roman" w:hAnsi="Times New Roman" w:cs="Times New Roman"/>
                <w:b/>
                <w:bCs/>
                <w:noProof/>
              </w:rPr>
              <w:t>Pełnomocnik Burmistrza ds. rozwiązywania problemów alkoholowych i przeciwdziałania narkomanii</w:t>
            </w:r>
            <w:r w:rsidR="000E2B39">
              <w:rPr>
                <w:noProof/>
                <w:webHidden/>
              </w:rPr>
              <w:tab/>
            </w:r>
            <w:r w:rsidR="000E2B39">
              <w:rPr>
                <w:noProof/>
                <w:webHidden/>
              </w:rPr>
              <w:fldChar w:fldCharType="begin"/>
            </w:r>
            <w:r w:rsidR="000E2B39">
              <w:rPr>
                <w:noProof/>
                <w:webHidden/>
              </w:rPr>
              <w:instrText xml:space="preserve"> PAGEREF _Toc172193669 \h </w:instrText>
            </w:r>
            <w:r w:rsidR="000E2B39">
              <w:rPr>
                <w:noProof/>
                <w:webHidden/>
              </w:rPr>
            </w:r>
            <w:r w:rsidR="000E2B39">
              <w:rPr>
                <w:noProof/>
                <w:webHidden/>
              </w:rPr>
              <w:fldChar w:fldCharType="separate"/>
            </w:r>
            <w:r w:rsidR="003E51A4">
              <w:rPr>
                <w:noProof/>
                <w:webHidden/>
              </w:rPr>
              <w:t>39</w:t>
            </w:r>
            <w:r w:rsidR="000E2B39">
              <w:rPr>
                <w:noProof/>
                <w:webHidden/>
              </w:rPr>
              <w:fldChar w:fldCharType="end"/>
            </w:r>
          </w:hyperlink>
        </w:p>
        <w:p w14:paraId="6F8B86E2" w14:textId="2DF0D512" w:rsidR="000E2B39" w:rsidRDefault="00000000">
          <w:pPr>
            <w:pStyle w:val="Spistreci1"/>
            <w:tabs>
              <w:tab w:val="right" w:leader="dot" w:pos="9062"/>
            </w:tabs>
            <w:rPr>
              <w:rFonts w:eastAsiaTheme="minorEastAsia"/>
              <w:noProof/>
              <w:lang w:eastAsia="pl-PL"/>
            </w:rPr>
          </w:pPr>
          <w:hyperlink w:anchor="_Toc172193670" w:history="1">
            <w:r w:rsidR="000E2B39" w:rsidRPr="00FC3C6A">
              <w:rPr>
                <w:rStyle w:val="Hipercze"/>
                <w:rFonts w:ascii="Times New Roman" w:hAnsi="Times New Roman" w:cs="Times New Roman"/>
                <w:b/>
                <w:bCs/>
                <w:noProof/>
              </w:rPr>
              <w:t>Inspektor Ochrony Danych</w:t>
            </w:r>
            <w:r w:rsidR="000E2B39">
              <w:rPr>
                <w:noProof/>
                <w:webHidden/>
              </w:rPr>
              <w:tab/>
            </w:r>
            <w:r w:rsidR="000E2B39">
              <w:rPr>
                <w:noProof/>
                <w:webHidden/>
              </w:rPr>
              <w:fldChar w:fldCharType="begin"/>
            </w:r>
            <w:r w:rsidR="000E2B39">
              <w:rPr>
                <w:noProof/>
                <w:webHidden/>
              </w:rPr>
              <w:instrText xml:space="preserve"> PAGEREF _Toc172193670 \h </w:instrText>
            </w:r>
            <w:r w:rsidR="000E2B39">
              <w:rPr>
                <w:noProof/>
                <w:webHidden/>
              </w:rPr>
            </w:r>
            <w:r w:rsidR="000E2B39">
              <w:rPr>
                <w:noProof/>
                <w:webHidden/>
              </w:rPr>
              <w:fldChar w:fldCharType="separate"/>
            </w:r>
            <w:r w:rsidR="003E51A4">
              <w:rPr>
                <w:noProof/>
                <w:webHidden/>
              </w:rPr>
              <w:t>40</w:t>
            </w:r>
            <w:r w:rsidR="000E2B39">
              <w:rPr>
                <w:noProof/>
                <w:webHidden/>
              </w:rPr>
              <w:fldChar w:fldCharType="end"/>
            </w:r>
          </w:hyperlink>
        </w:p>
        <w:p w14:paraId="56C27B5E" w14:textId="07D61FF1" w:rsidR="000E2B39" w:rsidRDefault="00000000">
          <w:pPr>
            <w:pStyle w:val="Spistreci1"/>
            <w:tabs>
              <w:tab w:val="right" w:leader="dot" w:pos="9062"/>
            </w:tabs>
            <w:rPr>
              <w:rFonts w:eastAsiaTheme="minorEastAsia"/>
              <w:noProof/>
              <w:lang w:eastAsia="pl-PL"/>
            </w:rPr>
          </w:pPr>
          <w:hyperlink w:anchor="_Toc172193671" w:history="1">
            <w:r w:rsidR="000E2B39" w:rsidRPr="00FC3C6A">
              <w:rPr>
                <w:rStyle w:val="Hipercze"/>
                <w:rFonts w:ascii="Times New Roman" w:hAnsi="Times New Roman" w:cs="Times New Roman"/>
                <w:b/>
                <w:bCs/>
                <w:noProof/>
              </w:rPr>
              <w:t>Straż Miejska</w:t>
            </w:r>
            <w:r w:rsidR="000E2B39">
              <w:rPr>
                <w:noProof/>
                <w:webHidden/>
              </w:rPr>
              <w:tab/>
            </w:r>
            <w:r w:rsidR="000E2B39">
              <w:rPr>
                <w:noProof/>
                <w:webHidden/>
              </w:rPr>
              <w:fldChar w:fldCharType="begin"/>
            </w:r>
            <w:r w:rsidR="000E2B39">
              <w:rPr>
                <w:noProof/>
                <w:webHidden/>
              </w:rPr>
              <w:instrText xml:space="preserve"> PAGEREF _Toc172193671 \h </w:instrText>
            </w:r>
            <w:r w:rsidR="000E2B39">
              <w:rPr>
                <w:noProof/>
                <w:webHidden/>
              </w:rPr>
            </w:r>
            <w:r w:rsidR="000E2B39">
              <w:rPr>
                <w:noProof/>
                <w:webHidden/>
              </w:rPr>
              <w:fldChar w:fldCharType="separate"/>
            </w:r>
            <w:r w:rsidR="003E51A4">
              <w:rPr>
                <w:noProof/>
                <w:webHidden/>
              </w:rPr>
              <w:t>40</w:t>
            </w:r>
            <w:r w:rsidR="000E2B39">
              <w:rPr>
                <w:noProof/>
                <w:webHidden/>
              </w:rPr>
              <w:fldChar w:fldCharType="end"/>
            </w:r>
          </w:hyperlink>
        </w:p>
        <w:p w14:paraId="7E03BB4F" w14:textId="17B183A4" w:rsidR="000E2B39" w:rsidRDefault="00000000">
          <w:pPr>
            <w:pStyle w:val="Spistreci1"/>
            <w:tabs>
              <w:tab w:val="right" w:leader="dot" w:pos="9062"/>
            </w:tabs>
            <w:rPr>
              <w:rFonts w:eastAsiaTheme="minorEastAsia"/>
              <w:noProof/>
              <w:lang w:eastAsia="pl-PL"/>
            </w:rPr>
          </w:pPr>
          <w:hyperlink w:anchor="_Toc172193672" w:history="1">
            <w:r w:rsidR="000E2B39" w:rsidRPr="00FC3C6A">
              <w:rPr>
                <w:rStyle w:val="Hipercze"/>
                <w:rFonts w:ascii="Times New Roman" w:hAnsi="Times New Roman" w:cs="Times New Roman"/>
                <w:b/>
                <w:bCs/>
                <w:noProof/>
              </w:rPr>
              <w:t>Miejski Ośrodek Sportu i Rekreacji</w:t>
            </w:r>
            <w:r w:rsidR="000E2B39">
              <w:rPr>
                <w:noProof/>
                <w:webHidden/>
              </w:rPr>
              <w:tab/>
            </w:r>
            <w:r w:rsidR="000E2B39">
              <w:rPr>
                <w:noProof/>
                <w:webHidden/>
              </w:rPr>
              <w:fldChar w:fldCharType="begin"/>
            </w:r>
            <w:r w:rsidR="000E2B39">
              <w:rPr>
                <w:noProof/>
                <w:webHidden/>
              </w:rPr>
              <w:instrText xml:space="preserve"> PAGEREF _Toc172193672 \h </w:instrText>
            </w:r>
            <w:r w:rsidR="000E2B39">
              <w:rPr>
                <w:noProof/>
                <w:webHidden/>
              </w:rPr>
            </w:r>
            <w:r w:rsidR="000E2B39">
              <w:rPr>
                <w:noProof/>
                <w:webHidden/>
              </w:rPr>
              <w:fldChar w:fldCharType="separate"/>
            </w:r>
            <w:r w:rsidR="003E51A4">
              <w:rPr>
                <w:noProof/>
                <w:webHidden/>
              </w:rPr>
              <w:t>42</w:t>
            </w:r>
            <w:r w:rsidR="000E2B39">
              <w:rPr>
                <w:noProof/>
                <w:webHidden/>
              </w:rPr>
              <w:fldChar w:fldCharType="end"/>
            </w:r>
          </w:hyperlink>
        </w:p>
        <w:p w14:paraId="7E13F7B8" w14:textId="7035B0B2" w:rsidR="00226203" w:rsidRDefault="00226203">
          <w:r>
            <w:rPr>
              <w:b/>
              <w:bCs/>
            </w:rPr>
            <w:fldChar w:fldCharType="end"/>
          </w:r>
        </w:p>
      </w:sdtContent>
    </w:sdt>
    <w:p w14:paraId="10F180EF" w14:textId="77777777" w:rsidR="0026483B" w:rsidRDefault="0026483B">
      <w:pPr>
        <w:rPr>
          <w:rFonts w:ascii="Times New Roman" w:hAnsi="Times New Roman" w:cs="Times New Roman"/>
        </w:rPr>
      </w:pPr>
    </w:p>
    <w:p w14:paraId="0DCDC18A" w14:textId="77777777" w:rsidR="00E8360F" w:rsidRDefault="00E8360F">
      <w:pPr>
        <w:rPr>
          <w:rFonts w:ascii="Times New Roman" w:hAnsi="Times New Roman" w:cs="Times New Roman"/>
        </w:rPr>
      </w:pPr>
    </w:p>
    <w:p w14:paraId="0B2E162B" w14:textId="77777777" w:rsidR="002F07A2" w:rsidRPr="00C910CE" w:rsidRDefault="002F07A2" w:rsidP="002F07A2">
      <w:pPr>
        <w:pStyle w:val="Nagwek1"/>
        <w:jc w:val="center"/>
        <w:rPr>
          <w:rFonts w:ascii="Times New Roman" w:hAnsi="Times New Roman" w:cs="Times New Roman"/>
          <w:b/>
          <w:sz w:val="36"/>
          <w:szCs w:val="36"/>
        </w:rPr>
      </w:pPr>
      <w:bookmarkStart w:id="0" w:name="_Toc169849617"/>
      <w:bookmarkStart w:id="1" w:name="_Toc172193649"/>
      <w:r w:rsidRPr="00C910CE">
        <w:rPr>
          <w:rFonts w:ascii="Times New Roman" w:hAnsi="Times New Roman" w:cs="Times New Roman"/>
          <w:b/>
          <w:sz w:val="36"/>
          <w:szCs w:val="36"/>
        </w:rPr>
        <w:t>Biuro Miejskiego Konserwatora Zabytków</w:t>
      </w:r>
      <w:bookmarkEnd w:id="0"/>
      <w:bookmarkEnd w:id="1"/>
    </w:p>
    <w:p w14:paraId="47FDB4B0" w14:textId="77777777" w:rsidR="0026483B" w:rsidRDefault="0026483B">
      <w:pPr>
        <w:rPr>
          <w:rFonts w:ascii="Times New Roman" w:hAnsi="Times New Roman" w:cs="Times New Roman"/>
        </w:rPr>
      </w:pPr>
    </w:p>
    <w:p w14:paraId="786BA004" w14:textId="77777777" w:rsidR="00E8360F" w:rsidRDefault="00E8360F" w:rsidP="00E8360F">
      <w:pPr>
        <w:spacing w:line="240" w:lineRule="auto"/>
        <w:rPr>
          <w:rFonts w:ascii="Times New Roman" w:hAnsi="Times New Roman"/>
        </w:rPr>
      </w:pPr>
      <w:r w:rsidRPr="002533CF">
        <w:rPr>
          <w:rFonts w:ascii="Times New Roman" w:hAnsi="Times New Roman"/>
        </w:rPr>
        <w:t>Wydano</w:t>
      </w:r>
      <w:r>
        <w:rPr>
          <w:rFonts w:ascii="Times New Roman" w:hAnsi="Times New Roman"/>
        </w:rPr>
        <w:t xml:space="preserve"> 36</w:t>
      </w:r>
      <w:r w:rsidRPr="002533CF">
        <w:rPr>
          <w:rFonts w:ascii="Times New Roman" w:hAnsi="Times New Roman"/>
        </w:rPr>
        <w:t xml:space="preserve"> stanowisk (opinie, postanowienia</w:t>
      </w:r>
      <w:r>
        <w:rPr>
          <w:rFonts w:ascii="Times New Roman" w:hAnsi="Times New Roman"/>
        </w:rPr>
        <w:t>,</w:t>
      </w:r>
      <w:r w:rsidRPr="002533CF">
        <w:rPr>
          <w:rFonts w:ascii="Times New Roman" w:hAnsi="Times New Roman"/>
        </w:rPr>
        <w:t xml:space="preserve"> zalecenia konserwatorskie, wyjaśnienia)</w:t>
      </w:r>
      <w:r>
        <w:rPr>
          <w:rFonts w:ascii="Times New Roman" w:hAnsi="Times New Roman"/>
        </w:rPr>
        <w:t xml:space="preserve"> dotyczące</w:t>
      </w:r>
    </w:p>
    <w:p w14:paraId="53E6BB01" w14:textId="77777777" w:rsidR="00E8360F" w:rsidRDefault="00E8360F" w:rsidP="00E8360F">
      <w:pPr>
        <w:spacing w:line="240" w:lineRule="auto"/>
        <w:rPr>
          <w:rFonts w:ascii="Times New Roman" w:hAnsi="Times New Roman"/>
        </w:rPr>
      </w:pPr>
      <w:r w:rsidRPr="002533CF">
        <w:rPr>
          <w:rFonts w:ascii="Times New Roman" w:hAnsi="Times New Roman"/>
        </w:rPr>
        <w:t>prac przy obiektach ujętych w Gminnej Ewidencji Zabytków oraz w strefach ochrony konserwatorskiej</w:t>
      </w:r>
      <w:r>
        <w:rPr>
          <w:rFonts w:ascii="Times New Roman" w:hAnsi="Times New Roman"/>
        </w:rPr>
        <w:t>.</w:t>
      </w:r>
    </w:p>
    <w:p w14:paraId="55A0F173" w14:textId="77777777" w:rsidR="00E8360F" w:rsidRDefault="00E8360F" w:rsidP="00E8360F">
      <w:pPr>
        <w:tabs>
          <w:tab w:val="left" w:pos="391"/>
        </w:tabs>
        <w:spacing w:line="240" w:lineRule="auto"/>
        <w:rPr>
          <w:rFonts w:ascii="Times New Roman" w:eastAsia="Times New Roman" w:hAnsi="Times New Roman"/>
          <w:lang w:eastAsia="pl-PL"/>
        </w:rPr>
      </w:pPr>
      <w:r>
        <w:rPr>
          <w:rFonts w:ascii="Times New Roman" w:eastAsia="Times New Roman" w:hAnsi="Times New Roman"/>
          <w:lang w:eastAsia="pl-PL"/>
        </w:rPr>
        <w:t>W</w:t>
      </w:r>
      <w:r w:rsidRPr="00C522C6">
        <w:rPr>
          <w:rFonts w:ascii="Times New Roman" w:eastAsia="Times New Roman" w:hAnsi="Times New Roman"/>
          <w:lang w:eastAsia="pl-PL"/>
        </w:rPr>
        <w:t xml:space="preserve">ydano </w:t>
      </w:r>
      <w:r>
        <w:rPr>
          <w:rFonts w:ascii="Times New Roman" w:eastAsia="Times New Roman" w:hAnsi="Times New Roman"/>
          <w:lang w:eastAsia="pl-PL"/>
        </w:rPr>
        <w:t>1</w:t>
      </w:r>
      <w:r w:rsidRPr="00C522C6">
        <w:rPr>
          <w:rFonts w:ascii="Times New Roman" w:eastAsia="Times New Roman" w:hAnsi="Times New Roman"/>
          <w:lang w:eastAsia="pl-PL"/>
        </w:rPr>
        <w:t xml:space="preserve"> decyzję </w:t>
      </w:r>
      <w:r>
        <w:rPr>
          <w:rFonts w:ascii="Times New Roman" w:eastAsia="Times New Roman" w:hAnsi="Times New Roman"/>
          <w:lang w:eastAsia="pl-PL"/>
        </w:rPr>
        <w:t>odmawiającą</w:t>
      </w:r>
      <w:r w:rsidRPr="00C522C6">
        <w:rPr>
          <w:rFonts w:ascii="Times New Roman" w:eastAsia="Times New Roman" w:hAnsi="Times New Roman"/>
          <w:lang w:eastAsia="pl-PL"/>
        </w:rPr>
        <w:t xml:space="preserve"> montaż</w:t>
      </w:r>
      <w:r>
        <w:rPr>
          <w:rFonts w:ascii="Times New Roman" w:eastAsia="Times New Roman" w:hAnsi="Times New Roman"/>
          <w:lang w:eastAsia="pl-PL"/>
        </w:rPr>
        <w:t>u</w:t>
      </w:r>
      <w:r w:rsidRPr="00C522C6">
        <w:rPr>
          <w:rFonts w:ascii="Times New Roman" w:eastAsia="Times New Roman" w:hAnsi="Times New Roman"/>
          <w:lang w:eastAsia="pl-PL"/>
        </w:rPr>
        <w:t xml:space="preserve"> urządzeń na obiekc</w:t>
      </w:r>
      <w:r>
        <w:rPr>
          <w:rFonts w:ascii="Times New Roman" w:eastAsia="Times New Roman" w:hAnsi="Times New Roman"/>
          <w:lang w:eastAsia="pl-PL"/>
        </w:rPr>
        <w:t>ie</w:t>
      </w:r>
      <w:r w:rsidRPr="00C522C6">
        <w:rPr>
          <w:rFonts w:ascii="Times New Roman" w:eastAsia="Times New Roman" w:hAnsi="Times New Roman"/>
          <w:lang w:eastAsia="pl-PL"/>
        </w:rPr>
        <w:t xml:space="preserve"> zabytkowy</w:t>
      </w:r>
      <w:r>
        <w:rPr>
          <w:rFonts w:ascii="Times New Roman" w:eastAsia="Times New Roman" w:hAnsi="Times New Roman"/>
          <w:lang w:eastAsia="pl-PL"/>
        </w:rPr>
        <w:t>m - rejestrowym,</w:t>
      </w:r>
      <w:r w:rsidRPr="00C522C6">
        <w:rPr>
          <w:rFonts w:ascii="Times New Roman" w:eastAsia="Times New Roman" w:hAnsi="Times New Roman"/>
          <w:lang w:eastAsia="pl-PL"/>
        </w:rPr>
        <w:t xml:space="preserve"> wydano </w:t>
      </w:r>
      <w:r>
        <w:rPr>
          <w:rFonts w:ascii="Times New Roman" w:eastAsia="Times New Roman" w:hAnsi="Times New Roman"/>
          <w:lang w:eastAsia="pl-PL"/>
        </w:rPr>
        <w:t>1</w:t>
      </w:r>
      <w:r w:rsidRPr="00C522C6">
        <w:rPr>
          <w:rFonts w:ascii="Times New Roman" w:eastAsia="Times New Roman" w:hAnsi="Times New Roman"/>
          <w:lang w:eastAsia="pl-PL"/>
        </w:rPr>
        <w:t xml:space="preserve"> pozwolenie </w:t>
      </w:r>
      <w:r>
        <w:rPr>
          <w:rFonts w:ascii="Times New Roman" w:eastAsia="Times New Roman" w:hAnsi="Times New Roman"/>
          <w:lang w:eastAsia="pl-PL"/>
        </w:rPr>
        <w:t xml:space="preserve">konserwatorskie </w:t>
      </w:r>
      <w:r w:rsidRPr="00C522C6">
        <w:rPr>
          <w:rFonts w:ascii="Times New Roman" w:eastAsia="Times New Roman" w:hAnsi="Times New Roman"/>
          <w:lang w:eastAsia="pl-PL"/>
        </w:rPr>
        <w:t xml:space="preserve">na </w:t>
      </w:r>
      <w:r>
        <w:rPr>
          <w:rFonts w:ascii="Times New Roman" w:eastAsia="Times New Roman" w:hAnsi="Times New Roman"/>
          <w:lang w:eastAsia="pl-PL"/>
        </w:rPr>
        <w:t>montaż tablicy reklamowej na budynku będącym w obszarze rejestrowym, przyjęto 4</w:t>
      </w:r>
      <w:r w:rsidRPr="00FF2538">
        <w:rPr>
          <w:rFonts w:ascii="Times New Roman" w:eastAsia="Times New Roman" w:hAnsi="Times New Roman"/>
          <w:lang w:eastAsia="pl-PL"/>
        </w:rPr>
        <w:t xml:space="preserve"> </w:t>
      </w:r>
      <w:r>
        <w:rPr>
          <w:rFonts w:ascii="Times New Roman" w:eastAsia="Times New Roman" w:hAnsi="Times New Roman"/>
          <w:lang w:eastAsia="pl-PL"/>
        </w:rPr>
        <w:t>zgłoszenia ws. wycinki drzew.</w:t>
      </w:r>
    </w:p>
    <w:p w14:paraId="1A5BABAF" w14:textId="77777777" w:rsidR="00E8360F" w:rsidRPr="00C522C6" w:rsidRDefault="00E8360F" w:rsidP="00E8360F">
      <w:pPr>
        <w:spacing w:line="240" w:lineRule="auto"/>
        <w:rPr>
          <w:rFonts w:ascii="Times New Roman" w:hAnsi="Times New Roman"/>
        </w:rPr>
      </w:pPr>
      <w:r>
        <w:rPr>
          <w:rFonts w:ascii="Times New Roman" w:eastAsia="Times New Roman" w:hAnsi="Times New Roman"/>
          <w:lang w:eastAsia="pl-PL"/>
        </w:rPr>
        <w:t xml:space="preserve">Przeprowadzono 7 </w:t>
      </w:r>
      <w:r w:rsidRPr="002533CF">
        <w:rPr>
          <w:rFonts w:ascii="Times New Roman" w:hAnsi="Times New Roman"/>
        </w:rPr>
        <w:t>oględzin obiektów zabytkowych w terenie</w:t>
      </w:r>
      <w:r>
        <w:rPr>
          <w:rFonts w:ascii="Times New Roman" w:hAnsi="Times New Roman"/>
        </w:rPr>
        <w:t xml:space="preserve">, przeprowadzono 4 kontrole </w:t>
      </w:r>
      <w:r w:rsidRPr="002533CF">
        <w:rPr>
          <w:rFonts w:ascii="Times New Roman" w:hAnsi="Times New Roman"/>
        </w:rPr>
        <w:t>obiektów zabytkowych</w:t>
      </w:r>
      <w:r>
        <w:rPr>
          <w:rFonts w:ascii="Times New Roman" w:hAnsi="Times New Roman"/>
        </w:rPr>
        <w:t xml:space="preserve"> w terenie oraz uczestniczono w wizji stanu zachowania zabytkowej kapliczki na terenie miasta, zweryfikowano jej stan zachowania, wymiary, przygotowano dokumentację fotograficzną do projektu jej renowacji.</w:t>
      </w:r>
    </w:p>
    <w:p w14:paraId="49D6296C" w14:textId="77777777" w:rsidR="00E8360F" w:rsidRDefault="00E8360F" w:rsidP="00E8360F">
      <w:pPr>
        <w:spacing w:line="240" w:lineRule="auto"/>
        <w:rPr>
          <w:rFonts w:ascii="Times New Roman" w:hAnsi="Times New Roman"/>
        </w:rPr>
      </w:pPr>
      <w:r>
        <w:rPr>
          <w:rFonts w:ascii="Times New Roman" w:hAnsi="Times New Roman"/>
        </w:rPr>
        <w:t>Udział w komisji ekonomii i sesji Rady Miasta z przedstawieniem 5 uchwał w sprawie dotacji. Uczestniczono w spotkaniu w sprawie oznakowania miasta.</w:t>
      </w:r>
    </w:p>
    <w:p w14:paraId="37FFEDB3" w14:textId="77777777" w:rsidR="00E8360F" w:rsidRDefault="00E8360F" w:rsidP="00E8360F">
      <w:pPr>
        <w:spacing w:line="240" w:lineRule="auto"/>
        <w:rPr>
          <w:rFonts w:ascii="Times New Roman" w:hAnsi="Times New Roman"/>
        </w:rPr>
      </w:pPr>
      <w:r>
        <w:rPr>
          <w:rFonts w:ascii="Times New Roman" w:hAnsi="Times New Roman"/>
        </w:rPr>
        <w:t xml:space="preserve">Przygotowano </w:t>
      </w:r>
      <w:r w:rsidRPr="00C522C6">
        <w:rPr>
          <w:rFonts w:ascii="Times New Roman" w:hAnsi="Times New Roman"/>
        </w:rPr>
        <w:t xml:space="preserve"> </w:t>
      </w:r>
      <w:r>
        <w:rPr>
          <w:rFonts w:ascii="Times New Roman" w:hAnsi="Times New Roman"/>
        </w:rPr>
        <w:t>5</w:t>
      </w:r>
      <w:r w:rsidRPr="00C522C6">
        <w:rPr>
          <w:rFonts w:ascii="Times New Roman" w:hAnsi="Times New Roman"/>
        </w:rPr>
        <w:t xml:space="preserve"> </w:t>
      </w:r>
      <w:r>
        <w:rPr>
          <w:rFonts w:ascii="Times New Roman" w:hAnsi="Times New Roman"/>
        </w:rPr>
        <w:t>umów</w:t>
      </w:r>
      <w:r w:rsidRPr="00C522C6">
        <w:rPr>
          <w:rFonts w:ascii="Times New Roman" w:hAnsi="Times New Roman"/>
        </w:rPr>
        <w:t xml:space="preserve"> o udzielenie dotacji</w:t>
      </w:r>
      <w:r>
        <w:rPr>
          <w:rFonts w:ascii="Times New Roman" w:hAnsi="Times New Roman"/>
        </w:rPr>
        <w:t xml:space="preserve"> na prace/ dokumentację dl a zabytków rejestrowych.</w:t>
      </w:r>
    </w:p>
    <w:p w14:paraId="704EC138" w14:textId="77777777" w:rsidR="00E8360F" w:rsidRDefault="00E8360F" w:rsidP="00E8360F">
      <w:pPr>
        <w:spacing w:line="240" w:lineRule="auto"/>
        <w:rPr>
          <w:rFonts w:ascii="Times New Roman" w:hAnsi="Times New Roman"/>
        </w:rPr>
      </w:pPr>
      <w:r>
        <w:rPr>
          <w:rFonts w:ascii="Times New Roman" w:hAnsi="Times New Roman"/>
        </w:rPr>
        <w:t>Uczestniczono w spotkaniu w sprawie oznakowania miasta.</w:t>
      </w:r>
    </w:p>
    <w:p w14:paraId="18576F57" w14:textId="77777777" w:rsidR="00E8360F" w:rsidRDefault="00E8360F" w:rsidP="00E8360F">
      <w:pPr>
        <w:spacing w:line="240" w:lineRule="auto"/>
        <w:rPr>
          <w:rFonts w:ascii="Times New Roman" w:hAnsi="Times New Roman"/>
        </w:rPr>
      </w:pPr>
      <w:r>
        <w:rPr>
          <w:rFonts w:ascii="Times New Roman" w:hAnsi="Times New Roman"/>
        </w:rPr>
        <w:t xml:space="preserve">W Starostwie Powiatowym weryfikowano 3 projekty budowlane – kontrola gabarytów i formy budynków. </w:t>
      </w:r>
    </w:p>
    <w:p w14:paraId="6D5728F4" w14:textId="77777777" w:rsidR="00E8360F" w:rsidRDefault="00E8360F" w:rsidP="00E8360F">
      <w:pPr>
        <w:spacing w:line="240" w:lineRule="auto"/>
        <w:rPr>
          <w:rFonts w:ascii="Times New Roman" w:hAnsi="Times New Roman"/>
        </w:rPr>
      </w:pPr>
      <w:r w:rsidRPr="002533CF">
        <w:rPr>
          <w:rFonts w:ascii="Times New Roman" w:hAnsi="Times New Roman"/>
        </w:rPr>
        <w:t>Współdziałan</w:t>
      </w:r>
      <w:r>
        <w:rPr>
          <w:rFonts w:ascii="Times New Roman" w:hAnsi="Times New Roman"/>
        </w:rPr>
        <w:t>o</w:t>
      </w:r>
      <w:r w:rsidRPr="002533CF">
        <w:rPr>
          <w:rFonts w:ascii="Times New Roman" w:hAnsi="Times New Roman"/>
        </w:rPr>
        <w:t xml:space="preserve"> z Wojewódzkim Konserwatorem Zabytków</w:t>
      </w:r>
      <w:r>
        <w:rPr>
          <w:rFonts w:ascii="Times New Roman" w:hAnsi="Times New Roman"/>
        </w:rPr>
        <w:t xml:space="preserve"> </w:t>
      </w:r>
      <w:r w:rsidRPr="002533CF">
        <w:rPr>
          <w:rFonts w:ascii="Times New Roman" w:hAnsi="Times New Roman"/>
        </w:rPr>
        <w:t>oraz naczelnymi organami Ochrony</w:t>
      </w:r>
      <w:r>
        <w:rPr>
          <w:rFonts w:ascii="Times New Roman" w:hAnsi="Times New Roman"/>
        </w:rPr>
        <w:t xml:space="preserve"> </w:t>
      </w:r>
      <w:r w:rsidRPr="002533CF">
        <w:rPr>
          <w:rFonts w:ascii="Times New Roman" w:hAnsi="Times New Roman"/>
        </w:rPr>
        <w:t>Zabytków</w:t>
      </w:r>
      <w:r>
        <w:rPr>
          <w:rFonts w:ascii="Times New Roman" w:hAnsi="Times New Roman"/>
        </w:rPr>
        <w:t xml:space="preserve"> </w:t>
      </w:r>
      <w:r w:rsidRPr="002533CF">
        <w:rPr>
          <w:rFonts w:ascii="Times New Roman" w:hAnsi="Times New Roman"/>
        </w:rPr>
        <w:t>– przesyłano wnioski zgodnie z właściwością, prośby o pomoc w wykładni zapisów/regulacji budzących wątpliwości interpretacyjne, udzielano informacji i wyjaśnień</w:t>
      </w:r>
      <w:r>
        <w:rPr>
          <w:rFonts w:ascii="Times New Roman" w:hAnsi="Times New Roman"/>
        </w:rPr>
        <w:t>.</w:t>
      </w:r>
    </w:p>
    <w:p w14:paraId="43CB1C5D" w14:textId="77777777" w:rsidR="00E8360F" w:rsidRPr="00C522C6" w:rsidRDefault="00E8360F" w:rsidP="00E8360F">
      <w:pPr>
        <w:spacing w:line="240" w:lineRule="auto"/>
        <w:rPr>
          <w:rFonts w:ascii="Times New Roman" w:hAnsi="Times New Roman"/>
        </w:rPr>
      </w:pPr>
      <w:r>
        <w:rPr>
          <w:rFonts w:ascii="Times New Roman" w:hAnsi="Times New Roman"/>
        </w:rPr>
        <w:t xml:space="preserve">Realizowano </w:t>
      </w:r>
      <w:r w:rsidRPr="00C522C6">
        <w:rPr>
          <w:rFonts w:ascii="Times New Roman" w:hAnsi="Times New Roman"/>
        </w:rPr>
        <w:t xml:space="preserve">Gminny Program Opieki nad Zabytkami </w:t>
      </w:r>
      <w:r>
        <w:rPr>
          <w:rFonts w:ascii="Times New Roman" w:hAnsi="Times New Roman"/>
        </w:rPr>
        <w:t>-</w:t>
      </w:r>
      <w:r w:rsidRPr="00C522C6">
        <w:rPr>
          <w:rFonts w:ascii="Times New Roman" w:hAnsi="Times New Roman"/>
        </w:rPr>
        <w:t xml:space="preserve"> weryfik</w:t>
      </w:r>
      <w:r>
        <w:rPr>
          <w:rFonts w:ascii="Times New Roman" w:hAnsi="Times New Roman"/>
        </w:rPr>
        <w:t>owano</w:t>
      </w:r>
      <w:r w:rsidRPr="00C522C6">
        <w:rPr>
          <w:rFonts w:ascii="Times New Roman" w:hAnsi="Times New Roman"/>
        </w:rPr>
        <w:t xml:space="preserve"> obiekt</w:t>
      </w:r>
      <w:r>
        <w:rPr>
          <w:rFonts w:ascii="Times New Roman" w:hAnsi="Times New Roman"/>
        </w:rPr>
        <w:t>y</w:t>
      </w:r>
      <w:r w:rsidRPr="00C522C6">
        <w:rPr>
          <w:rFonts w:ascii="Times New Roman" w:hAnsi="Times New Roman"/>
        </w:rPr>
        <w:t xml:space="preserve"> zabytkow</w:t>
      </w:r>
      <w:r>
        <w:rPr>
          <w:rFonts w:ascii="Times New Roman" w:hAnsi="Times New Roman"/>
        </w:rPr>
        <w:t>e</w:t>
      </w:r>
      <w:r w:rsidRPr="00C522C6">
        <w:rPr>
          <w:rFonts w:ascii="Times New Roman" w:hAnsi="Times New Roman"/>
        </w:rPr>
        <w:t xml:space="preserve"> zlokalizowanych na obszarze miasta,</w:t>
      </w:r>
      <w:r>
        <w:rPr>
          <w:rFonts w:ascii="Times New Roman" w:hAnsi="Times New Roman"/>
        </w:rPr>
        <w:t xml:space="preserve"> </w:t>
      </w:r>
      <w:r w:rsidRPr="002533CF">
        <w:rPr>
          <w:rFonts w:ascii="Times New Roman" w:hAnsi="Times New Roman"/>
        </w:rPr>
        <w:t>realiz</w:t>
      </w:r>
      <w:r>
        <w:rPr>
          <w:rFonts w:ascii="Times New Roman" w:hAnsi="Times New Roman"/>
        </w:rPr>
        <w:t>owano</w:t>
      </w:r>
      <w:r w:rsidRPr="002533CF">
        <w:rPr>
          <w:rFonts w:ascii="Times New Roman" w:hAnsi="Times New Roman"/>
        </w:rPr>
        <w:t xml:space="preserve"> GPONZ Priorytet I: Ochrona zasobów dziedzictwa poprzez: Poprawa stanu zachowania zabytków i powstrzymanie procesów ich degradacji – udzielanie dotacji oraz Podejmowanie działań ochronnych, zapobiegających niszczeniu zabytków – zawiadomienia do organów ścigania o niszczeniu zabytków; Priorytet II: Wzmocnienie narzędzi ochrony krajobrazu kulturowego oraz świadome kształtowanie przestrzeni, poprzez: Formułowanie wniosków oraz uwag podczas opracowywania nowego studium uwarunkowań i kierunków zagospodarowania przestrzennego gminy; - współpraca podczas opracowywania nowych miejscowych planów zagospodarowania przestrzennego oraz weryfikacja uchwalonych miejscowych planów zagospodarowania przestrzennego w zakresie obowiązujących zagadnień związanych z ochroną zabytków;  formułowanie treści oraz wprowadzanie nowych, bardziej uszczegółowionych zapisów </w:t>
      </w:r>
      <w:r>
        <w:rPr>
          <w:rFonts w:ascii="Times New Roman" w:hAnsi="Times New Roman"/>
        </w:rPr>
        <w:br/>
      </w:r>
      <w:r w:rsidRPr="002533CF">
        <w:rPr>
          <w:rFonts w:ascii="Times New Roman" w:hAnsi="Times New Roman"/>
        </w:rPr>
        <w:t xml:space="preserve">w miejscowych planach zagospodarowania przestrzennego, zwiększających ochronę obiektów oraz obszarów zabytkowych, Ochrona krajobrazu kulturowego poprzez standaryzację elementów przestrzeni miejskiej poprzez: Współpraca w zakresie formułowania wniosków oraz treści zawartych w tzw. uchwale reklamowej, w tzw. księdze standardów dla gminy Zakopane, mającej na celu wyeliminowanie z przestrzeni miejskiej elementów niszczących krajobraz kulturowy; </w:t>
      </w:r>
    </w:p>
    <w:p w14:paraId="620C0236" w14:textId="77777777" w:rsidR="00E8360F" w:rsidRPr="00746541" w:rsidRDefault="00E8360F" w:rsidP="00E8360F">
      <w:pPr>
        <w:spacing w:line="240" w:lineRule="auto"/>
        <w:rPr>
          <w:rFonts w:ascii="Times New Roman" w:hAnsi="Times New Roman"/>
        </w:rPr>
      </w:pPr>
      <w:r>
        <w:rPr>
          <w:rFonts w:ascii="Times New Roman" w:hAnsi="Times New Roman"/>
        </w:rPr>
        <w:t xml:space="preserve">Poprzez </w:t>
      </w:r>
      <w:r w:rsidRPr="002533CF">
        <w:rPr>
          <w:rFonts w:ascii="Times New Roman" w:hAnsi="Times New Roman"/>
        </w:rPr>
        <w:t>Park Kulturowy Kotliny Zakopiańskiej</w:t>
      </w:r>
      <w:r>
        <w:rPr>
          <w:rFonts w:ascii="Times New Roman" w:hAnsi="Times New Roman"/>
        </w:rPr>
        <w:t xml:space="preserve"> na </w:t>
      </w:r>
      <w:r w:rsidRPr="00746541">
        <w:rPr>
          <w:rFonts w:ascii="Times New Roman" w:hAnsi="Times New Roman"/>
        </w:rPr>
        <w:t>bieżąc</w:t>
      </w:r>
      <w:r>
        <w:rPr>
          <w:rFonts w:ascii="Times New Roman" w:hAnsi="Times New Roman"/>
        </w:rPr>
        <w:t>o</w:t>
      </w:r>
      <w:r w:rsidRPr="00746541">
        <w:rPr>
          <w:rFonts w:ascii="Times New Roman" w:hAnsi="Times New Roman"/>
        </w:rPr>
        <w:t xml:space="preserve"> opiniowan</w:t>
      </w:r>
      <w:r>
        <w:rPr>
          <w:rFonts w:ascii="Times New Roman" w:hAnsi="Times New Roman"/>
        </w:rPr>
        <w:t>o</w:t>
      </w:r>
      <w:r w:rsidRPr="00746541">
        <w:rPr>
          <w:rFonts w:ascii="Times New Roman" w:hAnsi="Times New Roman"/>
        </w:rPr>
        <w:t xml:space="preserve"> wniosk</w:t>
      </w:r>
      <w:r>
        <w:rPr>
          <w:rFonts w:ascii="Times New Roman" w:hAnsi="Times New Roman"/>
        </w:rPr>
        <w:t>i</w:t>
      </w:r>
      <w:r w:rsidRPr="00746541">
        <w:rPr>
          <w:rFonts w:ascii="Times New Roman" w:hAnsi="Times New Roman"/>
        </w:rPr>
        <w:t xml:space="preserve"> w zakresie lokalizacji oraz  wyglądu nośników reklamowych na ul. Krupówki PKK;</w:t>
      </w:r>
      <w:r>
        <w:rPr>
          <w:rFonts w:ascii="Times New Roman" w:hAnsi="Times New Roman"/>
        </w:rPr>
        <w:t xml:space="preserve"> na </w:t>
      </w:r>
      <w:r w:rsidRPr="00746541">
        <w:rPr>
          <w:rFonts w:ascii="Times New Roman" w:hAnsi="Times New Roman"/>
        </w:rPr>
        <w:t>bieżące monitorowan</w:t>
      </w:r>
      <w:r>
        <w:rPr>
          <w:rFonts w:ascii="Times New Roman" w:hAnsi="Times New Roman"/>
        </w:rPr>
        <w:t>o</w:t>
      </w:r>
      <w:r w:rsidRPr="00746541">
        <w:rPr>
          <w:rFonts w:ascii="Times New Roman" w:hAnsi="Times New Roman"/>
        </w:rPr>
        <w:t xml:space="preserve"> działalności na terenie Parku Kulturowego Kotliny Zakopiańskiej -</w:t>
      </w:r>
      <w:r>
        <w:rPr>
          <w:rFonts w:ascii="Times New Roman" w:hAnsi="Times New Roman"/>
        </w:rPr>
        <w:t xml:space="preserve"> </w:t>
      </w:r>
      <w:r w:rsidRPr="00746541">
        <w:rPr>
          <w:rFonts w:ascii="Times New Roman" w:hAnsi="Times New Roman"/>
        </w:rPr>
        <w:t>przesłano 1 zawiadomienie o możliwości popełnienia wykroczenia oraz 1 zawiadomienie o samowoli budowlanej.</w:t>
      </w:r>
    </w:p>
    <w:p w14:paraId="01BDB713" w14:textId="77777777" w:rsidR="00E8360F" w:rsidRDefault="00E8360F" w:rsidP="00E8360F">
      <w:pPr>
        <w:spacing w:line="240" w:lineRule="auto"/>
        <w:rPr>
          <w:rFonts w:ascii="Times New Roman" w:hAnsi="Times New Roman"/>
        </w:rPr>
      </w:pPr>
      <w:r w:rsidRPr="002533CF">
        <w:rPr>
          <w:rFonts w:ascii="Times New Roman" w:hAnsi="Times New Roman"/>
        </w:rPr>
        <w:t>Współprac</w:t>
      </w:r>
      <w:r>
        <w:rPr>
          <w:rFonts w:ascii="Times New Roman" w:hAnsi="Times New Roman"/>
        </w:rPr>
        <w:t>owano</w:t>
      </w:r>
      <w:r w:rsidRPr="002533CF">
        <w:rPr>
          <w:rFonts w:ascii="Times New Roman" w:hAnsi="Times New Roman"/>
        </w:rPr>
        <w:t xml:space="preserve"> ze Starostwem Powiatowym oraz Nadzorem Budowlanym</w:t>
      </w:r>
      <w:r>
        <w:rPr>
          <w:rFonts w:ascii="Times New Roman" w:hAnsi="Times New Roman"/>
        </w:rPr>
        <w:t xml:space="preserve"> poprzez p</w:t>
      </w:r>
      <w:r w:rsidRPr="002533CF">
        <w:rPr>
          <w:rFonts w:ascii="Times New Roman" w:hAnsi="Times New Roman"/>
        </w:rPr>
        <w:t>rzyjmowanie stron  i wyjaśnianie właścicielom zabytku na czym polegają poszczególne formy ochrony zabytków, zachęcanie i propagowanie opieki nad poszczególnymi budynkami, pomoc w składaniu i gromadzeniu dokumentów, szukaniu materiałów, itp.</w:t>
      </w:r>
    </w:p>
    <w:p w14:paraId="66250521" w14:textId="77777777" w:rsidR="00E8360F" w:rsidRPr="00746541" w:rsidRDefault="00E8360F" w:rsidP="00E8360F">
      <w:pPr>
        <w:tabs>
          <w:tab w:val="left" w:pos="526"/>
        </w:tabs>
        <w:spacing w:line="240" w:lineRule="auto"/>
        <w:rPr>
          <w:rFonts w:ascii="Times New Roman" w:hAnsi="Times New Roman"/>
        </w:rPr>
      </w:pPr>
      <w:r>
        <w:rPr>
          <w:rFonts w:ascii="Times New Roman" w:hAnsi="Times New Roman"/>
        </w:rPr>
        <w:lastRenderedPageBreak/>
        <w:t>P</w:t>
      </w:r>
      <w:r w:rsidRPr="00746541">
        <w:rPr>
          <w:rFonts w:ascii="Times New Roman" w:hAnsi="Times New Roman"/>
        </w:rPr>
        <w:t xml:space="preserve">rzygotowano odpowiedzi na </w:t>
      </w:r>
      <w:r>
        <w:rPr>
          <w:rFonts w:ascii="Times New Roman" w:hAnsi="Times New Roman"/>
        </w:rPr>
        <w:t>3</w:t>
      </w:r>
      <w:r w:rsidRPr="00746541">
        <w:rPr>
          <w:rFonts w:ascii="Times New Roman" w:hAnsi="Times New Roman"/>
        </w:rPr>
        <w:t xml:space="preserve"> skargi na zarządzenie burmistrza ws. włączenia kart adresowych do Gminnej Ewidencji Zabytków miasta Zakopane dla budynków przy ul</w:t>
      </w:r>
      <w:r>
        <w:rPr>
          <w:rFonts w:ascii="Times New Roman" w:hAnsi="Times New Roman"/>
        </w:rPr>
        <w:t>.</w:t>
      </w:r>
      <w:r w:rsidRPr="00746541">
        <w:rPr>
          <w:rFonts w:ascii="Times New Roman" w:hAnsi="Times New Roman"/>
        </w:rPr>
        <w:t xml:space="preserve"> </w:t>
      </w:r>
      <w:r>
        <w:rPr>
          <w:rFonts w:ascii="Times New Roman" w:hAnsi="Times New Roman"/>
        </w:rPr>
        <w:t>Skibówki 15</w:t>
      </w:r>
      <w:r w:rsidRPr="00746541">
        <w:rPr>
          <w:rFonts w:ascii="Times New Roman" w:hAnsi="Times New Roman"/>
        </w:rPr>
        <w:t xml:space="preserve"> , ul</w:t>
      </w:r>
      <w:r>
        <w:rPr>
          <w:rFonts w:ascii="Times New Roman" w:hAnsi="Times New Roman"/>
        </w:rPr>
        <w:t>. Walkosze 20</w:t>
      </w:r>
      <w:r w:rsidRPr="00746541">
        <w:rPr>
          <w:rFonts w:ascii="Times New Roman" w:hAnsi="Times New Roman"/>
        </w:rPr>
        <w:t xml:space="preserve">  ul. </w:t>
      </w:r>
      <w:r>
        <w:rPr>
          <w:rFonts w:ascii="Times New Roman" w:hAnsi="Times New Roman"/>
        </w:rPr>
        <w:t>Pardałówka</w:t>
      </w:r>
      <w:r w:rsidRPr="00746541">
        <w:rPr>
          <w:rFonts w:ascii="Times New Roman" w:hAnsi="Times New Roman"/>
        </w:rPr>
        <w:t xml:space="preserve"> 1 , </w:t>
      </w:r>
    </w:p>
    <w:p w14:paraId="3542A9CB" w14:textId="77777777" w:rsidR="00E8360F" w:rsidRPr="00746541" w:rsidRDefault="00E8360F" w:rsidP="00E8360F">
      <w:pPr>
        <w:tabs>
          <w:tab w:val="left" w:pos="526"/>
        </w:tabs>
        <w:spacing w:line="240" w:lineRule="auto"/>
        <w:rPr>
          <w:rFonts w:ascii="Times New Roman" w:hAnsi="Times New Roman"/>
        </w:rPr>
      </w:pPr>
      <w:r w:rsidRPr="00746541">
        <w:rPr>
          <w:rFonts w:ascii="Times New Roman" w:hAnsi="Times New Roman"/>
        </w:rPr>
        <w:t>Przygotowano odpowiedzi na 3 wezwania do usunięcia naruszenia prawa</w:t>
      </w:r>
    </w:p>
    <w:p w14:paraId="5978A351" w14:textId="77777777" w:rsidR="00E8360F" w:rsidRPr="00C522C6" w:rsidRDefault="00E8360F" w:rsidP="00E8360F">
      <w:pPr>
        <w:spacing w:line="240" w:lineRule="auto"/>
        <w:rPr>
          <w:rFonts w:ascii="Times New Roman" w:hAnsi="Times New Roman"/>
        </w:rPr>
      </w:pPr>
      <w:r>
        <w:rPr>
          <w:rFonts w:ascii="Times New Roman" w:hAnsi="Times New Roman"/>
        </w:rPr>
        <w:t xml:space="preserve">Uczestniczono w 1 rozprawie  w WSA w Krakowie, sprawa wygrana dotyczy zabytku – willa Skalnica d. Mirabela przy ulicy </w:t>
      </w:r>
      <w:r w:rsidRPr="003269B5">
        <w:rPr>
          <w:rFonts w:ascii="Times New Roman" w:hAnsi="Times New Roman"/>
        </w:rPr>
        <w:t>Piłsudskiego 35</w:t>
      </w:r>
      <w:r>
        <w:rPr>
          <w:rFonts w:ascii="Times New Roman" w:hAnsi="Times New Roman"/>
        </w:rPr>
        <w:t>.</w:t>
      </w:r>
    </w:p>
    <w:p w14:paraId="137C41D1" w14:textId="77777777" w:rsidR="002F07A2" w:rsidRDefault="002F07A2">
      <w:pPr>
        <w:rPr>
          <w:rFonts w:ascii="Times New Roman" w:hAnsi="Times New Roman" w:cs="Times New Roman"/>
        </w:rPr>
      </w:pPr>
    </w:p>
    <w:p w14:paraId="3639A346" w14:textId="77777777" w:rsidR="0026483B" w:rsidRPr="00C910CE" w:rsidRDefault="0026483B" w:rsidP="0026483B">
      <w:pPr>
        <w:pStyle w:val="Nagwek1"/>
        <w:jc w:val="center"/>
        <w:rPr>
          <w:rFonts w:ascii="Times New Roman" w:hAnsi="Times New Roman" w:cs="Times New Roman"/>
          <w:b/>
          <w:bCs/>
          <w:sz w:val="36"/>
          <w:szCs w:val="36"/>
        </w:rPr>
      </w:pPr>
      <w:bookmarkStart w:id="2" w:name="_Toc169849618"/>
      <w:bookmarkStart w:id="3" w:name="_Toc172193650"/>
      <w:r w:rsidRPr="00C910CE">
        <w:rPr>
          <w:rFonts w:ascii="Times New Roman" w:hAnsi="Times New Roman" w:cs="Times New Roman"/>
          <w:b/>
          <w:bCs/>
          <w:sz w:val="36"/>
          <w:szCs w:val="36"/>
        </w:rPr>
        <w:t>Urząd Stanu Cywilnego</w:t>
      </w:r>
      <w:bookmarkEnd w:id="2"/>
      <w:bookmarkEnd w:id="3"/>
    </w:p>
    <w:p w14:paraId="6BFC4132" w14:textId="77777777" w:rsidR="0026483B" w:rsidRDefault="0026483B">
      <w:pPr>
        <w:rPr>
          <w:rFonts w:ascii="Times New Roman" w:hAnsi="Times New Roman" w:cs="Times New Roman"/>
        </w:rPr>
      </w:pPr>
    </w:p>
    <w:p w14:paraId="2ABB998D" w14:textId="598C1E97" w:rsidR="0026483B" w:rsidRPr="009C4DAF" w:rsidRDefault="0026483B" w:rsidP="0026483B">
      <w:pPr>
        <w:ind w:firstLine="708"/>
        <w:jc w:val="both"/>
        <w:rPr>
          <w:rFonts w:ascii="Times New Roman" w:hAnsi="Times New Roman" w:cs="Times New Roman"/>
          <w:sz w:val="24"/>
          <w:szCs w:val="24"/>
        </w:rPr>
      </w:pPr>
      <w:r w:rsidRPr="009C4DAF">
        <w:rPr>
          <w:rFonts w:ascii="Times New Roman" w:hAnsi="Times New Roman" w:cs="Times New Roman"/>
          <w:sz w:val="24"/>
          <w:szCs w:val="24"/>
        </w:rPr>
        <w:t>Sporządzano akty urodzenia, małżeństwa i zgonu – w trybie zwykłym oraz w trybie szczególnym, przyjmowano oświadczenia o uznaniu ojcostwa, o powrocie do nazwiska noszonego przed zawarciem małżeństwa, o zmianie imion dziecka do 6 miesięcy, o wstąpieniu w związek małżeński w urzędzie stanu cywilnego i poza urzędem, przyjmowano zapewnienia o braku okoliczności wyłączających zawarcie małżeństwa, sporządzano zaświadczenia stwierdzających brak okoliczności wyłączających zawarcie małżeństwa, sporządzano zaświadczenia o zdolności prawnej do zawarcia małżeństwa za granicą, zaświadczenia o stanie cywilnym, o uznaniu ojcostwa, dołączano wzmianki dodatkowe do aktów dotyczące sprostowania aktu, uzupełnienia aktu, wzmianki dotyczące rozwiązania małżeństwa, zmiany płci, przysposobienia małoletnich, zaprzeczenia ojcostwa, ustalenia ojcostwa, wzmianki dotyczące administracyjnej zmiany imion i nazwisk, unieważnienia aktów, wydawano decyzje w zakresie administracyjnej zmiany imion i nazwisk, migrowano do Rejestru Stanu Cywilnego akty stanu cywilnego, wydawano odpisy z akt stanu cywilnego, dodawano przypiski do aktów, wydawano wielojęzyczne formularze, wydawano fotokopie aktów stanu cywilnego, obsługiwano zlecenia dotyczące usuwania niezgodności w Rejestrze Pesel, nadawano nr Pesel, dokonywano zameldowania noworodków, kompletowano akta zbiorowe rejestracji stanu cywilnego, udostępniano akta zbiorowe, przekazano do Głównego Urzędu Statystycznego karty zgonów za miesiąc czerwiec, sporządzenie kwartalnego sprawozdania w sprawie dotacji na zadania zlecone.</w:t>
      </w:r>
    </w:p>
    <w:p w14:paraId="79FE7289" w14:textId="77777777" w:rsidR="0026483B" w:rsidRDefault="0026483B" w:rsidP="0026483B">
      <w:pPr>
        <w:ind w:firstLine="708"/>
        <w:jc w:val="both"/>
        <w:rPr>
          <w:rFonts w:ascii="Garamond" w:hAnsi="Garamond"/>
        </w:rPr>
      </w:pPr>
    </w:p>
    <w:p w14:paraId="32F6E50B" w14:textId="77777777" w:rsidR="002F07A2" w:rsidRPr="00C910CE" w:rsidRDefault="002F07A2" w:rsidP="002F07A2">
      <w:pPr>
        <w:pStyle w:val="Nagwek1"/>
        <w:jc w:val="center"/>
        <w:rPr>
          <w:rFonts w:ascii="Times New Roman" w:hAnsi="Times New Roman" w:cs="Times New Roman"/>
          <w:b/>
          <w:bCs/>
          <w:sz w:val="36"/>
          <w:szCs w:val="36"/>
        </w:rPr>
      </w:pPr>
      <w:bookmarkStart w:id="4" w:name="_Toc169849619"/>
      <w:bookmarkStart w:id="5" w:name="_Toc172193651"/>
      <w:r w:rsidRPr="00C910CE">
        <w:rPr>
          <w:rFonts w:ascii="Times New Roman" w:hAnsi="Times New Roman" w:cs="Times New Roman"/>
          <w:b/>
          <w:bCs/>
          <w:sz w:val="36"/>
          <w:szCs w:val="36"/>
        </w:rPr>
        <w:t>Wydział Finansowo-Budżetowy</w:t>
      </w:r>
      <w:bookmarkEnd w:id="4"/>
      <w:bookmarkEnd w:id="5"/>
    </w:p>
    <w:p w14:paraId="672E6829" w14:textId="77777777" w:rsidR="00BE149E" w:rsidRDefault="00BE149E" w:rsidP="0026483B">
      <w:pPr>
        <w:ind w:firstLine="708"/>
        <w:jc w:val="both"/>
        <w:rPr>
          <w:rFonts w:ascii="Garamond" w:hAnsi="Garamond"/>
        </w:rPr>
      </w:pPr>
    </w:p>
    <w:p w14:paraId="03558329" w14:textId="77777777" w:rsidR="002F07A2" w:rsidRPr="000B5107" w:rsidRDefault="002F07A2" w:rsidP="002F07A2">
      <w:pPr>
        <w:spacing w:line="240" w:lineRule="auto"/>
        <w:rPr>
          <w:rFonts w:ascii="Times New Roman" w:hAnsi="Times New Roman"/>
          <w:b/>
          <w:bCs/>
          <w:sz w:val="24"/>
          <w:szCs w:val="24"/>
        </w:rPr>
      </w:pPr>
      <w:r>
        <w:rPr>
          <w:rFonts w:ascii="Times New Roman" w:hAnsi="Times New Roman"/>
          <w:b/>
          <w:bCs/>
          <w:sz w:val="24"/>
          <w:szCs w:val="24"/>
        </w:rPr>
        <w:t>1.</w:t>
      </w:r>
      <w:r w:rsidRPr="000B5107">
        <w:rPr>
          <w:rFonts w:ascii="Times New Roman" w:hAnsi="Times New Roman"/>
          <w:b/>
          <w:bCs/>
          <w:sz w:val="24"/>
          <w:szCs w:val="24"/>
        </w:rPr>
        <w:t>Czynności wykonywane na bieżąco:</w:t>
      </w:r>
    </w:p>
    <w:p w14:paraId="02956B07" w14:textId="77777777" w:rsidR="002F07A2" w:rsidRDefault="002F07A2" w:rsidP="002F07A2">
      <w:pPr>
        <w:rPr>
          <w:rFonts w:ascii="Times New Roman" w:hAnsi="Times New Roman"/>
        </w:rPr>
      </w:pPr>
      <w:r>
        <w:rPr>
          <w:rFonts w:ascii="Times New Roman" w:hAnsi="Times New Roman"/>
        </w:rPr>
        <w:t>- wykonanie dochodów, wydatków, sprawozdawczość budżetowa i finansowa.</w:t>
      </w:r>
    </w:p>
    <w:p w14:paraId="3937A8AF" w14:textId="77777777" w:rsidR="002F07A2" w:rsidRDefault="002F07A2" w:rsidP="002F07A2">
      <w:pPr>
        <w:spacing w:line="240" w:lineRule="auto"/>
        <w:rPr>
          <w:rFonts w:ascii="Times New Roman" w:hAnsi="Times New Roman"/>
        </w:rPr>
      </w:pPr>
      <w:r>
        <w:rPr>
          <w:rFonts w:ascii="Times New Roman" w:hAnsi="Times New Roman"/>
        </w:rPr>
        <w:t>-  księgowanie syntetyczne wpłat z tytułu podatków i opłat  lokalnych  od  osób fizycznych i instytucji – dzierżawy, podatek od środków transportowych, opłata miejscowa, opłaty za posiadanie psa, opłaty skarbowej, wpłat za sprzedaż alkoholu, koncesji na przewóz osób.</w:t>
      </w:r>
    </w:p>
    <w:p w14:paraId="274F23CF" w14:textId="77777777" w:rsidR="002F07A2" w:rsidRDefault="002F07A2" w:rsidP="002F07A2">
      <w:pPr>
        <w:spacing w:line="240" w:lineRule="auto"/>
        <w:rPr>
          <w:rFonts w:ascii="Times New Roman" w:hAnsi="Times New Roman"/>
        </w:rPr>
      </w:pPr>
      <w:r>
        <w:rPr>
          <w:rFonts w:ascii="Times New Roman" w:hAnsi="Times New Roman"/>
        </w:rPr>
        <w:t>- wpłat od osób fizycznych i instytucji z tytułu zajęcia pasa drogowego pod reklamy, wykopy, przyłącza kanalizacyjne i inne.</w:t>
      </w:r>
    </w:p>
    <w:p w14:paraId="221D8BB3" w14:textId="77777777" w:rsidR="002F07A2" w:rsidRPr="002B7120" w:rsidRDefault="002F07A2" w:rsidP="002F07A2">
      <w:pPr>
        <w:tabs>
          <w:tab w:val="left" w:pos="1395"/>
        </w:tabs>
        <w:spacing w:line="240" w:lineRule="auto"/>
        <w:rPr>
          <w:rFonts w:ascii="Times New Roman" w:hAnsi="Times New Roman"/>
          <w:b/>
          <w:bCs/>
        </w:rPr>
      </w:pPr>
      <w:r>
        <w:rPr>
          <w:rFonts w:ascii="Times New Roman" w:hAnsi="Times New Roman"/>
          <w:b/>
          <w:bCs/>
        </w:rPr>
        <w:t xml:space="preserve">2. </w:t>
      </w:r>
      <w:r w:rsidRPr="002B7120">
        <w:rPr>
          <w:rFonts w:ascii="Times New Roman" w:hAnsi="Times New Roman"/>
          <w:b/>
          <w:bCs/>
        </w:rPr>
        <w:t xml:space="preserve">Sprawozdania miesięczne, kwartalne, roczne - Do 25-go dnia każdego miesiąca. </w:t>
      </w:r>
    </w:p>
    <w:p w14:paraId="62852126" w14:textId="77777777" w:rsidR="002F07A2" w:rsidRDefault="002F07A2" w:rsidP="002F07A2">
      <w:pPr>
        <w:spacing w:line="240" w:lineRule="auto"/>
        <w:rPr>
          <w:rFonts w:ascii="Times New Roman" w:hAnsi="Times New Roman"/>
        </w:rPr>
      </w:pPr>
      <w:r>
        <w:rPr>
          <w:rFonts w:ascii="Times New Roman" w:hAnsi="Times New Roman"/>
        </w:rPr>
        <w:t>- sporządzanie sprawozdań budżetowych i finansowych z dochodów i wydatków urzędu miasta oraz podległych jednostek (tj. szkół, MOPS-u, MOSiR-u, ZCE).</w:t>
      </w:r>
    </w:p>
    <w:p w14:paraId="2855A7D1" w14:textId="77777777" w:rsidR="002F07A2" w:rsidRPr="002B7120" w:rsidRDefault="002F07A2" w:rsidP="002F07A2">
      <w:pPr>
        <w:tabs>
          <w:tab w:val="left" w:pos="1395"/>
        </w:tabs>
        <w:spacing w:line="240" w:lineRule="auto"/>
        <w:rPr>
          <w:rFonts w:ascii="Times New Roman" w:hAnsi="Times New Roman"/>
          <w:b/>
          <w:bCs/>
        </w:rPr>
      </w:pPr>
      <w:r>
        <w:rPr>
          <w:rFonts w:ascii="Times New Roman" w:hAnsi="Times New Roman"/>
          <w:b/>
          <w:bCs/>
        </w:rPr>
        <w:t>3. C</w:t>
      </w:r>
      <w:r w:rsidRPr="002B7120">
        <w:rPr>
          <w:rFonts w:ascii="Times New Roman" w:hAnsi="Times New Roman"/>
          <w:b/>
          <w:bCs/>
        </w:rPr>
        <w:t>zynności wykonywane na bieżąco.</w:t>
      </w:r>
    </w:p>
    <w:p w14:paraId="7913BDCF" w14:textId="77777777" w:rsidR="002F07A2" w:rsidRDefault="002F07A2" w:rsidP="002F07A2">
      <w:pPr>
        <w:spacing w:line="240" w:lineRule="auto"/>
        <w:rPr>
          <w:rFonts w:ascii="Times New Roman" w:hAnsi="Times New Roman"/>
        </w:rPr>
      </w:pPr>
      <w:r>
        <w:rPr>
          <w:rFonts w:ascii="Times New Roman" w:hAnsi="Times New Roman"/>
        </w:rPr>
        <w:lastRenderedPageBreak/>
        <w:t xml:space="preserve">- Sporządzanie comiesięcznych deklaracji VAT do Urzędu Skarbowego  w Zakopanem na podstawie deklaracji cząstkowych przesyłanych z jednostek podlegających centralizacji w zakresie podatku VAT. </w:t>
      </w:r>
    </w:p>
    <w:p w14:paraId="0565B9F2" w14:textId="77777777" w:rsidR="002F07A2" w:rsidRPr="002B7120" w:rsidRDefault="002F07A2" w:rsidP="002F07A2">
      <w:pPr>
        <w:tabs>
          <w:tab w:val="left" w:pos="1395"/>
        </w:tabs>
        <w:spacing w:line="240" w:lineRule="auto"/>
        <w:rPr>
          <w:rFonts w:ascii="Times New Roman" w:hAnsi="Times New Roman"/>
          <w:b/>
          <w:bCs/>
        </w:rPr>
      </w:pPr>
      <w:r>
        <w:rPr>
          <w:rFonts w:ascii="Times New Roman" w:hAnsi="Times New Roman"/>
          <w:b/>
          <w:bCs/>
        </w:rPr>
        <w:t>4.</w:t>
      </w:r>
      <w:r w:rsidRPr="002B7120">
        <w:rPr>
          <w:rFonts w:ascii="Times New Roman" w:hAnsi="Times New Roman"/>
          <w:b/>
          <w:bCs/>
        </w:rPr>
        <w:t xml:space="preserve"> Zależnie od ilości zarządzeń w miesiącu.</w:t>
      </w:r>
    </w:p>
    <w:p w14:paraId="2A9B2340" w14:textId="77777777" w:rsidR="002F07A2" w:rsidRDefault="002F07A2" w:rsidP="002F07A2">
      <w:pPr>
        <w:spacing w:line="240" w:lineRule="auto"/>
        <w:rPr>
          <w:rFonts w:ascii="Times New Roman" w:hAnsi="Times New Roman"/>
        </w:rPr>
      </w:pPr>
      <w:r>
        <w:rPr>
          <w:rFonts w:ascii="Times New Roman" w:hAnsi="Times New Roman"/>
        </w:rPr>
        <w:t>- Księgowanie wpływów budżetu miasta od urzędów skarbowych z terenu całego kraju, subwencji oświatowej, dotacji otrzymywanych z Małopolskiego Urzędu Wojewódzkiego i innych instytucji.</w:t>
      </w:r>
    </w:p>
    <w:p w14:paraId="1CA419C8" w14:textId="77777777" w:rsidR="002F07A2" w:rsidRPr="002B7120" w:rsidRDefault="002F07A2" w:rsidP="002F07A2">
      <w:pPr>
        <w:rPr>
          <w:b/>
          <w:bCs/>
        </w:rPr>
      </w:pPr>
      <w:r>
        <w:rPr>
          <w:rFonts w:ascii="Times New Roman" w:hAnsi="Times New Roman"/>
          <w:b/>
          <w:bCs/>
        </w:rPr>
        <w:t xml:space="preserve">5. </w:t>
      </w:r>
      <w:r w:rsidRPr="002B7120">
        <w:rPr>
          <w:rFonts w:ascii="Times New Roman" w:hAnsi="Times New Roman"/>
          <w:b/>
          <w:bCs/>
        </w:rPr>
        <w:t>Raz w miesiącu na Sesję Rady.</w:t>
      </w:r>
    </w:p>
    <w:p w14:paraId="5E7DC4BA" w14:textId="77777777" w:rsidR="002F07A2" w:rsidRDefault="002F07A2" w:rsidP="002F07A2">
      <w:pPr>
        <w:spacing w:line="240" w:lineRule="auto"/>
        <w:rPr>
          <w:rFonts w:ascii="Times New Roman" w:hAnsi="Times New Roman"/>
        </w:rPr>
      </w:pPr>
      <w:r>
        <w:rPr>
          <w:rFonts w:ascii="Times New Roman" w:hAnsi="Times New Roman"/>
        </w:rPr>
        <w:t>- Opracowanie projektów Zarządzeń Burmistrza w sprawie zmian w planie dochodów i wydatków budżetowych.</w:t>
      </w:r>
    </w:p>
    <w:p w14:paraId="19F100D2" w14:textId="77777777" w:rsidR="002F07A2" w:rsidRDefault="002F07A2" w:rsidP="002F07A2">
      <w:pPr>
        <w:spacing w:line="240" w:lineRule="auto"/>
        <w:rPr>
          <w:rFonts w:ascii="Times New Roman" w:hAnsi="Times New Roman"/>
        </w:rPr>
      </w:pPr>
      <w:r>
        <w:rPr>
          <w:rFonts w:ascii="Times New Roman" w:hAnsi="Times New Roman"/>
        </w:rPr>
        <w:t>- Opracowanie projektów Uchwał Rady Miasta Zakopane w sprawie zmian w planie dochodów i wydatków budżetowych oraz WPF.</w:t>
      </w:r>
    </w:p>
    <w:p w14:paraId="4DB92552" w14:textId="77777777" w:rsidR="002F07A2" w:rsidRDefault="002F07A2" w:rsidP="002F07A2">
      <w:pPr>
        <w:spacing w:line="240" w:lineRule="auto"/>
        <w:rPr>
          <w:rFonts w:ascii="Times New Roman" w:hAnsi="Times New Roman"/>
        </w:rPr>
      </w:pPr>
    </w:p>
    <w:p w14:paraId="52D99AFF" w14:textId="77777777" w:rsidR="002F07A2" w:rsidRPr="000B5107" w:rsidRDefault="002F07A2" w:rsidP="002F07A2">
      <w:pPr>
        <w:spacing w:line="240" w:lineRule="auto"/>
        <w:jc w:val="center"/>
        <w:rPr>
          <w:rFonts w:ascii="Times New Roman" w:hAnsi="Times New Roman"/>
          <w:b/>
          <w:bCs/>
          <w:sz w:val="28"/>
          <w:szCs w:val="28"/>
        </w:rPr>
      </w:pPr>
      <w:r w:rsidRPr="000B5107">
        <w:rPr>
          <w:rFonts w:ascii="Times New Roman" w:hAnsi="Times New Roman"/>
          <w:b/>
          <w:bCs/>
          <w:sz w:val="28"/>
          <w:szCs w:val="28"/>
        </w:rPr>
        <w:t>Realizacja wydatków</w:t>
      </w:r>
    </w:p>
    <w:p w14:paraId="011C0B2C" w14:textId="77777777" w:rsidR="002F07A2" w:rsidRPr="000B5107" w:rsidRDefault="002F07A2" w:rsidP="002F07A2">
      <w:pPr>
        <w:spacing w:line="240" w:lineRule="auto"/>
        <w:rPr>
          <w:rFonts w:ascii="Times New Roman" w:hAnsi="Times New Roman"/>
          <w:b/>
          <w:bCs/>
        </w:rPr>
      </w:pPr>
      <w:r>
        <w:rPr>
          <w:rFonts w:ascii="Times New Roman" w:hAnsi="Times New Roman"/>
          <w:b/>
          <w:bCs/>
        </w:rPr>
        <w:t xml:space="preserve">1. </w:t>
      </w:r>
      <w:r w:rsidRPr="000B5107">
        <w:rPr>
          <w:rFonts w:ascii="Times New Roman" w:hAnsi="Times New Roman"/>
          <w:b/>
          <w:bCs/>
        </w:rPr>
        <w:t>Czynności wykonywane na bieżąco</w:t>
      </w:r>
    </w:p>
    <w:p w14:paraId="2BE544FE" w14:textId="77777777" w:rsidR="002F07A2" w:rsidRDefault="002F07A2" w:rsidP="002F07A2">
      <w:pPr>
        <w:spacing w:line="240" w:lineRule="auto"/>
        <w:rPr>
          <w:rFonts w:ascii="Times New Roman" w:hAnsi="Times New Roman"/>
        </w:rPr>
      </w:pPr>
      <w:r>
        <w:rPr>
          <w:rFonts w:ascii="Times New Roman" w:hAnsi="Times New Roman"/>
        </w:rPr>
        <w:t>- Dekretowanie i księgowanie dowodów księgowych i wyciągów bankowych</w:t>
      </w:r>
    </w:p>
    <w:p w14:paraId="15948BFC" w14:textId="77777777" w:rsidR="002F07A2" w:rsidRPr="00DD7B95" w:rsidRDefault="002F07A2" w:rsidP="002F07A2">
      <w:pPr>
        <w:spacing w:line="240" w:lineRule="auto"/>
        <w:rPr>
          <w:rFonts w:ascii="Times New Roman" w:hAnsi="Times New Roman"/>
          <w:b/>
          <w:sz w:val="24"/>
          <w:szCs w:val="24"/>
        </w:rPr>
      </w:pPr>
      <w:r w:rsidRPr="00585DE6">
        <w:rPr>
          <w:rFonts w:ascii="Times New Roman" w:hAnsi="Times New Roman"/>
          <w:b/>
        </w:rPr>
        <w:t xml:space="preserve">    </w:t>
      </w:r>
      <w:r>
        <w:rPr>
          <w:rFonts w:ascii="Times New Roman" w:hAnsi="Times New Roman"/>
          <w:b/>
        </w:rPr>
        <w:t>o</w:t>
      </w:r>
      <w:r w:rsidRPr="00DD7B95">
        <w:rPr>
          <w:rFonts w:ascii="Times New Roman" w:hAnsi="Times New Roman"/>
          <w:b/>
          <w:sz w:val="24"/>
          <w:szCs w:val="24"/>
        </w:rPr>
        <w:t xml:space="preserve">d  </w:t>
      </w:r>
      <w:r>
        <w:rPr>
          <w:rFonts w:ascii="Times New Roman" w:hAnsi="Times New Roman"/>
          <w:b/>
          <w:sz w:val="24"/>
          <w:szCs w:val="24"/>
        </w:rPr>
        <w:t xml:space="preserve">01/01/2024 do 18/06/2024 </w:t>
      </w:r>
      <w:r w:rsidRPr="00E420ED">
        <w:rPr>
          <w:rFonts w:ascii="Times New Roman" w:hAnsi="Times New Roman"/>
          <w:b/>
          <w:bCs/>
          <w:sz w:val="24"/>
          <w:szCs w:val="24"/>
        </w:rPr>
        <w:t xml:space="preserve">– </w:t>
      </w:r>
      <w:r>
        <w:rPr>
          <w:rFonts w:ascii="Times New Roman" w:hAnsi="Times New Roman"/>
          <w:b/>
          <w:bCs/>
          <w:sz w:val="24"/>
          <w:szCs w:val="24"/>
        </w:rPr>
        <w:t xml:space="preserve"> 81.779.291,50</w:t>
      </w:r>
      <w:r w:rsidRPr="00335888">
        <w:rPr>
          <w:rFonts w:ascii="Times New Roman" w:hAnsi="Times New Roman"/>
          <w:b/>
          <w:sz w:val="24"/>
          <w:szCs w:val="24"/>
        </w:rPr>
        <w:t xml:space="preserve"> zł</w:t>
      </w:r>
    </w:p>
    <w:p w14:paraId="7ECAFB00" w14:textId="77777777" w:rsidR="002F07A2" w:rsidRPr="00DD7B95" w:rsidRDefault="002F07A2" w:rsidP="002F07A2">
      <w:pPr>
        <w:spacing w:line="240" w:lineRule="auto"/>
        <w:rPr>
          <w:rFonts w:ascii="Times New Roman" w:hAnsi="Times New Roman"/>
          <w:b/>
          <w:sz w:val="24"/>
          <w:szCs w:val="24"/>
          <w:u w:val="single"/>
        </w:rPr>
      </w:pPr>
      <w:r w:rsidRPr="00DD7B95">
        <w:rPr>
          <w:rFonts w:ascii="Times New Roman" w:hAnsi="Times New Roman"/>
          <w:b/>
          <w:sz w:val="24"/>
          <w:szCs w:val="24"/>
          <w:u w:val="single"/>
        </w:rPr>
        <w:t xml:space="preserve">    </w:t>
      </w:r>
      <w:r>
        <w:rPr>
          <w:rFonts w:ascii="Times New Roman" w:hAnsi="Times New Roman"/>
          <w:b/>
          <w:sz w:val="24"/>
          <w:szCs w:val="24"/>
          <w:u w:val="single"/>
        </w:rPr>
        <w:t>o</w:t>
      </w:r>
      <w:r w:rsidRPr="00DD7B95">
        <w:rPr>
          <w:rFonts w:ascii="Times New Roman" w:hAnsi="Times New Roman"/>
          <w:b/>
          <w:sz w:val="24"/>
          <w:szCs w:val="24"/>
          <w:u w:val="single"/>
        </w:rPr>
        <w:t xml:space="preserve">d </w:t>
      </w:r>
      <w:r>
        <w:rPr>
          <w:rFonts w:ascii="Times New Roman" w:hAnsi="Times New Roman"/>
          <w:b/>
          <w:sz w:val="24"/>
          <w:szCs w:val="24"/>
          <w:u w:val="single"/>
        </w:rPr>
        <w:t xml:space="preserve">19/06/2024 do 16/07/2024 </w:t>
      </w:r>
      <w:r>
        <w:rPr>
          <w:rFonts w:ascii="Times New Roman" w:hAnsi="Times New Roman"/>
          <w:b/>
          <w:sz w:val="24"/>
          <w:szCs w:val="24"/>
        </w:rPr>
        <w:t xml:space="preserve"> </w:t>
      </w:r>
      <w:r w:rsidRPr="00E420ED">
        <w:rPr>
          <w:rFonts w:ascii="Times New Roman" w:hAnsi="Times New Roman"/>
          <w:b/>
          <w:bCs/>
          <w:sz w:val="24"/>
          <w:szCs w:val="24"/>
        </w:rPr>
        <w:t xml:space="preserve">– </w:t>
      </w:r>
      <w:r>
        <w:rPr>
          <w:rFonts w:ascii="Times New Roman" w:hAnsi="Times New Roman"/>
          <w:b/>
          <w:sz w:val="24"/>
          <w:szCs w:val="24"/>
          <w:u w:val="single"/>
        </w:rPr>
        <w:t>13.112.525,44 zł</w:t>
      </w:r>
      <w:r w:rsidRPr="00DD7B95">
        <w:rPr>
          <w:rFonts w:ascii="Times New Roman" w:hAnsi="Times New Roman"/>
          <w:b/>
          <w:sz w:val="24"/>
          <w:szCs w:val="24"/>
          <w:u w:val="single"/>
        </w:rPr>
        <w:t xml:space="preserve">                                </w:t>
      </w:r>
    </w:p>
    <w:p w14:paraId="4C0C3D40" w14:textId="77777777" w:rsidR="002F07A2" w:rsidRPr="00DD7B95" w:rsidRDefault="002F07A2" w:rsidP="002F07A2">
      <w:pPr>
        <w:spacing w:line="240" w:lineRule="auto"/>
        <w:rPr>
          <w:rFonts w:ascii="Times New Roman" w:hAnsi="Times New Roman"/>
          <w:b/>
          <w:sz w:val="24"/>
          <w:szCs w:val="24"/>
        </w:rPr>
      </w:pPr>
      <w:r w:rsidRPr="00DD7B95">
        <w:rPr>
          <w:rFonts w:ascii="Times New Roman" w:hAnsi="Times New Roman"/>
          <w:b/>
          <w:sz w:val="24"/>
          <w:szCs w:val="24"/>
        </w:rPr>
        <w:t xml:space="preserve">             RAZEM                   </w:t>
      </w:r>
      <w:r>
        <w:rPr>
          <w:rFonts w:ascii="Times New Roman" w:hAnsi="Times New Roman"/>
          <w:b/>
          <w:sz w:val="24"/>
          <w:szCs w:val="24"/>
        </w:rPr>
        <w:t xml:space="preserve">    </w:t>
      </w:r>
      <w:r w:rsidRPr="00DD7B95">
        <w:rPr>
          <w:rFonts w:ascii="Times New Roman" w:hAnsi="Times New Roman"/>
          <w:b/>
          <w:sz w:val="24"/>
          <w:szCs w:val="24"/>
        </w:rPr>
        <w:t xml:space="preserve">    </w:t>
      </w:r>
      <w:r>
        <w:rPr>
          <w:rFonts w:ascii="Times New Roman" w:hAnsi="Times New Roman"/>
          <w:b/>
          <w:sz w:val="24"/>
          <w:szCs w:val="24"/>
        </w:rPr>
        <w:t xml:space="preserve">  94.891.816,94 zł  wykonane wydatki stan na 16/07/2024</w:t>
      </w:r>
    </w:p>
    <w:p w14:paraId="0C96A76E" w14:textId="77777777" w:rsidR="002F07A2" w:rsidRDefault="002F07A2" w:rsidP="002F07A2">
      <w:pPr>
        <w:spacing w:line="240" w:lineRule="auto"/>
        <w:rPr>
          <w:rFonts w:ascii="Times New Roman" w:hAnsi="Times New Roman"/>
        </w:rPr>
      </w:pPr>
    </w:p>
    <w:p w14:paraId="0AA1DF03" w14:textId="77777777" w:rsidR="002F07A2" w:rsidRDefault="002F07A2" w:rsidP="002F07A2">
      <w:pPr>
        <w:spacing w:line="240" w:lineRule="auto"/>
        <w:rPr>
          <w:rFonts w:ascii="Times New Roman" w:hAnsi="Times New Roman"/>
        </w:rPr>
      </w:pPr>
      <w:r>
        <w:rPr>
          <w:rFonts w:ascii="Times New Roman" w:hAnsi="Times New Roman"/>
        </w:rPr>
        <w:t>- Uzgadnianie wydatków, kosztów i zaangażowania środków finansowych z poszczególnymi wydziałami Urzędu Miasta.</w:t>
      </w:r>
    </w:p>
    <w:p w14:paraId="7EF52478" w14:textId="77777777" w:rsidR="002F07A2" w:rsidRDefault="002F07A2" w:rsidP="002F07A2">
      <w:pPr>
        <w:spacing w:line="240" w:lineRule="auto"/>
        <w:rPr>
          <w:rFonts w:ascii="Times New Roman" w:hAnsi="Times New Roman"/>
        </w:rPr>
      </w:pPr>
      <w:r>
        <w:rPr>
          <w:rFonts w:ascii="Times New Roman" w:hAnsi="Times New Roman"/>
        </w:rPr>
        <w:t xml:space="preserve">- Potwierdzanie posiadania środków finansowych na realizację postępowania o udzielenie zamówienia publicznego. </w:t>
      </w:r>
    </w:p>
    <w:p w14:paraId="1D84FA25" w14:textId="77777777" w:rsidR="002F07A2" w:rsidRDefault="002F07A2" w:rsidP="002F07A2">
      <w:pPr>
        <w:spacing w:line="240" w:lineRule="auto"/>
        <w:rPr>
          <w:rFonts w:ascii="Times New Roman" w:hAnsi="Times New Roman"/>
        </w:rPr>
      </w:pPr>
      <w:r>
        <w:rPr>
          <w:rFonts w:ascii="Times New Roman" w:hAnsi="Times New Roman"/>
        </w:rPr>
        <w:t xml:space="preserve">- Analiza kont rozrachunkowych.       </w:t>
      </w:r>
    </w:p>
    <w:p w14:paraId="07B3C564" w14:textId="77777777" w:rsidR="002F07A2" w:rsidRDefault="002F07A2" w:rsidP="002F07A2">
      <w:pPr>
        <w:rPr>
          <w:rFonts w:ascii="Times New Roman" w:hAnsi="Times New Roman"/>
          <w:b/>
          <w:bCs/>
        </w:rPr>
      </w:pPr>
      <w:r>
        <w:rPr>
          <w:rFonts w:ascii="Times New Roman" w:hAnsi="Times New Roman"/>
          <w:b/>
          <w:bCs/>
        </w:rPr>
        <w:t xml:space="preserve">2. </w:t>
      </w:r>
      <w:r w:rsidRPr="000B5107">
        <w:rPr>
          <w:rFonts w:ascii="Times New Roman" w:hAnsi="Times New Roman"/>
          <w:b/>
          <w:bCs/>
        </w:rPr>
        <w:t>Zatrudnienie i wynagrodzenie pracowników.</w:t>
      </w:r>
    </w:p>
    <w:p w14:paraId="4DD6C703" w14:textId="77777777" w:rsidR="002F07A2" w:rsidRDefault="002F07A2" w:rsidP="002F07A2">
      <w:pPr>
        <w:rPr>
          <w:rFonts w:ascii="Times New Roman" w:hAnsi="Times New Roman"/>
          <w:b/>
          <w:bCs/>
        </w:rPr>
      </w:pPr>
      <w:r>
        <w:rPr>
          <w:rFonts w:ascii="Times New Roman" w:hAnsi="Times New Roman"/>
          <w:b/>
          <w:bCs/>
        </w:rPr>
        <w:t>3. Czynności wykonywane na bieżąco:</w:t>
      </w:r>
    </w:p>
    <w:p w14:paraId="439D8BA4" w14:textId="77777777" w:rsidR="002F07A2" w:rsidRDefault="002F07A2" w:rsidP="002F07A2">
      <w:pPr>
        <w:spacing w:line="240" w:lineRule="auto"/>
        <w:rPr>
          <w:rFonts w:ascii="Times New Roman" w:hAnsi="Times New Roman"/>
        </w:rPr>
      </w:pPr>
      <w:r>
        <w:rPr>
          <w:rFonts w:ascii="Times New Roman" w:hAnsi="Times New Roman"/>
        </w:rPr>
        <w:t>- Wystawianie zaświadczeń o zarobkach pracowników zatrudnionych na podstawie umowy o pracę i umowy zlecenia.</w:t>
      </w:r>
    </w:p>
    <w:p w14:paraId="0E02EC58" w14:textId="77777777" w:rsidR="002F07A2" w:rsidRPr="000B5107" w:rsidRDefault="002F07A2" w:rsidP="002F07A2">
      <w:pPr>
        <w:spacing w:line="240" w:lineRule="auto"/>
        <w:rPr>
          <w:rFonts w:ascii="Times New Roman" w:hAnsi="Times New Roman"/>
          <w:b/>
          <w:bCs/>
        </w:rPr>
      </w:pPr>
      <w:r>
        <w:rPr>
          <w:rFonts w:ascii="Times New Roman" w:hAnsi="Times New Roman"/>
          <w:b/>
          <w:bCs/>
        </w:rPr>
        <w:t xml:space="preserve">4. </w:t>
      </w:r>
      <w:r w:rsidRPr="000B5107">
        <w:rPr>
          <w:rFonts w:ascii="Times New Roman" w:hAnsi="Times New Roman"/>
          <w:b/>
          <w:bCs/>
        </w:rPr>
        <w:t>Czynności wykonywane do 27-go dnia każdego miesiąca</w:t>
      </w:r>
    </w:p>
    <w:p w14:paraId="2131B6AD" w14:textId="77777777" w:rsidR="002F07A2" w:rsidRDefault="002F07A2" w:rsidP="002F07A2">
      <w:pPr>
        <w:spacing w:line="240" w:lineRule="auto"/>
        <w:rPr>
          <w:rFonts w:ascii="Times New Roman" w:hAnsi="Times New Roman"/>
        </w:rPr>
      </w:pPr>
      <w:r>
        <w:rPr>
          <w:rFonts w:ascii="Times New Roman" w:hAnsi="Times New Roman"/>
        </w:rPr>
        <w:t>- Sporządzanie listy płac dotyczących umów o pracę. Rozliczanie zwolnień lekarskich, ryczałtów samochodowych, sporządzanie not księgowych dotyczących wynagrodzeń.</w:t>
      </w:r>
    </w:p>
    <w:p w14:paraId="41D4217D" w14:textId="77777777" w:rsidR="002F07A2" w:rsidRPr="000B5107" w:rsidRDefault="002F07A2" w:rsidP="002F07A2">
      <w:pPr>
        <w:spacing w:line="240" w:lineRule="auto"/>
        <w:rPr>
          <w:rFonts w:ascii="Times New Roman" w:hAnsi="Times New Roman"/>
          <w:b/>
          <w:bCs/>
        </w:rPr>
      </w:pPr>
      <w:r>
        <w:rPr>
          <w:rFonts w:ascii="Times New Roman" w:hAnsi="Times New Roman"/>
          <w:b/>
          <w:bCs/>
        </w:rPr>
        <w:t xml:space="preserve">5. </w:t>
      </w:r>
      <w:r w:rsidRPr="000B5107">
        <w:rPr>
          <w:rFonts w:ascii="Times New Roman" w:hAnsi="Times New Roman"/>
          <w:b/>
          <w:bCs/>
        </w:rPr>
        <w:t xml:space="preserve">Czynności wykonywane do </w:t>
      </w:r>
      <w:r>
        <w:rPr>
          <w:rFonts w:ascii="Times New Roman" w:hAnsi="Times New Roman"/>
          <w:b/>
          <w:bCs/>
        </w:rPr>
        <w:t>15</w:t>
      </w:r>
      <w:r w:rsidRPr="000B5107">
        <w:rPr>
          <w:rFonts w:ascii="Times New Roman" w:hAnsi="Times New Roman"/>
          <w:b/>
          <w:bCs/>
        </w:rPr>
        <w:t>-go dnia każdego miesiąca</w:t>
      </w:r>
    </w:p>
    <w:p w14:paraId="021587B0" w14:textId="77777777" w:rsidR="002F07A2" w:rsidRDefault="002F07A2" w:rsidP="002F07A2">
      <w:pPr>
        <w:spacing w:line="240" w:lineRule="auto"/>
        <w:rPr>
          <w:rFonts w:ascii="Times New Roman" w:hAnsi="Times New Roman"/>
        </w:rPr>
      </w:pPr>
      <w:r>
        <w:rPr>
          <w:rFonts w:ascii="Times New Roman" w:hAnsi="Times New Roman"/>
        </w:rPr>
        <w:t>- Obliczanie wynagrodzeń, sporządzanie listy płac do umów zleceń, stypendystów, nagród.</w:t>
      </w:r>
    </w:p>
    <w:p w14:paraId="06B54E8C" w14:textId="77777777" w:rsidR="002F07A2" w:rsidRPr="000B5107" w:rsidRDefault="002F07A2" w:rsidP="002F07A2">
      <w:pPr>
        <w:spacing w:line="240" w:lineRule="auto"/>
        <w:rPr>
          <w:rFonts w:ascii="Times New Roman" w:hAnsi="Times New Roman"/>
          <w:b/>
          <w:bCs/>
        </w:rPr>
      </w:pPr>
      <w:r>
        <w:rPr>
          <w:rFonts w:ascii="Times New Roman" w:hAnsi="Times New Roman"/>
          <w:b/>
          <w:bCs/>
        </w:rPr>
        <w:t xml:space="preserve">6. </w:t>
      </w:r>
      <w:r w:rsidRPr="000B5107">
        <w:rPr>
          <w:rFonts w:ascii="Times New Roman" w:hAnsi="Times New Roman"/>
          <w:b/>
          <w:bCs/>
        </w:rPr>
        <w:t xml:space="preserve">Czynności wykonywane do </w:t>
      </w:r>
      <w:r>
        <w:rPr>
          <w:rFonts w:ascii="Times New Roman" w:hAnsi="Times New Roman"/>
          <w:b/>
          <w:bCs/>
        </w:rPr>
        <w:t>5</w:t>
      </w:r>
      <w:r w:rsidRPr="000B5107">
        <w:rPr>
          <w:rFonts w:ascii="Times New Roman" w:hAnsi="Times New Roman"/>
          <w:b/>
          <w:bCs/>
        </w:rPr>
        <w:t>-go dnia każdego miesiąca</w:t>
      </w:r>
    </w:p>
    <w:p w14:paraId="74930143" w14:textId="77777777" w:rsidR="002F07A2" w:rsidRDefault="002F07A2" w:rsidP="002F07A2">
      <w:pPr>
        <w:spacing w:line="240" w:lineRule="auto"/>
        <w:rPr>
          <w:rFonts w:ascii="Times New Roman" w:hAnsi="Times New Roman"/>
        </w:rPr>
      </w:pPr>
      <w:r>
        <w:rPr>
          <w:rFonts w:ascii="Times New Roman" w:hAnsi="Times New Roman"/>
        </w:rPr>
        <w:t xml:space="preserve">- Sporządzanie deklaracji, raportów imiennych oraz przelewów składek do ZUS-u. </w:t>
      </w:r>
    </w:p>
    <w:p w14:paraId="28597CF5" w14:textId="77777777" w:rsidR="002F07A2" w:rsidRPr="000B5107" w:rsidRDefault="002F07A2" w:rsidP="002F07A2">
      <w:pPr>
        <w:spacing w:line="240" w:lineRule="auto"/>
        <w:rPr>
          <w:rFonts w:ascii="Times New Roman" w:hAnsi="Times New Roman"/>
          <w:b/>
          <w:bCs/>
        </w:rPr>
      </w:pPr>
      <w:r>
        <w:rPr>
          <w:rFonts w:ascii="Times New Roman" w:hAnsi="Times New Roman"/>
          <w:b/>
          <w:bCs/>
        </w:rPr>
        <w:t xml:space="preserve">7. </w:t>
      </w:r>
      <w:r w:rsidRPr="000B5107">
        <w:rPr>
          <w:rFonts w:ascii="Times New Roman" w:hAnsi="Times New Roman"/>
          <w:b/>
          <w:bCs/>
        </w:rPr>
        <w:t>Czynności wykonywane do 2</w:t>
      </w:r>
      <w:r>
        <w:rPr>
          <w:rFonts w:ascii="Times New Roman" w:hAnsi="Times New Roman"/>
          <w:b/>
          <w:bCs/>
        </w:rPr>
        <w:t>0</w:t>
      </w:r>
      <w:r w:rsidRPr="000B5107">
        <w:rPr>
          <w:rFonts w:ascii="Times New Roman" w:hAnsi="Times New Roman"/>
          <w:b/>
          <w:bCs/>
        </w:rPr>
        <w:t>-go dnia każdego miesiąca</w:t>
      </w:r>
    </w:p>
    <w:p w14:paraId="0C1B88D7" w14:textId="77777777" w:rsidR="002F07A2" w:rsidRDefault="002F07A2" w:rsidP="002F07A2">
      <w:pPr>
        <w:rPr>
          <w:rFonts w:ascii="Times New Roman" w:hAnsi="Times New Roman"/>
        </w:rPr>
      </w:pPr>
      <w:r>
        <w:rPr>
          <w:rFonts w:ascii="Times New Roman" w:hAnsi="Times New Roman"/>
        </w:rPr>
        <w:t>- Wyliczanie podatków od umów o pracę i umów zlecenia oraz sporządzanie przelewów do Urzędu Skarbowego w Zakopanem.</w:t>
      </w:r>
    </w:p>
    <w:p w14:paraId="77270340" w14:textId="77777777" w:rsidR="00BE149E" w:rsidRDefault="00BE149E" w:rsidP="0026483B">
      <w:pPr>
        <w:ind w:firstLine="708"/>
        <w:jc w:val="both"/>
        <w:rPr>
          <w:rFonts w:ascii="Garamond" w:hAnsi="Garamond"/>
        </w:rPr>
      </w:pPr>
    </w:p>
    <w:p w14:paraId="3B626D2E" w14:textId="77777777" w:rsidR="00BE149E" w:rsidRPr="00C910CE" w:rsidRDefault="00BE149E" w:rsidP="00BE149E">
      <w:pPr>
        <w:pStyle w:val="Nagwek1"/>
        <w:jc w:val="center"/>
        <w:rPr>
          <w:rFonts w:ascii="Times New Roman" w:hAnsi="Times New Roman" w:cs="Times New Roman"/>
          <w:b/>
          <w:bCs/>
          <w:sz w:val="36"/>
          <w:szCs w:val="36"/>
        </w:rPr>
      </w:pPr>
      <w:bookmarkStart w:id="6" w:name="_Toc169849620"/>
      <w:bookmarkStart w:id="7" w:name="_Toc172193652"/>
      <w:r w:rsidRPr="00C910CE">
        <w:rPr>
          <w:rFonts w:ascii="Times New Roman" w:hAnsi="Times New Roman" w:cs="Times New Roman"/>
          <w:b/>
          <w:bCs/>
          <w:sz w:val="36"/>
          <w:szCs w:val="36"/>
        </w:rPr>
        <w:lastRenderedPageBreak/>
        <w:t>Wydział Kultury</w:t>
      </w:r>
      <w:bookmarkEnd w:id="6"/>
      <w:bookmarkEnd w:id="7"/>
    </w:p>
    <w:p w14:paraId="64D786FC" w14:textId="77777777" w:rsidR="00BE149E" w:rsidRDefault="00BE149E" w:rsidP="0026483B">
      <w:pPr>
        <w:ind w:firstLine="708"/>
        <w:jc w:val="both"/>
        <w:rPr>
          <w:rFonts w:ascii="Garamond" w:hAnsi="Garamond"/>
        </w:rPr>
      </w:pPr>
    </w:p>
    <w:p w14:paraId="7694C258" w14:textId="77777777" w:rsidR="00BE149E" w:rsidRPr="005B1AA7" w:rsidRDefault="00BE149E" w:rsidP="00BE149E">
      <w:pPr>
        <w:pStyle w:val="Domylnie"/>
        <w:spacing w:before="0" w:after="0" w:line="240" w:lineRule="auto"/>
        <w:jc w:val="both"/>
        <w:rPr>
          <w:rFonts w:ascii="Times New Roman" w:hAnsi="Times New Roman"/>
          <w:bCs/>
          <w:sz w:val="24"/>
          <w:szCs w:val="24"/>
        </w:rPr>
      </w:pPr>
      <w:r>
        <w:rPr>
          <w:rFonts w:ascii="Times New Roman" w:hAnsi="Times New Roman"/>
          <w:b/>
          <w:sz w:val="24"/>
          <w:szCs w:val="24"/>
        </w:rPr>
        <w:t>1</w:t>
      </w:r>
      <w:r w:rsidRPr="005B1AA7">
        <w:rPr>
          <w:rFonts w:ascii="Times New Roman" w:hAnsi="Times New Roman"/>
          <w:b/>
          <w:sz w:val="24"/>
          <w:szCs w:val="24"/>
        </w:rPr>
        <w:t xml:space="preserve">. 20.06.24r.- </w:t>
      </w:r>
      <w:r w:rsidRPr="0061549C">
        <w:rPr>
          <w:rFonts w:ascii="Times New Roman" w:hAnsi="Times New Roman"/>
          <w:bCs/>
          <w:sz w:val="24"/>
          <w:szCs w:val="24"/>
        </w:rPr>
        <w:t>Współorganizowano</w:t>
      </w:r>
      <w:r>
        <w:rPr>
          <w:rFonts w:ascii="Times New Roman" w:hAnsi="Times New Roman"/>
          <w:bCs/>
          <w:sz w:val="24"/>
          <w:szCs w:val="24"/>
        </w:rPr>
        <w:t xml:space="preserve"> </w:t>
      </w:r>
      <w:r w:rsidRPr="005B1AA7">
        <w:rPr>
          <w:rFonts w:ascii="Times New Roman" w:hAnsi="Times New Roman"/>
          <w:bCs/>
          <w:sz w:val="24"/>
          <w:szCs w:val="24"/>
        </w:rPr>
        <w:t xml:space="preserve">Uroczystość odsłonięcia Pomnika Kurierów Tatrzańskich w Kuźnicach, </w:t>
      </w:r>
      <w:r>
        <w:rPr>
          <w:rFonts w:ascii="Times New Roman" w:hAnsi="Times New Roman"/>
          <w:bCs/>
          <w:sz w:val="24"/>
          <w:szCs w:val="24"/>
        </w:rPr>
        <w:t xml:space="preserve">scenariusz i prowadzenie WKL, </w:t>
      </w:r>
      <w:r w:rsidRPr="005B1AA7">
        <w:rPr>
          <w:rFonts w:ascii="Times New Roman" w:hAnsi="Times New Roman"/>
          <w:bCs/>
          <w:sz w:val="24"/>
          <w:szCs w:val="24"/>
        </w:rPr>
        <w:t>poniesione koszty:</w:t>
      </w:r>
      <w:r>
        <w:rPr>
          <w:rFonts w:ascii="Times New Roman" w:hAnsi="Times New Roman"/>
          <w:bCs/>
          <w:sz w:val="24"/>
          <w:szCs w:val="24"/>
        </w:rPr>
        <w:t xml:space="preserve"> </w:t>
      </w:r>
      <w:r w:rsidRPr="005B1AA7">
        <w:rPr>
          <w:rFonts w:ascii="Times New Roman" w:hAnsi="Times New Roman"/>
          <w:bCs/>
          <w:sz w:val="24"/>
          <w:szCs w:val="24"/>
        </w:rPr>
        <w:t>1999,03 zł brutto</w:t>
      </w:r>
      <w:r>
        <w:rPr>
          <w:rFonts w:ascii="Times New Roman" w:hAnsi="Times New Roman"/>
          <w:bCs/>
          <w:sz w:val="24"/>
          <w:szCs w:val="24"/>
        </w:rPr>
        <w:t xml:space="preserve"> (woda dla uczestników i gości, wiązanka, szarfa, nagłośnienie Uroczystości)</w:t>
      </w:r>
    </w:p>
    <w:p w14:paraId="7F0B765A" w14:textId="77777777" w:rsidR="00BE149E" w:rsidRPr="005B1AA7" w:rsidRDefault="00BE149E" w:rsidP="00BE149E">
      <w:pPr>
        <w:pStyle w:val="Domylnie"/>
        <w:spacing w:before="0" w:after="0" w:line="240" w:lineRule="auto"/>
        <w:jc w:val="both"/>
        <w:rPr>
          <w:rFonts w:ascii="Times New Roman" w:hAnsi="Times New Roman"/>
          <w:bCs/>
          <w:sz w:val="24"/>
          <w:szCs w:val="24"/>
        </w:rPr>
      </w:pPr>
      <w:r>
        <w:rPr>
          <w:rFonts w:ascii="Times New Roman" w:hAnsi="Times New Roman"/>
          <w:b/>
          <w:sz w:val="24"/>
          <w:szCs w:val="24"/>
        </w:rPr>
        <w:t>2</w:t>
      </w:r>
      <w:r w:rsidRPr="005B1AA7">
        <w:rPr>
          <w:rFonts w:ascii="Times New Roman" w:hAnsi="Times New Roman"/>
          <w:b/>
          <w:sz w:val="24"/>
          <w:szCs w:val="24"/>
        </w:rPr>
        <w:t xml:space="preserve">. 27.06.24r.- </w:t>
      </w:r>
      <w:r w:rsidRPr="005B1AA7">
        <w:rPr>
          <w:rFonts w:ascii="Times New Roman" w:hAnsi="Times New Roman"/>
          <w:bCs/>
          <w:sz w:val="24"/>
          <w:szCs w:val="24"/>
        </w:rPr>
        <w:t xml:space="preserve">Pożegnanie </w:t>
      </w:r>
      <w:r>
        <w:rPr>
          <w:rFonts w:ascii="Times New Roman" w:hAnsi="Times New Roman"/>
          <w:bCs/>
          <w:sz w:val="24"/>
          <w:szCs w:val="24"/>
        </w:rPr>
        <w:t>śp</w:t>
      </w:r>
      <w:r w:rsidRPr="005B1AA7">
        <w:rPr>
          <w:rFonts w:ascii="Times New Roman" w:hAnsi="Times New Roman"/>
          <w:bCs/>
          <w:sz w:val="24"/>
          <w:szCs w:val="24"/>
        </w:rPr>
        <w:t xml:space="preserve">. Księdza Prałata Stanisława Szyszki (koszt wiązanki </w:t>
      </w:r>
      <w:r>
        <w:rPr>
          <w:rFonts w:ascii="Times New Roman" w:hAnsi="Times New Roman"/>
          <w:bCs/>
          <w:sz w:val="24"/>
          <w:szCs w:val="24"/>
        </w:rPr>
        <w:t xml:space="preserve">pogrzebowej </w:t>
      </w:r>
      <w:r w:rsidRPr="005B1AA7">
        <w:rPr>
          <w:rFonts w:ascii="Times New Roman" w:hAnsi="Times New Roman"/>
          <w:bCs/>
          <w:sz w:val="24"/>
          <w:szCs w:val="24"/>
        </w:rPr>
        <w:t>250zł brutto)</w:t>
      </w:r>
    </w:p>
    <w:p w14:paraId="2090AFAF" w14:textId="77777777" w:rsidR="00BE149E" w:rsidRPr="005B1AA7" w:rsidRDefault="00BE149E" w:rsidP="00BE149E">
      <w:pPr>
        <w:pStyle w:val="Domylnie"/>
        <w:spacing w:before="0" w:after="0" w:line="240" w:lineRule="auto"/>
        <w:jc w:val="both"/>
        <w:rPr>
          <w:rFonts w:ascii="Times New Roman" w:hAnsi="Times New Roman"/>
          <w:b/>
          <w:sz w:val="24"/>
          <w:szCs w:val="24"/>
        </w:rPr>
      </w:pPr>
      <w:r>
        <w:rPr>
          <w:rFonts w:ascii="Times New Roman" w:hAnsi="Times New Roman"/>
          <w:b/>
          <w:sz w:val="24"/>
          <w:szCs w:val="24"/>
        </w:rPr>
        <w:t>3</w:t>
      </w:r>
      <w:r w:rsidRPr="005B1AA7">
        <w:rPr>
          <w:rFonts w:ascii="Times New Roman" w:hAnsi="Times New Roman"/>
          <w:b/>
          <w:sz w:val="24"/>
          <w:szCs w:val="24"/>
        </w:rPr>
        <w:t>. 4.07.24r</w:t>
      </w:r>
      <w:r w:rsidRPr="005B1AA7">
        <w:rPr>
          <w:rFonts w:ascii="Times New Roman" w:hAnsi="Times New Roman"/>
          <w:bCs/>
          <w:sz w:val="24"/>
          <w:szCs w:val="24"/>
        </w:rPr>
        <w:t>.- Koncert Tatrzańskiej Orkiestry Klimatycznej z okazji 20-lecia działalności</w:t>
      </w:r>
      <w:r>
        <w:rPr>
          <w:rFonts w:ascii="Times New Roman" w:hAnsi="Times New Roman"/>
          <w:bCs/>
          <w:sz w:val="24"/>
          <w:szCs w:val="24"/>
        </w:rPr>
        <w:t xml:space="preserve"> (udzielono dotacji w formie  małego grantu w wysokości 9900zł, kwiaty 120 zł)</w:t>
      </w:r>
    </w:p>
    <w:p w14:paraId="297403D6" w14:textId="00629362" w:rsidR="00BE149E" w:rsidRDefault="00BE149E" w:rsidP="00BE149E">
      <w:pPr>
        <w:pStyle w:val="Domylnie"/>
        <w:spacing w:before="0" w:after="0" w:line="240" w:lineRule="auto"/>
        <w:jc w:val="both"/>
        <w:rPr>
          <w:rFonts w:ascii="Times New Roman" w:hAnsi="Times New Roman"/>
          <w:bCs/>
          <w:sz w:val="24"/>
          <w:szCs w:val="24"/>
        </w:rPr>
      </w:pPr>
      <w:r>
        <w:rPr>
          <w:rFonts w:ascii="Times New Roman" w:hAnsi="Times New Roman"/>
          <w:b/>
          <w:sz w:val="24"/>
          <w:szCs w:val="24"/>
        </w:rPr>
        <w:t>4</w:t>
      </w:r>
      <w:r w:rsidRPr="005B1AA7">
        <w:rPr>
          <w:rFonts w:ascii="Times New Roman" w:hAnsi="Times New Roman"/>
          <w:b/>
          <w:sz w:val="24"/>
          <w:szCs w:val="24"/>
        </w:rPr>
        <w:t xml:space="preserve">. 5.07.24r. – </w:t>
      </w:r>
      <w:r w:rsidRPr="005B1AA7">
        <w:rPr>
          <w:rFonts w:ascii="Times New Roman" w:hAnsi="Times New Roman"/>
          <w:bCs/>
          <w:sz w:val="24"/>
          <w:szCs w:val="24"/>
        </w:rPr>
        <w:t>Spotkanie</w:t>
      </w:r>
      <w:r>
        <w:rPr>
          <w:rFonts w:ascii="Times New Roman" w:hAnsi="Times New Roman"/>
          <w:bCs/>
          <w:sz w:val="24"/>
          <w:szCs w:val="24"/>
        </w:rPr>
        <w:t xml:space="preserve"> autorskie z Natalią Budzyńską wokół książki „Zakopane artystek”</w:t>
      </w:r>
      <w:r w:rsidRPr="005B1AA7">
        <w:rPr>
          <w:rFonts w:ascii="Times New Roman" w:hAnsi="Times New Roman"/>
          <w:bCs/>
          <w:sz w:val="24"/>
          <w:szCs w:val="24"/>
        </w:rPr>
        <w:t xml:space="preserve">  w Muzeum Jana Kasprowicza </w:t>
      </w:r>
      <w:r>
        <w:rPr>
          <w:rFonts w:ascii="Times New Roman" w:hAnsi="Times New Roman"/>
          <w:bCs/>
          <w:sz w:val="24"/>
          <w:szCs w:val="24"/>
        </w:rPr>
        <w:t xml:space="preserve">na Harendzie </w:t>
      </w:r>
      <w:r w:rsidRPr="005B1AA7">
        <w:rPr>
          <w:rFonts w:ascii="Times New Roman" w:hAnsi="Times New Roman"/>
          <w:bCs/>
          <w:sz w:val="24"/>
          <w:szCs w:val="24"/>
        </w:rPr>
        <w:t>w ramach Zakopiańskiego Festiwalu Literackiego</w:t>
      </w:r>
      <w:r>
        <w:rPr>
          <w:rFonts w:ascii="Times New Roman" w:hAnsi="Times New Roman"/>
          <w:bCs/>
          <w:sz w:val="24"/>
          <w:szCs w:val="24"/>
        </w:rPr>
        <w:t>, uczestniczyła P. Burmistrz Iwona Grzebyk- Dulak oraz Naczelnik Wydziału Kultury P. Joanna Staszak</w:t>
      </w:r>
      <w:r w:rsidR="00226203">
        <w:rPr>
          <w:rFonts w:ascii="Times New Roman" w:hAnsi="Times New Roman"/>
          <w:bCs/>
          <w:sz w:val="24"/>
          <w:szCs w:val="24"/>
        </w:rPr>
        <w:t xml:space="preserve"> </w:t>
      </w:r>
      <w:r>
        <w:rPr>
          <w:rFonts w:ascii="Times New Roman" w:hAnsi="Times New Roman"/>
          <w:bCs/>
          <w:sz w:val="24"/>
          <w:szCs w:val="24"/>
        </w:rPr>
        <w:t xml:space="preserve">(Udzielono dotacji w otwartym konkursie ofert z dziedziny kultury: </w:t>
      </w:r>
      <w:r w:rsidRPr="007A53DD">
        <w:rPr>
          <w:rFonts w:ascii="Times New Roman" w:hAnsi="Times New Roman"/>
          <w:bCs/>
          <w:sz w:val="24"/>
          <w:szCs w:val="24"/>
        </w:rPr>
        <w:t>3750zł)</w:t>
      </w:r>
    </w:p>
    <w:p w14:paraId="13704DA4" w14:textId="77777777" w:rsidR="00BE149E" w:rsidRDefault="00BE149E" w:rsidP="00BE149E">
      <w:pPr>
        <w:pStyle w:val="Domylnie"/>
        <w:spacing w:before="0" w:after="0" w:line="240" w:lineRule="auto"/>
        <w:jc w:val="both"/>
        <w:rPr>
          <w:rStyle w:val="Pogrubienie"/>
          <w:rFonts w:ascii="Times New Roman" w:hAnsi="Times New Roman"/>
          <w:bCs w:val="0"/>
          <w:sz w:val="24"/>
          <w:szCs w:val="24"/>
        </w:rPr>
      </w:pPr>
      <w:r w:rsidRPr="00DB7715">
        <w:rPr>
          <w:rFonts w:ascii="Times New Roman" w:hAnsi="Times New Roman"/>
          <w:b/>
          <w:sz w:val="24"/>
          <w:szCs w:val="24"/>
        </w:rPr>
        <w:t xml:space="preserve">5. Zorganizowano </w:t>
      </w:r>
      <w:r w:rsidRPr="00DB7715">
        <w:rPr>
          <w:rStyle w:val="Pogrubienie"/>
          <w:rFonts w:ascii="Times New Roman" w:hAnsi="Times New Roman"/>
          <w:sz w:val="24"/>
          <w:szCs w:val="24"/>
        </w:rPr>
        <w:t>53. Ogólnopolski Konkurs Poetycki na wiersz o tematyce górskiej im. Tadeusza Staicha</w:t>
      </w:r>
    </w:p>
    <w:p w14:paraId="21EF2AD1" w14:textId="77777777" w:rsidR="00BE149E" w:rsidRDefault="00BE149E" w:rsidP="00BE149E">
      <w:pPr>
        <w:pStyle w:val="Domylnie"/>
        <w:spacing w:before="0" w:after="0" w:line="240" w:lineRule="auto"/>
        <w:jc w:val="both"/>
        <w:rPr>
          <w:rStyle w:val="Pogrubienie"/>
          <w:rFonts w:ascii="Times New Roman" w:hAnsi="Times New Roman"/>
          <w:b w:val="0"/>
          <w:bCs w:val="0"/>
          <w:sz w:val="24"/>
          <w:szCs w:val="24"/>
        </w:rPr>
      </w:pPr>
      <w:r>
        <w:rPr>
          <w:rFonts w:ascii="Times New Roman" w:hAnsi="Times New Roman"/>
          <w:b/>
          <w:sz w:val="24"/>
          <w:szCs w:val="24"/>
        </w:rPr>
        <w:t xml:space="preserve">a) </w:t>
      </w:r>
      <w:r w:rsidRPr="005B1AA7">
        <w:rPr>
          <w:rFonts w:ascii="Times New Roman" w:hAnsi="Times New Roman"/>
          <w:b/>
          <w:sz w:val="24"/>
          <w:szCs w:val="24"/>
        </w:rPr>
        <w:t xml:space="preserve">19.06.24r.- </w:t>
      </w:r>
      <w:r w:rsidRPr="005B1AA7">
        <w:rPr>
          <w:rStyle w:val="Pogrubienie"/>
          <w:rFonts w:ascii="Times New Roman" w:hAnsi="Times New Roman"/>
          <w:sz w:val="24"/>
          <w:szCs w:val="24"/>
        </w:rPr>
        <w:t>obrady Jury 53. Ogólnopolskiego Konkursu Poetyckiego na wiersz o tematyce górskiej im. Tadeusza Staicha</w:t>
      </w:r>
    </w:p>
    <w:p w14:paraId="123FCDF6" w14:textId="77777777" w:rsidR="00BE149E" w:rsidRPr="00F36A62" w:rsidRDefault="00BE149E" w:rsidP="00BE149E">
      <w:pPr>
        <w:pStyle w:val="Domylnie"/>
        <w:spacing w:before="0" w:after="0" w:line="240" w:lineRule="auto"/>
        <w:jc w:val="both"/>
        <w:rPr>
          <w:rFonts w:ascii="Times New Roman" w:hAnsi="Times New Roman"/>
          <w:sz w:val="24"/>
          <w:szCs w:val="24"/>
        </w:rPr>
      </w:pPr>
      <w:r w:rsidRPr="005B1AA7">
        <w:rPr>
          <w:rFonts w:ascii="Times New Roman" w:hAnsi="Times New Roman"/>
          <w:sz w:val="24"/>
          <w:szCs w:val="24"/>
        </w:rPr>
        <w:t>Jury n</w:t>
      </w:r>
      <w:r w:rsidRPr="00F36A62">
        <w:rPr>
          <w:rFonts w:ascii="Times New Roman" w:eastAsia="Times New Roman" w:hAnsi="Times New Roman"/>
          <w:kern w:val="0"/>
          <w:sz w:val="24"/>
          <w:szCs w:val="24"/>
          <w:lang w:eastAsia="pl-PL"/>
          <w14:ligatures w14:val="none"/>
        </w:rPr>
        <w:t xml:space="preserve">a posiedzeniu w dniu 19 czerwca 2024 roku po zapoznaniu się z utworami 93 autorów, którzy nadesłali 227 wierszy postanowiło: </w:t>
      </w:r>
    </w:p>
    <w:p w14:paraId="34CD0858" w14:textId="77777777" w:rsidR="00BE149E" w:rsidRPr="00F36A62" w:rsidRDefault="00BE149E" w:rsidP="00BE149E">
      <w:pPr>
        <w:numPr>
          <w:ilvl w:val="0"/>
          <w:numId w:val="18"/>
        </w:numPr>
        <w:spacing w:after="0" w:line="240" w:lineRule="auto"/>
        <w:jc w:val="both"/>
        <w:rPr>
          <w:rFonts w:ascii="Times New Roman" w:eastAsia="Times New Roman" w:hAnsi="Times New Roman" w:cs="Times New Roman"/>
          <w:kern w:val="0"/>
          <w:sz w:val="24"/>
          <w:szCs w:val="24"/>
          <w:lang w:eastAsia="pl-PL"/>
          <w14:ligatures w14:val="none"/>
        </w:rPr>
      </w:pPr>
      <w:r w:rsidRPr="00F36A62">
        <w:rPr>
          <w:rFonts w:ascii="Times New Roman" w:eastAsia="Times New Roman" w:hAnsi="Times New Roman" w:cs="Times New Roman"/>
          <w:b/>
          <w:bCs/>
          <w:kern w:val="0"/>
          <w:sz w:val="24"/>
          <w:szCs w:val="24"/>
          <w:lang w:eastAsia="pl-PL"/>
          <w14:ligatures w14:val="none"/>
        </w:rPr>
        <w:t>W kategorii wierszy pisanych gwarą przyznać:</w:t>
      </w:r>
    </w:p>
    <w:p w14:paraId="38C5F7BA" w14:textId="77777777" w:rsidR="00BE149E" w:rsidRPr="00F36A62" w:rsidRDefault="00BE149E" w:rsidP="00BE149E">
      <w:pPr>
        <w:spacing w:after="0" w:line="240" w:lineRule="auto"/>
        <w:ind w:left="300"/>
        <w:jc w:val="both"/>
        <w:rPr>
          <w:rFonts w:ascii="Times New Roman" w:eastAsia="Times New Roman" w:hAnsi="Times New Roman" w:cs="Times New Roman"/>
          <w:kern w:val="0"/>
          <w:sz w:val="24"/>
          <w:szCs w:val="24"/>
          <w:lang w:eastAsia="pl-PL"/>
          <w14:ligatures w14:val="none"/>
        </w:rPr>
      </w:pPr>
      <w:r w:rsidRPr="00F36A62">
        <w:rPr>
          <w:rFonts w:ascii="Times New Roman" w:eastAsia="Times New Roman" w:hAnsi="Times New Roman" w:cs="Times New Roman"/>
          <w:kern w:val="0"/>
          <w:sz w:val="24"/>
          <w:szCs w:val="24"/>
          <w:lang w:eastAsia="pl-PL"/>
          <w14:ligatures w14:val="none"/>
        </w:rPr>
        <w:t>I nagrodę autorowi Wandzie Łomnickiej-</w:t>
      </w:r>
      <w:r>
        <w:rPr>
          <w:rFonts w:ascii="Times New Roman" w:eastAsia="Times New Roman" w:hAnsi="Times New Roman" w:cs="Times New Roman"/>
          <w:kern w:val="0"/>
          <w:sz w:val="24"/>
          <w:szCs w:val="24"/>
          <w:lang w:eastAsia="pl-PL"/>
          <w14:ligatures w14:val="none"/>
        </w:rPr>
        <w:t xml:space="preserve"> </w:t>
      </w:r>
      <w:r w:rsidRPr="00F36A62">
        <w:rPr>
          <w:rFonts w:ascii="Times New Roman" w:eastAsia="Times New Roman" w:hAnsi="Times New Roman" w:cs="Times New Roman"/>
          <w:kern w:val="0"/>
          <w:sz w:val="24"/>
          <w:szCs w:val="24"/>
          <w:lang w:eastAsia="pl-PL"/>
          <w14:ligatures w14:val="none"/>
        </w:rPr>
        <w:t xml:space="preserve">Dulak z Piwnicznej - Zdroju (godło Smerecyna) </w:t>
      </w:r>
    </w:p>
    <w:p w14:paraId="1DBD79A8" w14:textId="77777777" w:rsidR="00BE149E" w:rsidRPr="00F36A62" w:rsidRDefault="00BE149E" w:rsidP="00BE149E">
      <w:pPr>
        <w:spacing w:after="0" w:line="240" w:lineRule="auto"/>
        <w:ind w:left="300"/>
        <w:jc w:val="both"/>
        <w:rPr>
          <w:rFonts w:ascii="Times New Roman" w:eastAsia="Times New Roman" w:hAnsi="Times New Roman" w:cs="Times New Roman"/>
          <w:kern w:val="0"/>
          <w:sz w:val="24"/>
          <w:szCs w:val="24"/>
          <w:lang w:eastAsia="pl-PL"/>
          <w14:ligatures w14:val="none"/>
        </w:rPr>
      </w:pPr>
      <w:r w:rsidRPr="00F36A62">
        <w:rPr>
          <w:rFonts w:ascii="Times New Roman" w:eastAsia="Times New Roman" w:hAnsi="Times New Roman" w:cs="Times New Roman"/>
          <w:kern w:val="0"/>
          <w:sz w:val="24"/>
          <w:szCs w:val="24"/>
          <w:lang w:eastAsia="pl-PL"/>
          <w14:ligatures w14:val="none"/>
        </w:rPr>
        <w:t xml:space="preserve">II nagrodę autorowi Jerzemu Maria Kiersztyn z Zubrzycy Górnej (godło Była piosnka była wioska ) </w:t>
      </w:r>
    </w:p>
    <w:p w14:paraId="08F0E8C4" w14:textId="77777777" w:rsidR="00BE149E" w:rsidRPr="00F36A62" w:rsidRDefault="00BE149E" w:rsidP="00BE149E">
      <w:pPr>
        <w:spacing w:after="0" w:line="240" w:lineRule="auto"/>
        <w:ind w:left="300"/>
        <w:jc w:val="both"/>
        <w:rPr>
          <w:rFonts w:ascii="Times New Roman" w:eastAsia="Times New Roman" w:hAnsi="Times New Roman" w:cs="Times New Roman"/>
          <w:kern w:val="0"/>
          <w:sz w:val="24"/>
          <w:szCs w:val="24"/>
          <w:lang w:eastAsia="pl-PL"/>
          <w14:ligatures w14:val="none"/>
        </w:rPr>
      </w:pPr>
      <w:r w:rsidRPr="00F36A62">
        <w:rPr>
          <w:rFonts w:ascii="Times New Roman" w:eastAsia="Times New Roman" w:hAnsi="Times New Roman" w:cs="Times New Roman"/>
          <w:kern w:val="0"/>
          <w:sz w:val="24"/>
          <w:szCs w:val="24"/>
          <w:lang w:eastAsia="pl-PL"/>
          <w14:ligatures w14:val="none"/>
        </w:rPr>
        <w:t xml:space="preserve">III równorzędne nagrody: </w:t>
      </w:r>
    </w:p>
    <w:p w14:paraId="1D1E6CAA" w14:textId="77777777" w:rsidR="00BE149E" w:rsidRPr="00F36A62" w:rsidRDefault="00BE149E" w:rsidP="00BE149E">
      <w:pPr>
        <w:spacing w:after="0" w:line="240" w:lineRule="auto"/>
        <w:ind w:left="300"/>
        <w:jc w:val="both"/>
        <w:rPr>
          <w:rFonts w:ascii="Times New Roman" w:eastAsia="Times New Roman" w:hAnsi="Times New Roman" w:cs="Times New Roman"/>
          <w:kern w:val="0"/>
          <w:sz w:val="24"/>
          <w:szCs w:val="24"/>
          <w:lang w:eastAsia="pl-PL"/>
          <w14:ligatures w14:val="none"/>
        </w:rPr>
      </w:pPr>
      <w:r w:rsidRPr="00F36A62">
        <w:rPr>
          <w:rFonts w:ascii="Times New Roman" w:eastAsia="Times New Roman" w:hAnsi="Times New Roman" w:cs="Times New Roman"/>
          <w:kern w:val="0"/>
          <w:sz w:val="24"/>
          <w:szCs w:val="24"/>
          <w:lang w:eastAsia="pl-PL"/>
          <w14:ligatures w14:val="none"/>
        </w:rPr>
        <w:t xml:space="preserve">autorowi Dariuszowi Fijałkowskiemu z Krakowa (godło Potocek) </w:t>
      </w:r>
    </w:p>
    <w:p w14:paraId="333B77D8" w14:textId="77777777" w:rsidR="00BE149E" w:rsidRPr="00F36A62" w:rsidRDefault="00BE149E" w:rsidP="00BE149E">
      <w:pPr>
        <w:spacing w:after="0" w:line="240" w:lineRule="auto"/>
        <w:ind w:left="300"/>
        <w:jc w:val="both"/>
        <w:rPr>
          <w:rFonts w:ascii="Times New Roman" w:eastAsia="Times New Roman" w:hAnsi="Times New Roman" w:cs="Times New Roman"/>
          <w:kern w:val="0"/>
          <w:sz w:val="24"/>
          <w:szCs w:val="24"/>
          <w:lang w:eastAsia="pl-PL"/>
          <w14:ligatures w14:val="none"/>
        </w:rPr>
      </w:pPr>
      <w:r w:rsidRPr="00F36A62">
        <w:rPr>
          <w:rFonts w:ascii="Times New Roman" w:eastAsia="Times New Roman" w:hAnsi="Times New Roman" w:cs="Times New Roman"/>
          <w:kern w:val="0"/>
          <w:sz w:val="24"/>
          <w:szCs w:val="24"/>
          <w:lang w:eastAsia="pl-PL"/>
          <w14:ligatures w14:val="none"/>
        </w:rPr>
        <w:t xml:space="preserve">autorowi Izabeli Wójcik z Nowego Targu (godło Wetula) </w:t>
      </w:r>
    </w:p>
    <w:p w14:paraId="0B717B41" w14:textId="77777777" w:rsidR="00BE149E" w:rsidRPr="00F36A62" w:rsidRDefault="00BE149E" w:rsidP="00BE149E">
      <w:pPr>
        <w:spacing w:after="0" w:line="240" w:lineRule="auto"/>
        <w:ind w:left="300"/>
        <w:jc w:val="both"/>
        <w:rPr>
          <w:rFonts w:ascii="Times New Roman" w:eastAsia="Times New Roman" w:hAnsi="Times New Roman" w:cs="Times New Roman"/>
          <w:kern w:val="0"/>
          <w:sz w:val="24"/>
          <w:szCs w:val="24"/>
          <w:lang w:eastAsia="pl-PL"/>
          <w14:ligatures w14:val="none"/>
        </w:rPr>
      </w:pPr>
      <w:r w:rsidRPr="00F36A62">
        <w:rPr>
          <w:rFonts w:ascii="Times New Roman" w:eastAsia="Times New Roman" w:hAnsi="Times New Roman" w:cs="Times New Roman"/>
          <w:kern w:val="0"/>
          <w:sz w:val="24"/>
          <w:szCs w:val="24"/>
          <w:lang w:eastAsia="pl-PL"/>
          <w14:ligatures w14:val="none"/>
        </w:rPr>
        <w:t xml:space="preserve">wyróżnienie autorowi Teresie Bachleda-Kominek z Zakopanego (godło Miesioncek) </w:t>
      </w:r>
    </w:p>
    <w:p w14:paraId="1B9221AA" w14:textId="77777777" w:rsidR="00BE149E" w:rsidRPr="00F36A62" w:rsidRDefault="00BE149E" w:rsidP="00BE149E">
      <w:pPr>
        <w:spacing w:after="0" w:line="240" w:lineRule="auto"/>
        <w:ind w:left="300"/>
        <w:jc w:val="both"/>
        <w:rPr>
          <w:rFonts w:ascii="Times New Roman" w:eastAsia="Times New Roman" w:hAnsi="Times New Roman" w:cs="Times New Roman"/>
          <w:kern w:val="0"/>
          <w:sz w:val="24"/>
          <w:szCs w:val="24"/>
          <w:lang w:eastAsia="pl-PL"/>
          <w14:ligatures w14:val="none"/>
        </w:rPr>
      </w:pPr>
      <w:r w:rsidRPr="00F36A62">
        <w:rPr>
          <w:rFonts w:ascii="Times New Roman" w:eastAsia="Times New Roman" w:hAnsi="Times New Roman" w:cs="Times New Roman"/>
          <w:kern w:val="0"/>
          <w:sz w:val="24"/>
          <w:szCs w:val="24"/>
          <w:lang w:eastAsia="pl-PL"/>
          <w14:ligatures w14:val="none"/>
        </w:rPr>
        <w:t xml:space="preserve">wyróżnienie autorowi Zofii Roj-Mrozickiej z Zakopanego (godło Skorusa) </w:t>
      </w:r>
    </w:p>
    <w:p w14:paraId="50224150" w14:textId="77777777" w:rsidR="00BE149E" w:rsidRPr="00F36A62" w:rsidRDefault="00BE149E" w:rsidP="00BE149E">
      <w:pPr>
        <w:numPr>
          <w:ilvl w:val="0"/>
          <w:numId w:val="19"/>
        </w:numPr>
        <w:spacing w:after="0" w:line="240" w:lineRule="auto"/>
        <w:jc w:val="both"/>
        <w:rPr>
          <w:rFonts w:ascii="Times New Roman" w:eastAsia="Times New Roman" w:hAnsi="Times New Roman" w:cs="Times New Roman"/>
          <w:kern w:val="0"/>
          <w:sz w:val="24"/>
          <w:szCs w:val="24"/>
          <w:lang w:eastAsia="pl-PL"/>
          <w14:ligatures w14:val="none"/>
        </w:rPr>
      </w:pPr>
      <w:r w:rsidRPr="00F36A62">
        <w:rPr>
          <w:rFonts w:ascii="Times New Roman" w:eastAsia="Times New Roman" w:hAnsi="Times New Roman" w:cs="Times New Roman"/>
          <w:b/>
          <w:bCs/>
          <w:kern w:val="0"/>
          <w:sz w:val="24"/>
          <w:szCs w:val="24"/>
          <w:lang w:eastAsia="pl-PL"/>
          <w14:ligatures w14:val="none"/>
        </w:rPr>
        <w:t>W kategorii wierszy pisanych językiem literackim przyznać:</w:t>
      </w:r>
    </w:p>
    <w:p w14:paraId="4D3069A3" w14:textId="77777777" w:rsidR="00BE149E" w:rsidRPr="00F36A62" w:rsidRDefault="00BE149E" w:rsidP="00BE149E">
      <w:pPr>
        <w:spacing w:after="0" w:line="240" w:lineRule="auto"/>
        <w:ind w:left="300"/>
        <w:jc w:val="both"/>
        <w:rPr>
          <w:rFonts w:ascii="Times New Roman" w:eastAsia="Times New Roman" w:hAnsi="Times New Roman" w:cs="Times New Roman"/>
          <w:kern w:val="0"/>
          <w:sz w:val="24"/>
          <w:szCs w:val="24"/>
          <w:lang w:eastAsia="pl-PL"/>
          <w14:ligatures w14:val="none"/>
        </w:rPr>
      </w:pPr>
      <w:r w:rsidRPr="00F36A62">
        <w:rPr>
          <w:rFonts w:ascii="Times New Roman" w:eastAsia="Times New Roman" w:hAnsi="Times New Roman" w:cs="Times New Roman"/>
          <w:kern w:val="0"/>
          <w:sz w:val="24"/>
          <w:szCs w:val="24"/>
          <w:lang w:eastAsia="pl-PL"/>
          <w14:ligatures w14:val="none"/>
        </w:rPr>
        <w:t xml:space="preserve">I nagrodę autorowi Mirosławowi Kowalskiemu z Mysłowic (godło Kwaśnica) </w:t>
      </w:r>
    </w:p>
    <w:p w14:paraId="5551684E" w14:textId="77777777" w:rsidR="00BE149E" w:rsidRPr="00F36A62" w:rsidRDefault="00BE149E" w:rsidP="00BE149E">
      <w:pPr>
        <w:spacing w:after="0" w:line="240" w:lineRule="auto"/>
        <w:ind w:left="300"/>
        <w:jc w:val="both"/>
        <w:rPr>
          <w:rFonts w:ascii="Times New Roman" w:eastAsia="Times New Roman" w:hAnsi="Times New Roman" w:cs="Times New Roman"/>
          <w:kern w:val="0"/>
          <w:sz w:val="24"/>
          <w:szCs w:val="24"/>
          <w:lang w:eastAsia="pl-PL"/>
          <w14:ligatures w14:val="none"/>
        </w:rPr>
      </w:pPr>
      <w:r w:rsidRPr="00F36A62">
        <w:rPr>
          <w:rFonts w:ascii="Times New Roman" w:eastAsia="Times New Roman" w:hAnsi="Times New Roman" w:cs="Times New Roman"/>
          <w:kern w:val="0"/>
          <w:sz w:val="24"/>
          <w:szCs w:val="24"/>
          <w:lang w:eastAsia="pl-PL"/>
          <w14:ligatures w14:val="none"/>
        </w:rPr>
        <w:t xml:space="preserve">II nagrodę autorowi Annie Piliszewskiej z Wieliczki (godło Grań ) </w:t>
      </w:r>
    </w:p>
    <w:p w14:paraId="2F1B6D3A" w14:textId="77777777" w:rsidR="00BE149E" w:rsidRPr="00F36A62" w:rsidRDefault="00BE149E" w:rsidP="00BE149E">
      <w:pPr>
        <w:spacing w:after="0" w:line="240" w:lineRule="auto"/>
        <w:ind w:left="300"/>
        <w:jc w:val="both"/>
        <w:rPr>
          <w:rFonts w:ascii="Times New Roman" w:eastAsia="Times New Roman" w:hAnsi="Times New Roman" w:cs="Times New Roman"/>
          <w:kern w:val="0"/>
          <w:sz w:val="24"/>
          <w:szCs w:val="24"/>
          <w:lang w:eastAsia="pl-PL"/>
          <w14:ligatures w14:val="none"/>
        </w:rPr>
      </w:pPr>
      <w:r w:rsidRPr="00F36A62">
        <w:rPr>
          <w:rFonts w:ascii="Times New Roman" w:eastAsia="Times New Roman" w:hAnsi="Times New Roman" w:cs="Times New Roman"/>
          <w:kern w:val="0"/>
          <w:sz w:val="24"/>
          <w:szCs w:val="24"/>
          <w:lang w:eastAsia="pl-PL"/>
          <w14:ligatures w14:val="none"/>
        </w:rPr>
        <w:t xml:space="preserve">III nagrodę autorowi Joannie Wróbel z Krakowa (godło Przełaj) </w:t>
      </w:r>
    </w:p>
    <w:p w14:paraId="4A3A0B55" w14:textId="77777777" w:rsidR="00BE149E" w:rsidRDefault="00BE149E" w:rsidP="00BE149E">
      <w:pPr>
        <w:pStyle w:val="Domylnie"/>
        <w:spacing w:before="0" w:after="0" w:line="240" w:lineRule="auto"/>
        <w:jc w:val="both"/>
        <w:rPr>
          <w:rStyle w:val="Pogrubienie"/>
          <w:rFonts w:ascii="Times New Roman" w:hAnsi="Times New Roman"/>
          <w:b w:val="0"/>
          <w:bCs w:val="0"/>
          <w:sz w:val="24"/>
          <w:szCs w:val="24"/>
        </w:rPr>
      </w:pPr>
      <w:r w:rsidRPr="00F36A62">
        <w:rPr>
          <w:rFonts w:ascii="Times New Roman" w:eastAsia="Times New Roman" w:hAnsi="Times New Roman"/>
          <w:kern w:val="0"/>
          <w:sz w:val="24"/>
          <w:szCs w:val="24"/>
          <w:lang w:eastAsia="pl-PL"/>
          <w14:ligatures w14:val="none"/>
        </w:rPr>
        <w:t>wyróżnienie autorowi Arkadiuszowi Stosur z Krakowa (godło Zakopane, Zakopane)</w:t>
      </w:r>
    </w:p>
    <w:p w14:paraId="179D17AE" w14:textId="45453714" w:rsidR="00BE149E" w:rsidRPr="005B1AA7" w:rsidRDefault="00BE149E" w:rsidP="00BE149E">
      <w:pPr>
        <w:pStyle w:val="Domylnie"/>
        <w:spacing w:before="0" w:after="0" w:line="240" w:lineRule="auto"/>
        <w:jc w:val="both"/>
        <w:rPr>
          <w:rFonts w:ascii="Times New Roman" w:hAnsi="Times New Roman"/>
          <w:sz w:val="24"/>
          <w:szCs w:val="24"/>
        </w:rPr>
      </w:pPr>
      <w:r>
        <w:rPr>
          <w:rFonts w:ascii="Times New Roman" w:hAnsi="Times New Roman"/>
          <w:b/>
          <w:bCs/>
          <w:sz w:val="24"/>
          <w:szCs w:val="24"/>
        </w:rPr>
        <w:t>b)</w:t>
      </w:r>
      <w:r w:rsidRPr="005B1AA7">
        <w:rPr>
          <w:rFonts w:ascii="Times New Roman" w:hAnsi="Times New Roman"/>
          <w:b/>
          <w:bCs/>
          <w:sz w:val="24"/>
          <w:szCs w:val="24"/>
        </w:rPr>
        <w:t xml:space="preserve"> 6.07.24r</w:t>
      </w:r>
      <w:r w:rsidRPr="005B1AA7">
        <w:rPr>
          <w:rFonts w:ascii="Times New Roman" w:hAnsi="Times New Roman"/>
          <w:sz w:val="24"/>
          <w:szCs w:val="24"/>
        </w:rPr>
        <w:t xml:space="preserve">- </w:t>
      </w:r>
      <w:r>
        <w:rPr>
          <w:rFonts w:ascii="Times New Roman" w:hAnsi="Times New Roman"/>
          <w:sz w:val="24"/>
          <w:szCs w:val="24"/>
        </w:rPr>
        <w:t xml:space="preserve"> </w:t>
      </w:r>
      <w:r w:rsidRPr="0061549C">
        <w:rPr>
          <w:rFonts w:ascii="Times New Roman" w:hAnsi="Times New Roman"/>
          <w:b/>
          <w:bCs/>
          <w:sz w:val="24"/>
          <w:szCs w:val="24"/>
        </w:rPr>
        <w:t>Uroczyste posiady Poetów Podhala</w:t>
      </w:r>
      <w:r>
        <w:rPr>
          <w:rFonts w:ascii="Times New Roman" w:hAnsi="Times New Roman"/>
          <w:sz w:val="24"/>
          <w:szCs w:val="24"/>
        </w:rPr>
        <w:t xml:space="preserve">- </w:t>
      </w:r>
      <w:r w:rsidRPr="005B1AA7">
        <w:rPr>
          <w:rFonts w:ascii="Times New Roman" w:hAnsi="Times New Roman"/>
          <w:sz w:val="24"/>
          <w:szCs w:val="24"/>
        </w:rPr>
        <w:t xml:space="preserve">Rozstrzygnięcie 53. Ogólnopolskiego Konkursu Literackiego im. Tadeusza Staicha na wiersz o tematyce Górskiej. </w:t>
      </w:r>
    </w:p>
    <w:p w14:paraId="00A234A6" w14:textId="77777777" w:rsidR="00BE149E" w:rsidRPr="005B1AA7" w:rsidRDefault="00BE149E" w:rsidP="00BE149E">
      <w:pPr>
        <w:pStyle w:val="Domylnie"/>
        <w:spacing w:before="0" w:after="0" w:line="240" w:lineRule="auto"/>
        <w:jc w:val="both"/>
        <w:rPr>
          <w:rFonts w:ascii="Times New Roman" w:hAnsi="Times New Roman"/>
          <w:sz w:val="24"/>
          <w:szCs w:val="24"/>
        </w:rPr>
      </w:pPr>
    </w:p>
    <w:p w14:paraId="15E69667" w14:textId="76BF162A" w:rsidR="00BE149E" w:rsidRPr="005B1AA7" w:rsidRDefault="00BE149E" w:rsidP="00BE149E">
      <w:pPr>
        <w:pStyle w:val="Domylnie"/>
        <w:spacing w:before="0" w:after="0" w:line="240" w:lineRule="auto"/>
        <w:jc w:val="both"/>
        <w:rPr>
          <w:rFonts w:ascii="Times New Roman" w:hAnsi="Times New Roman"/>
          <w:sz w:val="24"/>
          <w:szCs w:val="24"/>
        </w:rPr>
      </w:pPr>
      <w:r w:rsidRPr="005B1AA7">
        <w:rPr>
          <w:rFonts w:ascii="Times New Roman" w:hAnsi="Times New Roman"/>
          <w:sz w:val="24"/>
          <w:szCs w:val="24"/>
        </w:rPr>
        <w:t>Poniesione koszty:</w:t>
      </w:r>
      <w:r>
        <w:rPr>
          <w:rFonts w:ascii="Times New Roman" w:hAnsi="Times New Roman"/>
          <w:sz w:val="24"/>
          <w:szCs w:val="24"/>
        </w:rPr>
        <w:t xml:space="preserve"> 15 718 zł brutto (</w:t>
      </w:r>
      <w:r w:rsidRPr="005B1AA7">
        <w:rPr>
          <w:rFonts w:ascii="Times New Roman" w:hAnsi="Times New Roman"/>
          <w:sz w:val="24"/>
          <w:szCs w:val="24"/>
        </w:rPr>
        <w:t>honorarium jury konkursu</w:t>
      </w:r>
      <w:r>
        <w:rPr>
          <w:rFonts w:ascii="Times New Roman" w:hAnsi="Times New Roman"/>
          <w:sz w:val="24"/>
          <w:szCs w:val="24"/>
        </w:rPr>
        <w:t xml:space="preserve">, nagrody dla Laureatów, </w:t>
      </w:r>
      <w:r w:rsidRPr="005B1AA7">
        <w:rPr>
          <w:rFonts w:ascii="Times New Roman" w:hAnsi="Times New Roman"/>
          <w:sz w:val="24"/>
          <w:szCs w:val="24"/>
        </w:rPr>
        <w:t>oprawa muzyczna wydarzenia</w:t>
      </w:r>
      <w:r>
        <w:rPr>
          <w:rFonts w:ascii="Times New Roman" w:hAnsi="Times New Roman"/>
          <w:sz w:val="24"/>
          <w:szCs w:val="24"/>
        </w:rPr>
        <w:t>, wydruk tomiku poetyckiego oraz dyplomów dla nagrodzonych)</w:t>
      </w:r>
      <w:r w:rsidR="00226203">
        <w:rPr>
          <w:rFonts w:ascii="Times New Roman" w:hAnsi="Times New Roman"/>
          <w:sz w:val="24"/>
          <w:szCs w:val="24"/>
        </w:rPr>
        <w:t>.</w:t>
      </w:r>
      <w:r w:rsidRPr="005B1AA7">
        <w:rPr>
          <w:rFonts w:ascii="Times New Roman" w:hAnsi="Times New Roman"/>
          <w:sz w:val="24"/>
          <w:szCs w:val="24"/>
        </w:rPr>
        <w:t xml:space="preserve">                               </w:t>
      </w:r>
    </w:p>
    <w:p w14:paraId="7CEC43F3" w14:textId="77777777" w:rsidR="00BE149E" w:rsidRDefault="00BE149E" w:rsidP="00BE149E">
      <w:pPr>
        <w:pStyle w:val="Domylnie"/>
        <w:spacing w:before="0" w:after="0" w:line="240" w:lineRule="auto"/>
        <w:jc w:val="both"/>
        <w:rPr>
          <w:rFonts w:ascii="Times New Roman" w:hAnsi="Times New Roman"/>
          <w:sz w:val="24"/>
          <w:szCs w:val="24"/>
        </w:rPr>
      </w:pPr>
      <w:r>
        <w:rPr>
          <w:rFonts w:ascii="Times New Roman" w:hAnsi="Times New Roman"/>
          <w:b/>
          <w:bCs/>
          <w:sz w:val="24"/>
          <w:szCs w:val="24"/>
        </w:rPr>
        <w:t>6</w:t>
      </w:r>
      <w:r w:rsidRPr="005B1AA7">
        <w:rPr>
          <w:rFonts w:ascii="Times New Roman" w:hAnsi="Times New Roman"/>
          <w:b/>
          <w:bCs/>
          <w:sz w:val="24"/>
          <w:szCs w:val="24"/>
        </w:rPr>
        <w:t>. 0d 17. 06 d</w:t>
      </w:r>
      <w:r>
        <w:rPr>
          <w:rFonts w:ascii="Times New Roman" w:hAnsi="Times New Roman"/>
          <w:b/>
          <w:bCs/>
          <w:sz w:val="24"/>
          <w:szCs w:val="24"/>
        </w:rPr>
        <w:t xml:space="preserve">o 13.07.24r. </w:t>
      </w:r>
      <w:r w:rsidRPr="005B1AA7">
        <w:rPr>
          <w:rFonts w:ascii="Times New Roman" w:hAnsi="Times New Roman"/>
          <w:sz w:val="24"/>
          <w:szCs w:val="24"/>
        </w:rPr>
        <w:t xml:space="preserve">- </w:t>
      </w:r>
      <w:r>
        <w:rPr>
          <w:rFonts w:ascii="Times New Roman" w:hAnsi="Times New Roman"/>
          <w:sz w:val="24"/>
          <w:szCs w:val="24"/>
        </w:rPr>
        <w:t>z</w:t>
      </w:r>
      <w:r w:rsidRPr="005B1AA7">
        <w:rPr>
          <w:rFonts w:ascii="Times New Roman" w:hAnsi="Times New Roman"/>
          <w:sz w:val="24"/>
          <w:szCs w:val="24"/>
        </w:rPr>
        <w:t>weryfik</w:t>
      </w:r>
      <w:r>
        <w:rPr>
          <w:rFonts w:ascii="Times New Roman" w:hAnsi="Times New Roman"/>
          <w:sz w:val="24"/>
          <w:szCs w:val="24"/>
        </w:rPr>
        <w:t>owano</w:t>
      </w:r>
      <w:r w:rsidRPr="005B1AA7">
        <w:rPr>
          <w:rFonts w:ascii="Times New Roman" w:hAnsi="Times New Roman"/>
          <w:sz w:val="24"/>
          <w:szCs w:val="24"/>
        </w:rPr>
        <w:t xml:space="preserve"> dokument</w:t>
      </w:r>
      <w:r>
        <w:rPr>
          <w:rFonts w:ascii="Times New Roman" w:hAnsi="Times New Roman"/>
          <w:sz w:val="24"/>
          <w:szCs w:val="24"/>
        </w:rPr>
        <w:t>y i wydano decyzję administracyjną</w:t>
      </w:r>
      <w:r w:rsidRPr="005B1AA7">
        <w:rPr>
          <w:rFonts w:ascii="Times New Roman" w:hAnsi="Times New Roman"/>
          <w:sz w:val="24"/>
          <w:szCs w:val="24"/>
        </w:rPr>
        <w:t xml:space="preserve"> </w:t>
      </w:r>
      <w:r>
        <w:rPr>
          <w:rFonts w:ascii="Times New Roman" w:hAnsi="Times New Roman"/>
          <w:sz w:val="24"/>
          <w:szCs w:val="24"/>
        </w:rPr>
        <w:t xml:space="preserve">na </w:t>
      </w:r>
      <w:r w:rsidRPr="005B1AA7">
        <w:rPr>
          <w:rFonts w:ascii="Times New Roman" w:hAnsi="Times New Roman"/>
          <w:sz w:val="24"/>
          <w:szCs w:val="24"/>
        </w:rPr>
        <w:t>koncert „Lata z Radiem i Telewizją Polską”</w:t>
      </w:r>
      <w:r>
        <w:rPr>
          <w:rFonts w:ascii="Times New Roman" w:hAnsi="Times New Roman"/>
          <w:sz w:val="24"/>
          <w:szCs w:val="24"/>
        </w:rPr>
        <w:t>.</w:t>
      </w:r>
    </w:p>
    <w:p w14:paraId="0EF7CD8C" w14:textId="77777777" w:rsidR="00BE149E" w:rsidRPr="005B1AA7" w:rsidRDefault="00BE149E" w:rsidP="00BE149E">
      <w:pPr>
        <w:pStyle w:val="Domylnie"/>
        <w:spacing w:before="0" w:after="0" w:line="240" w:lineRule="auto"/>
        <w:jc w:val="both"/>
        <w:rPr>
          <w:rFonts w:ascii="Times New Roman" w:hAnsi="Times New Roman"/>
          <w:sz w:val="24"/>
          <w:szCs w:val="24"/>
        </w:rPr>
      </w:pPr>
      <w:r>
        <w:rPr>
          <w:rFonts w:ascii="Times New Roman" w:hAnsi="Times New Roman"/>
          <w:sz w:val="24"/>
          <w:szCs w:val="24"/>
        </w:rPr>
        <w:t>Nawiązano współpracę z organizatorami i służbami w zakresie przygotowania logistycznego dotyczącego przeprowadzenia koncertu w dniu 13.07.24r na Dolnej Równi Krupowej.</w:t>
      </w:r>
    </w:p>
    <w:p w14:paraId="1C40DDD9" w14:textId="77777777" w:rsidR="00BE149E" w:rsidRDefault="00BE149E" w:rsidP="00BE149E">
      <w:pPr>
        <w:pStyle w:val="Domylnie"/>
        <w:spacing w:before="0" w:after="0" w:line="240" w:lineRule="auto"/>
        <w:jc w:val="both"/>
        <w:rPr>
          <w:rFonts w:ascii="Times New Roman" w:hAnsi="Times New Roman"/>
          <w:sz w:val="24"/>
          <w:szCs w:val="24"/>
        </w:rPr>
      </w:pPr>
      <w:r>
        <w:rPr>
          <w:rFonts w:ascii="Times New Roman" w:hAnsi="Times New Roman"/>
          <w:b/>
          <w:bCs/>
          <w:sz w:val="24"/>
          <w:szCs w:val="24"/>
        </w:rPr>
        <w:t>7</w:t>
      </w:r>
      <w:r w:rsidRPr="005B1AA7">
        <w:rPr>
          <w:rFonts w:ascii="Times New Roman" w:hAnsi="Times New Roman"/>
          <w:b/>
          <w:bCs/>
          <w:sz w:val="24"/>
          <w:szCs w:val="24"/>
        </w:rPr>
        <w:t>. 6.07.24r</w:t>
      </w:r>
      <w:r w:rsidRPr="005B1AA7">
        <w:rPr>
          <w:rFonts w:ascii="Times New Roman" w:hAnsi="Times New Roman"/>
          <w:sz w:val="24"/>
          <w:szCs w:val="24"/>
        </w:rPr>
        <w:t>.-</w:t>
      </w:r>
      <w:r>
        <w:rPr>
          <w:rFonts w:ascii="Times New Roman" w:hAnsi="Times New Roman"/>
          <w:sz w:val="24"/>
          <w:szCs w:val="24"/>
        </w:rPr>
        <w:t xml:space="preserve"> współorganizowano </w:t>
      </w:r>
      <w:r w:rsidRPr="005B1AA7">
        <w:rPr>
          <w:rFonts w:ascii="Times New Roman" w:hAnsi="Times New Roman"/>
          <w:sz w:val="24"/>
          <w:szCs w:val="24"/>
        </w:rPr>
        <w:t>w ramach współpracy miasta z Konsulem Generalnym Węgier w Krakowie</w:t>
      </w:r>
      <w:r w:rsidRPr="00DB7715">
        <w:rPr>
          <w:rFonts w:ascii="Times New Roman" w:hAnsi="Times New Roman"/>
          <w:sz w:val="24"/>
          <w:szCs w:val="24"/>
        </w:rPr>
        <w:t xml:space="preserve"> </w:t>
      </w:r>
      <w:r>
        <w:rPr>
          <w:rFonts w:ascii="Times New Roman" w:hAnsi="Times New Roman"/>
          <w:sz w:val="24"/>
          <w:szCs w:val="24"/>
        </w:rPr>
        <w:t>pr</w:t>
      </w:r>
      <w:r w:rsidRPr="005B1AA7">
        <w:rPr>
          <w:rFonts w:ascii="Times New Roman" w:hAnsi="Times New Roman"/>
          <w:sz w:val="24"/>
          <w:szCs w:val="24"/>
        </w:rPr>
        <w:t>oj</w:t>
      </w:r>
      <w:r>
        <w:rPr>
          <w:rFonts w:ascii="Times New Roman" w:hAnsi="Times New Roman"/>
          <w:sz w:val="24"/>
          <w:szCs w:val="24"/>
        </w:rPr>
        <w:t>ekcję</w:t>
      </w:r>
      <w:r w:rsidRPr="005B1AA7">
        <w:rPr>
          <w:rFonts w:ascii="Times New Roman" w:hAnsi="Times New Roman"/>
          <w:sz w:val="24"/>
          <w:szCs w:val="24"/>
        </w:rPr>
        <w:t xml:space="preserve"> filmu „Ostatni marszałek. Film dokumentalny o życiu Beli Vargi”- </w:t>
      </w:r>
      <w:r>
        <w:rPr>
          <w:rFonts w:ascii="Times New Roman" w:hAnsi="Times New Roman"/>
          <w:sz w:val="24"/>
          <w:szCs w:val="24"/>
        </w:rPr>
        <w:t xml:space="preserve"> (koszt wynajęcia sali: 738zł brutto)</w:t>
      </w:r>
    </w:p>
    <w:p w14:paraId="36FAF494" w14:textId="00D72F7E" w:rsidR="00BE149E" w:rsidRDefault="00BE149E" w:rsidP="00BE149E">
      <w:pPr>
        <w:pStyle w:val="Domylnie"/>
        <w:spacing w:before="0" w:after="0" w:line="240" w:lineRule="auto"/>
        <w:jc w:val="both"/>
        <w:rPr>
          <w:rFonts w:ascii="Times New Roman" w:hAnsi="Times New Roman"/>
          <w:sz w:val="24"/>
          <w:szCs w:val="24"/>
        </w:rPr>
      </w:pPr>
      <w:r w:rsidRPr="004C0395">
        <w:rPr>
          <w:rFonts w:ascii="Times New Roman" w:hAnsi="Times New Roman"/>
          <w:b/>
          <w:bCs/>
          <w:sz w:val="24"/>
          <w:szCs w:val="24"/>
        </w:rPr>
        <w:t>8. 06.07.24</w:t>
      </w:r>
      <w:r w:rsidR="004C0395">
        <w:rPr>
          <w:rFonts w:ascii="Times New Roman" w:hAnsi="Times New Roman"/>
          <w:b/>
          <w:bCs/>
          <w:sz w:val="24"/>
          <w:szCs w:val="24"/>
        </w:rPr>
        <w:t xml:space="preserve"> </w:t>
      </w:r>
      <w:r w:rsidRPr="004C0395">
        <w:rPr>
          <w:rFonts w:ascii="Times New Roman" w:hAnsi="Times New Roman"/>
          <w:b/>
          <w:bCs/>
          <w:sz w:val="24"/>
          <w:szCs w:val="24"/>
        </w:rPr>
        <w:t>r</w:t>
      </w:r>
      <w:r>
        <w:rPr>
          <w:rFonts w:ascii="Times New Roman" w:hAnsi="Times New Roman"/>
          <w:sz w:val="24"/>
          <w:szCs w:val="24"/>
        </w:rPr>
        <w:t xml:space="preserve">. </w:t>
      </w:r>
      <w:r w:rsidR="004C0395">
        <w:rPr>
          <w:rFonts w:ascii="Times New Roman" w:hAnsi="Times New Roman"/>
          <w:sz w:val="24"/>
          <w:szCs w:val="24"/>
        </w:rPr>
        <w:t>–</w:t>
      </w:r>
      <w:r>
        <w:rPr>
          <w:rFonts w:ascii="Times New Roman" w:hAnsi="Times New Roman"/>
          <w:sz w:val="24"/>
          <w:szCs w:val="24"/>
        </w:rPr>
        <w:t xml:space="preserve"> </w:t>
      </w:r>
      <w:r w:rsidR="004C0395">
        <w:rPr>
          <w:rFonts w:ascii="Times New Roman" w:hAnsi="Times New Roman"/>
          <w:sz w:val="24"/>
          <w:szCs w:val="24"/>
        </w:rPr>
        <w:t>Koncerty ku pamięci Andrzeja Brandstattera, udział P. Burmistrz Iwony Grzebyk-Dulak ora Naczelnika Wydziału Kultury P. Joanny Staszak (Udzielono dotacji w otwartym konkursie ofert z dziedziny kultury: 35 000 zł, 25 000 zł, kwiaty 120 zł brutto)</w:t>
      </w:r>
    </w:p>
    <w:p w14:paraId="64874A09" w14:textId="1A17B941" w:rsidR="004C0395" w:rsidRPr="005B1AA7" w:rsidRDefault="004C0395" w:rsidP="00BE149E">
      <w:pPr>
        <w:pStyle w:val="Domylnie"/>
        <w:spacing w:before="0" w:after="0" w:line="240" w:lineRule="auto"/>
        <w:jc w:val="both"/>
        <w:rPr>
          <w:rFonts w:ascii="Times New Roman" w:hAnsi="Times New Roman"/>
          <w:sz w:val="24"/>
          <w:szCs w:val="24"/>
        </w:rPr>
      </w:pPr>
      <w:r w:rsidRPr="004C0395">
        <w:rPr>
          <w:rFonts w:ascii="Times New Roman" w:hAnsi="Times New Roman"/>
          <w:b/>
          <w:bCs/>
          <w:sz w:val="24"/>
          <w:szCs w:val="24"/>
        </w:rPr>
        <w:t>9. 07.07.24 r.</w:t>
      </w:r>
      <w:r>
        <w:rPr>
          <w:rFonts w:ascii="Times New Roman" w:hAnsi="Times New Roman"/>
          <w:sz w:val="24"/>
          <w:szCs w:val="24"/>
        </w:rPr>
        <w:t xml:space="preserve"> – Święto ulicy Zamoyskiego, uczestniczył P. Burmistrz Łukasz Filipowicz, Zastępca Burmistrza Miasta Zakopane P. Iwona Grzebyk-Dulak oraz Naczelnik Wydziału Kultury.</w:t>
      </w:r>
    </w:p>
    <w:p w14:paraId="6FBA7BCF" w14:textId="77777777" w:rsidR="00BE149E" w:rsidRPr="00604B28" w:rsidRDefault="00BE149E" w:rsidP="00BE149E">
      <w:pPr>
        <w:pStyle w:val="Domylnie"/>
        <w:spacing w:before="0" w:after="0" w:line="240" w:lineRule="auto"/>
        <w:jc w:val="both"/>
        <w:rPr>
          <w:rFonts w:ascii="Times New Roman" w:hAnsi="Times New Roman"/>
          <w:b/>
          <w:bCs/>
          <w:sz w:val="24"/>
          <w:szCs w:val="24"/>
        </w:rPr>
      </w:pPr>
      <w:r>
        <w:rPr>
          <w:rFonts w:ascii="Times New Roman" w:hAnsi="Times New Roman"/>
          <w:b/>
          <w:bCs/>
          <w:sz w:val="24"/>
          <w:szCs w:val="24"/>
        </w:rPr>
        <w:lastRenderedPageBreak/>
        <w:t>10</w:t>
      </w:r>
      <w:r w:rsidRPr="005B1AA7">
        <w:rPr>
          <w:rFonts w:ascii="Times New Roman" w:hAnsi="Times New Roman"/>
          <w:b/>
          <w:bCs/>
          <w:sz w:val="24"/>
          <w:szCs w:val="24"/>
        </w:rPr>
        <w:t>. 7.07</w:t>
      </w:r>
      <w:r w:rsidRPr="00B93778">
        <w:rPr>
          <w:rFonts w:ascii="Times New Roman" w:hAnsi="Times New Roman"/>
          <w:b/>
          <w:bCs/>
          <w:sz w:val="24"/>
          <w:szCs w:val="24"/>
        </w:rPr>
        <w:t>.24r.-</w:t>
      </w:r>
      <w:r w:rsidRPr="005B1AA7">
        <w:rPr>
          <w:rFonts w:ascii="Times New Roman" w:hAnsi="Times New Roman"/>
          <w:sz w:val="24"/>
          <w:szCs w:val="24"/>
        </w:rPr>
        <w:t xml:space="preserve">  </w:t>
      </w:r>
      <w:r>
        <w:rPr>
          <w:rFonts w:ascii="Times New Roman" w:hAnsi="Times New Roman"/>
          <w:sz w:val="24"/>
          <w:szCs w:val="24"/>
        </w:rPr>
        <w:t xml:space="preserve">współorganizowano </w:t>
      </w:r>
      <w:r w:rsidRPr="005B1AA7">
        <w:rPr>
          <w:rFonts w:ascii="Times New Roman" w:hAnsi="Times New Roman"/>
          <w:sz w:val="24"/>
          <w:szCs w:val="24"/>
        </w:rPr>
        <w:t>Uroczyst</w:t>
      </w:r>
      <w:r>
        <w:rPr>
          <w:rFonts w:ascii="Times New Roman" w:hAnsi="Times New Roman"/>
          <w:sz w:val="24"/>
          <w:szCs w:val="24"/>
        </w:rPr>
        <w:t>ą</w:t>
      </w:r>
      <w:r w:rsidRPr="005B1AA7">
        <w:rPr>
          <w:rFonts w:ascii="Times New Roman" w:hAnsi="Times New Roman"/>
          <w:sz w:val="24"/>
          <w:szCs w:val="24"/>
        </w:rPr>
        <w:t xml:space="preserve"> Gal</w:t>
      </w:r>
      <w:r>
        <w:rPr>
          <w:rFonts w:ascii="Times New Roman" w:hAnsi="Times New Roman"/>
          <w:sz w:val="24"/>
          <w:szCs w:val="24"/>
        </w:rPr>
        <w:t>ę</w:t>
      </w:r>
      <w:r w:rsidRPr="005B1AA7">
        <w:rPr>
          <w:rFonts w:ascii="Times New Roman" w:hAnsi="Times New Roman"/>
          <w:sz w:val="24"/>
          <w:szCs w:val="24"/>
        </w:rPr>
        <w:t xml:space="preserve"> wręczenia Nagrody Literackiej Zakopanego, której Laureatem została książka</w:t>
      </w:r>
      <w:r w:rsidRPr="005B1AA7">
        <w:rPr>
          <w:rStyle w:val="Pogrubienie"/>
          <w:rFonts w:ascii="Times New Roman" w:hAnsi="Times New Roman"/>
          <w:sz w:val="24"/>
          <w:szCs w:val="24"/>
        </w:rPr>
        <w:t xml:space="preserve"> </w:t>
      </w:r>
      <w:r w:rsidRPr="00604B28">
        <w:rPr>
          <w:rStyle w:val="Pogrubienie"/>
          <w:rFonts w:ascii="Times New Roman" w:hAnsi="Times New Roman"/>
          <w:b w:val="0"/>
          <w:bCs w:val="0"/>
          <w:sz w:val="24"/>
          <w:szCs w:val="24"/>
        </w:rPr>
        <w:t xml:space="preserve">„Tatrzańskie opowieści” (Wydawnictwo </w:t>
      </w:r>
      <w:r w:rsidRPr="00604B28">
        <w:rPr>
          <w:rStyle w:val="hiddenspellerror"/>
          <w:rFonts w:ascii="Times New Roman" w:hAnsi="Times New Roman"/>
          <w:b/>
          <w:bCs/>
          <w:sz w:val="24"/>
          <w:szCs w:val="24"/>
        </w:rPr>
        <w:t>SQN</w:t>
      </w:r>
      <w:r w:rsidRPr="00604B28">
        <w:rPr>
          <w:rStyle w:val="Pogrubienie"/>
          <w:rFonts w:ascii="Times New Roman" w:hAnsi="Times New Roman"/>
          <w:b w:val="0"/>
          <w:bCs w:val="0"/>
          <w:sz w:val="24"/>
          <w:szCs w:val="24"/>
        </w:rPr>
        <w:t>) autorstwa Mateusza Waligóry i Dariusza Jaronia.</w:t>
      </w:r>
      <w:r w:rsidRPr="00604B28">
        <w:rPr>
          <w:rFonts w:ascii="Times New Roman" w:hAnsi="Times New Roman"/>
          <w:b/>
          <w:bCs/>
          <w:sz w:val="24"/>
          <w:szCs w:val="24"/>
        </w:rPr>
        <w:t xml:space="preserve"> </w:t>
      </w:r>
      <w:r w:rsidRPr="00604B28">
        <w:rPr>
          <w:rStyle w:val="Pogrubienie"/>
          <w:rFonts w:ascii="Times New Roman" w:hAnsi="Times New Roman"/>
          <w:b w:val="0"/>
          <w:bCs w:val="0"/>
          <w:sz w:val="24"/>
          <w:szCs w:val="24"/>
        </w:rPr>
        <w:t>Wyróżnienie za wybitne walory</w:t>
      </w:r>
      <w:r w:rsidRPr="00604B28">
        <w:rPr>
          <w:rFonts w:ascii="Times New Roman" w:hAnsi="Times New Roman"/>
          <w:b/>
          <w:bCs/>
          <w:sz w:val="24"/>
          <w:szCs w:val="24"/>
        </w:rPr>
        <w:t xml:space="preserve"> </w:t>
      </w:r>
      <w:r w:rsidRPr="00604B28">
        <w:rPr>
          <w:rStyle w:val="Pogrubienie"/>
          <w:rFonts w:ascii="Times New Roman" w:hAnsi="Times New Roman"/>
          <w:b w:val="0"/>
          <w:bCs w:val="0"/>
          <w:sz w:val="24"/>
          <w:szCs w:val="24"/>
        </w:rPr>
        <w:t>edytorsko-artystyczne przyznano książce ks. Zbigniewa Pytla „Pejzaże Tatrzańskie. Zima</w:t>
      </w:r>
      <w:r w:rsidRPr="00604B28">
        <w:rPr>
          <w:rFonts w:ascii="Times New Roman" w:hAnsi="Times New Roman"/>
          <w:b/>
          <w:bCs/>
          <w:sz w:val="24"/>
          <w:szCs w:val="24"/>
        </w:rPr>
        <w:t xml:space="preserve"> ”. </w:t>
      </w:r>
    </w:p>
    <w:p w14:paraId="602CB620" w14:textId="77777777" w:rsidR="00BE149E" w:rsidRPr="00604B28" w:rsidRDefault="00BE149E" w:rsidP="00BE149E">
      <w:pPr>
        <w:pStyle w:val="Domylnie"/>
        <w:spacing w:before="0" w:after="0" w:line="240" w:lineRule="auto"/>
        <w:jc w:val="both"/>
        <w:rPr>
          <w:rStyle w:val="Pogrubienie"/>
          <w:rFonts w:ascii="Times New Roman" w:hAnsi="Times New Roman"/>
          <w:b w:val="0"/>
          <w:bCs w:val="0"/>
          <w:sz w:val="24"/>
          <w:szCs w:val="24"/>
        </w:rPr>
      </w:pPr>
      <w:r w:rsidRPr="005B1AA7">
        <w:rPr>
          <w:rFonts w:ascii="Times New Roman" w:hAnsi="Times New Roman"/>
          <w:sz w:val="24"/>
          <w:szCs w:val="24"/>
        </w:rPr>
        <w:t>Nagrodę</w:t>
      </w:r>
      <w:r w:rsidRPr="005B1AA7">
        <w:rPr>
          <w:rFonts w:ascii="Times New Roman" w:hAnsi="Times New Roman"/>
          <w:b/>
          <w:bCs/>
          <w:sz w:val="24"/>
          <w:szCs w:val="24"/>
        </w:rPr>
        <w:t xml:space="preserve"> </w:t>
      </w:r>
      <w:r w:rsidRPr="00604B28">
        <w:rPr>
          <w:rStyle w:val="Pogrubienie"/>
          <w:rFonts w:ascii="Times New Roman" w:hAnsi="Times New Roman"/>
          <w:b w:val="0"/>
          <w:bCs w:val="0"/>
          <w:sz w:val="24"/>
          <w:szCs w:val="24"/>
        </w:rPr>
        <w:t>publiczności otrzymała książka Mateusza Waligóry i Dariusza Jaronia, „Tatrzańskie Opowieści”. Nagrody wręczyła P. Burmistrz Iwona Grzebyk- Dulak.</w:t>
      </w:r>
    </w:p>
    <w:p w14:paraId="6798AA1E" w14:textId="77777777" w:rsidR="004C0395" w:rsidRDefault="00BE149E" w:rsidP="00BE149E">
      <w:pPr>
        <w:pStyle w:val="Domylnie"/>
        <w:spacing w:before="0" w:after="0" w:line="240" w:lineRule="auto"/>
        <w:jc w:val="both"/>
        <w:rPr>
          <w:rFonts w:ascii="Times New Roman" w:hAnsi="Times New Roman"/>
          <w:sz w:val="24"/>
          <w:szCs w:val="24"/>
        </w:rPr>
      </w:pPr>
      <w:r w:rsidRPr="00604B28">
        <w:rPr>
          <w:rStyle w:val="Pogrubienie"/>
          <w:rFonts w:ascii="Times New Roman" w:hAnsi="Times New Roman"/>
          <w:b w:val="0"/>
          <w:bCs w:val="0"/>
          <w:sz w:val="24"/>
          <w:szCs w:val="24"/>
        </w:rPr>
        <w:t>Poniesione koszty: 49 201,21zł brutto</w:t>
      </w:r>
      <w:r>
        <w:rPr>
          <w:rStyle w:val="Pogrubienie"/>
          <w:rFonts w:ascii="Times New Roman" w:hAnsi="Times New Roman"/>
          <w:sz w:val="24"/>
          <w:szCs w:val="24"/>
        </w:rPr>
        <w:t xml:space="preserve"> ( </w:t>
      </w:r>
      <w:r w:rsidRPr="005B1AA7">
        <w:rPr>
          <w:rFonts w:ascii="Times New Roman" w:hAnsi="Times New Roman"/>
          <w:sz w:val="24"/>
          <w:szCs w:val="24"/>
        </w:rPr>
        <w:t xml:space="preserve">honorarium </w:t>
      </w:r>
      <w:r>
        <w:rPr>
          <w:rFonts w:ascii="Times New Roman" w:hAnsi="Times New Roman"/>
          <w:sz w:val="24"/>
          <w:szCs w:val="24"/>
        </w:rPr>
        <w:t xml:space="preserve">i noclegi dla </w:t>
      </w:r>
      <w:r w:rsidRPr="005B1AA7">
        <w:rPr>
          <w:rFonts w:ascii="Times New Roman" w:hAnsi="Times New Roman"/>
          <w:sz w:val="24"/>
          <w:szCs w:val="24"/>
        </w:rPr>
        <w:t>Kapituły</w:t>
      </w:r>
      <w:r>
        <w:rPr>
          <w:rFonts w:ascii="Times New Roman" w:hAnsi="Times New Roman"/>
          <w:sz w:val="24"/>
          <w:szCs w:val="24"/>
        </w:rPr>
        <w:t>, statuetka, nagroda finansowa, ramki do dyplomów dla nagrodzonych, honorarium, poczęstunek oraz kwiaty dla wykonawców koncertu Basi Stępniak- Wilk, wynajem sali kinowej oraz nagłośnienie, oświetlenie i obsługa akustyczna Gali i koncertu)</w:t>
      </w:r>
      <w:r w:rsidRPr="005B1AA7">
        <w:rPr>
          <w:rFonts w:ascii="Times New Roman" w:hAnsi="Times New Roman"/>
          <w:sz w:val="24"/>
          <w:szCs w:val="24"/>
        </w:rPr>
        <w:t xml:space="preserve">      </w:t>
      </w:r>
    </w:p>
    <w:p w14:paraId="5E507FF8" w14:textId="305732F0" w:rsidR="00BE149E" w:rsidRPr="005B1AA7" w:rsidRDefault="004C0395" w:rsidP="00BE149E">
      <w:pPr>
        <w:pStyle w:val="Domylnie"/>
        <w:spacing w:before="0" w:after="0" w:line="240" w:lineRule="auto"/>
        <w:jc w:val="both"/>
        <w:rPr>
          <w:rFonts w:ascii="Times New Roman" w:hAnsi="Times New Roman"/>
          <w:sz w:val="24"/>
          <w:szCs w:val="24"/>
        </w:rPr>
      </w:pPr>
      <w:r w:rsidRPr="004C0395">
        <w:rPr>
          <w:rFonts w:ascii="Times New Roman" w:hAnsi="Times New Roman"/>
          <w:b/>
          <w:bCs/>
          <w:sz w:val="24"/>
          <w:szCs w:val="24"/>
        </w:rPr>
        <w:t>11. 12.07.24 r.</w:t>
      </w:r>
      <w:r>
        <w:rPr>
          <w:rFonts w:ascii="Times New Roman" w:hAnsi="Times New Roman"/>
          <w:sz w:val="24"/>
          <w:szCs w:val="24"/>
        </w:rPr>
        <w:t xml:space="preserve"> Koncert Finałowy I turnusu Warsztatów Musicalowych Musicamp, na scenie Witkacy Atelier, udział P. Burmistrz Iwony Grzebyk-Dulak oraz Naczelnika Wydziału Kultury P. Joanny Staszak, (kwiaty 90 zł).</w:t>
      </w:r>
      <w:r w:rsidR="00BE149E" w:rsidRPr="005B1AA7">
        <w:rPr>
          <w:rFonts w:ascii="Times New Roman" w:hAnsi="Times New Roman"/>
          <w:sz w:val="24"/>
          <w:szCs w:val="24"/>
        </w:rPr>
        <w:t xml:space="preserve">          </w:t>
      </w:r>
    </w:p>
    <w:p w14:paraId="28D501AF" w14:textId="77777777" w:rsidR="00BE149E" w:rsidRPr="005B1AA7" w:rsidRDefault="00BE149E" w:rsidP="00BE149E">
      <w:pPr>
        <w:spacing w:line="240" w:lineRule="auto"/>
        <w:jc w:val="both"/>
        <w:rPr>
          <w:rStyle w:val="redactor-invisible-space"/>
          <w:rFonts w:ascii="Times New Roman" w:hAnsi="Times New Roman"/>
          <w:sz w:val="24"/>
          <w:szCs w:val="24"/>
        </w:rPr>
      </w:pPr>
      <w:r w:rsidRPr="005B1AA7">
        <w:rPr>
          <w:rFonts w:ascii="Times New Roman" w:hAnsi="Times New Roman" w:cs="Times New Roman"/>
          <w:b/>
          <w:bCs/>
          <w:sz w:val="24"/>
          <w:szCs w:val="24"/>
        </w:rPr>
        <w:t>1</w:t>
      </w:r>
      <w:r>
        <w:rPr>
          <w:rFonts w:ascii="Times New Roman" w:hAnsi="Times New Roman" w:cs="Times New Roman"/>
          <w:b/>
          <w:bCs/>
          <w:sz w:val="24"/>
          <w:szCs w:val="24"/>
        </w:rPr>
        <w:t>2</w:t>
      </w:r>
      <w:r w:rsidRPr="005B1AA7">
        <w:rPr>
          <w:rFonts w:ascii="Times New Roman" w:hAnsi="Times New Roman" w:cs="Times New Roman"/>
          <w:b/>
          <w:bCs/>
          <w:sz w:val="24"/>
          <w:szCs w:val="24"/>
        </w:rPr>
        <w:t>. 13.07.24r.</w:t>
      </w:r>
      <w:r w:rsidRPr="005B1AA7">
        <w:rPr>
          <w:rFonts w:ascii="Times New Roman" w:hAnsi="Times New Roman" w:cs="Times New Roman"/>
          <w:sz w:val="24"/>
          <w:szCs w:val="24"/>
        </w:rPr>
        <w:t>- XXXVII Wystaw</w:t>
      </w:r>
      <w:r>
        <w:rPr>
          <w:rFonts w:ascii="Times New Roman" w:hAnsi="Times New Roman" w:cs="Times New Roman"/>
          <w:sz w:val="24"/>
          <w:szCs w:val="24"/>
        </w:rPr>
        <w:t>a</w:t>
      </w:r>
      <w:r w:rsidRPr="005B1AA7">
        <w:rPr>
          <w:rFonts w:ascii="Times New Roman" w:hAnsi="Times New Roman" w:cs="Times New Roman"/>
          <w:sz w:val="24"/>
          <w:szCs w:val="24"/>
        </w:rPr>
        <w:t xml:space="preserve"> Malarstwa na Szkle "Powołani do świętości" w Galerii Religijnej Sztuki Ludowej im. Jana Pawła II w kaplicy na Jaszczurówce</w:t>
      </w:r>
      <w:r>
        <w:rPr>
          <w:rStyle w:val="redactor-invisible-space"/>
          <w:rFonts w:ascii="Times New Roman" w:hAnsi="Times New Roman"/>
          <w:sz w:val="24"/>
          <w:szCs w:val="24"/>
        </w:rPr>
        <w:t>, udział Naczelnika Wydziału Kultury P. Joanny Staszak, (kwiaty dla wystawiających Artystów: 260zł)</w:t>
      </w:r>
    </w:p>
    <w:p w14:paraId="0EAE4DF3" w14:textId="77777777" w:rsidR="00BE149E" w:rsidRPr="005B1AA7" w:rsidRDefault="00BE149E" w:rsidP="00BE149E">
      <w:pPr>
        <w:spacing w:line="240" w:lineRule="auto"/>
        <w:jc w:val="both"/>
        <w:rPr>
          <w:rStyle w:val="redactor-invisible-space"/>
          <w:rFonts w:ascii="Times New Roman" w:hAnsi="Times New Roman"/>
          <w:sz w:val="24"/>
          <w:szCs w:val="24"/>
        </w:rPr>
      </w:pPr>
      <w:r w:rsidRPr="005B1AA7">
        <w:rPr>
          <w:rStyle w:val="redactor-invisible-space"/>
          <w:rFonts w:ascii="Times New Roman" w:hAnsi="Times New Roman"/>
          <w:b/>
          <w:bCs/>
          <w:sz w:val="24"/>
          <w:szCs w:val="24"/>
        </w:rPr>
        <w:t>1</w:t>
      </w:r>
      <w:r>
        <w:rPr>
          <w:rStyle w:val="redactor-invisible-space"/>
          <w:rFonts w:ascii="Times New Roman" w:hAnsi="Times New Roman"/>
          <w:b/>
          <w:bCs/>
          <w:sz w:val="24"/>
          <w:szCs w:val="24"/>
        </w:rPr>
        <w:t>3</w:t>
      </w:r>
      <w:r w:rsidRPr="005B1AA7">
        <w:rPr>
          <w:rStyle w:val="redactor-invisible-space"/>
          <w:rFonts w:ascii="Times New Roman" w:hAnsi="Times New Roman"/>
          <w:b/>
          <w:bCs/>
          <w:sz w:val="24"/>
          <w:szCs w:val="24"/>
        </w:rPr>
        <w:t>. 13.07.24r</w:t>
      </w:r>
      <w:r w:rsidRPr="005B1AA7">
        <w:rPr>
          <w:rStyle w:val="redactor-invisible-space"/>
          <w:rFonts w:ascii="Times New Roman" w:hAnsi="Times New Roman"/>
          <w:sz w:val="24"/>
          <w:szCs w:val="24"/>
        </w:rPr>
        <w:t>.</w:t>
      </w:r>
      <w:r>
        <w:rPr>
          <w:rStyle w:val="redactor-invisible-space"/>
          <w:rFonts w:ascii="Times New Roman" w:hAnsi="Times New Roman"/>
          <w:sz w:val="24"/>
          <w:szCs w:val="24"/>
        </w:rPr>
        <w:t>- udział pracowników Wydziału Kultury w wywiadach dla TVP i Programu 1 Polskiego Radia</w:t>
      </w:r>
    </w:p>
    <w:p w14:paraId="4FF11FAB" w14:textId="77777777" w:rsidR="00BE149E" w:rsidRDefault="00BE149E" w:rsidP="00BE149E">
      <w:pPr>
        <w:spacing w:line="240" w:lineRule="auto"/>
        <w:jc w:val="both"/>
        <w:rPr>
          <w:rStyle w:val="redactor-invisible-space"/>
          <w:rFonts w:ascii="Times New Roman" w:hAnsi="Times New Roman"/>
          <w:sz w:val="24"/>
          <w:szCs w:val="24"/>
        </w:rPr>
      </w:pPr>
      <w:r w:rsidRPr="005B1AA7">
        <w:rPr>
          <w:rStyle w:val="redactor-invisible-space"/>
          <w:rFonts w:ascii="Times New Roman" w:hAnsi="Times New Roman"/>
          <w:b/>
          <w:bCs/>
          <w:sz w:val="24"/>
          <w:szCs w:val="24"/>
        </w:rPr>
        <w:t>1</w:t>
      </w:r>
      <w:r>
        <w:rPr>
          <w:rStyle w:val="redactor-invisible-space"/>
          <w:rFonts w:ascii="Times New Roman" w:hAnsi="Times New Roman"/>
          <w:b/>
          <w:bCs/>
          <w:sz w:val="24"/>
          <w:szCs w:val="24"/>
        </w:rPr>
        <w:t>4</w:t>
      </w:r>
      <w:r w:rsidRPr="005B1AA7">
        <w:rPr>
          <w:rStyle w:val="redactor-invisible-space"/>
          <w:rFonts w:ascii="Times New Roman" w:hAnsi="Times New Roman"/>
          <w:b/>
          <w:bCs/>
          <w:sz w:val="24"/>
          <w:szCs w:val="24"/>
        </w:rPr>
        <w:t>. 14.07.24r</w:t>
      </w:r>
      <w:r w:rsidRPr="005B1AA7">
        <w:rPr>
          <w:rStyle w:val="redactor-invisible-space"/>
          <w:rFonts w:ascii="Times New Roman" w:hAnsi="Times New Roman"/>
          <w:sz w:val="24"/>
          <w:szCs w:val="24"/>
        </w:rPr>
        <w:t xml:space="preserve">.- Święto </w:t>
      </w:r>
      <w:r>
        <w:rPr>
          <w:rStyle w:val="redactor-invisible-space"/>
          <w:rFonts w:ascii="Times New Roman" w:hAnsi="Times New Roman"/>
          <w:sz w:val="24"/>
          <w:szCs w:val="24"/>
        </w:rPr>
        <w:t>u</w:t>
      </w:r>
      <w:r w:rsidRPr="005B1AA7">
        <w:rPr>
          <w:rStyle w:val="redactor-invisible-space"/>
          <w:rFonts w:ascii="Times New Roman" w:hAnsi="Times New Roman"/>
          <w:sz w:val="24"/>
          <w:szCs w:val="24"/>
        </w:rPr>
        <w:t>licy Strążyskiej</w:t>
      </w:r>
      <w:r>
        <w:rPr>
          <w:rStyle w:val="redactor-invisible-space"/>
          <w:rFonts w:ascii="Times New Roman" w:hAnsi="Times New Roman"/>
          <w:sz w:val="24"/>
          <w:szCs w:val="24"/>
        </w:rPr>
        <w:t>, udział P. Burmistrza Łukasza Filipowicza oraz Naczelnika Wydziału Kultury, P. Joanny Staszak, (</w:t>
      </w:r>
      <w:r>
        <w:rPr>
          <w:rFonts w:ascii="Times New Roman" w:hAnsi="Times New Roman"/>
          <w:bCs/>
          <w:sz w:val="24"/>
          <w:szCs w:val="24"/>
        </w:rPr>
        <w:t>udzielono dotacji w formie  małego grantu w wysokości 10 000zł)</w:t>
      </w:r>
    </w:p>
    <w:p w14:paraId="7058CC65" w14:textId="77777777" w:rsidR="00BE149E" w:rsidRPr="005B1AA7" w:rsidRDefault="00BE149E" w:rsidP="00BE149E">
      <w:pPr>
        <w:spacing w:line="240" w:lineRule="auto"/>
        <w:jc w:val="both"/>
        <w:rPr>
          <w:rFonts w:ascii="Times New Roman" w:hAnsi="Times New Roman" w:cs="Times New Roman"/>
          <w:sz w:val="24"/>
          <w:szCs w:val="24"/>
        </w:rPr>
      </w:pPr>
      <w:r w:rsidRPr="00834205">
        <w:rPr>
          <w:rStyle w:val="redactor-invisible-space"/>
          <w:rFonts w:ascii="Times New Roman" w:hAnsi="Times New Roman"/>
          <w:b/>
          <w:bCs/>
          <w:sz w:val="24"/>
          <w:szCs w:val="24"/>
        </w:rPr>
        <w:t>1</w:t>
      </w:r>
      <w:r>
        <w:rPr>
          <w:rStyle w:val="redactor-invisible-space"/>
          <w:rFonts w:ascii="Times New Roman" w:hAnsi="Times New Roman"/>
          <w:b/>
          <w:bCs/>
          <w:sz w:val="24"/>
          <w:szCs w:val="24"/>
        </w:rPr>
        <w:t>5</w:t>
      </w:r>
      <w:r w:rsidRPr="00834205">
        <w:rPr>
          <w:rStyle w:val="redactor-invisible-space"/>
          <w:rFonts w:ascii="Times New Roman" w:hAnsi="Times New Roman"/>
          <w:b/>
          <w:bCs/>
          <w:sz w:val="24"/>
          <w:szCs w:val="24"/>
        </w:rPr>
        <w:t>. od 16.07</w:t>
      </w:r>
      <w:r>
        <w:rPr>
          <w:rStyle w:val="redactor-invisible-space"/>
          <w:rFonts w:ascii="Times New Roman" w:hAnsi="Times New Roman"/>
          <w:sz w:val="24"/>
          <w:szCs w:val="24"/>
        </w:rPr>
        <w:t>- trwają przygotowania do kolejnej edycji programu Cool-turalny Człowiek 2024/2025</w:t>
      </w:r>
    </w:p>
    <w:p w14:paraId="4BE709D8" w14:textId="77777777" w:rsidR="0026483B" w:rsidRDefault="0026483B" w:rsidP="0026483B">
      <w:pPr>
        <w:ind w:firstLine="708"/>
        <w:jc w:val="both"/>
        <w:rPr>
          <w:rFonts w:ascii="Garamond" w:hAnsi="Garamond"/>
        </w:rPr>
      </w:pPr>
    </w:p>
    <w:p w14:paraId="21C9C001" w14:textId="77777777" w:rsidR="0026483B" w:rsidRPr="00C910CE" w:rsidRDefault="0026483B" w:rsidP="0026483B">
      <w:pPr>
        <w:pStyle w:val="Nagwek1"/>
        <w:jc w:val="center"/>
        <w:rPr>
          <w:rFonts w:ascii="Times New Roman" w:hAnsi="Times New Roman" w:cs="Times New Roman"/>
          <w:b/>
          <w:bCs/>
          <w:sz w:val="36"/>
          <w:szCs w:val="36"/>
        </w:rPr>
      </w:pPr>
      <w:bookmarkStart w:id="8" w:name="_Toc169849621"/>
      <w:bookmarkStart w:id="9" w:name="_Toc172193653"/>
      <w:r w:rsidRPr="00C910CE">
        <w:rPr>
          <w:rFonts w:ascii="Times New Roman" w:hAnsi="Times New Roman" w:cs="Times New Roman"/>
          <w:b/>
          <w:bCs/>
          <w:sz w:val="36"/>
          <w:szCs w:val="36"/>
        </w:rPr>
        <w:t>Wydział Kultury Fizycznej i Komunikacji Społecznej</w:t>
      </w:r>
      <w:bookmarkEnd w:id="8"/>
      <w:bookmarkEnd w:id="9"/>
    </w:p>
    <w:p w14:paraId="7BC92AE2" w14:textId="77777777" w:rsidR="0026483B" w:rsidRDefault="0026483B">
      <w:pPr>
        <w:rPr>
          <w:rFonts w:ascii="Times New Roman" w:hAnsi="Times New Roman" w:cs="Times New Roman"/>
        </w:rPr>
      </w:pPr>
    </w:p>
    <w:p w14:paraId="4AFA2911" w14:textId="77777777" w:rsidR="0026483B" w:rsidRPr="008C3652" w:rsidRDefault="0026483B" w:rsidP="0026483B">
      <w:pPr>
        <w:pStyle w:val="Akapitzlist"/>
        <w:numPr>
          <w:ilvl w:val="0"/>
          <w:numId w:val="1"/>
        </w:numPr>
        <w:spacing w:line="276" w:lineRule="auto"/>
        <w:rPr>
          <w:rFonts w:ascii="Times New Roman" w:hAnsi="Times New Roman"/>
          <w:b/>
          <w:bCs/>
        </w:rPr>
      </w:pPr>
      <w:r w:rsidRPr="008C3652">
        <w:rPr>
          <w:rFonts w:ascii="Times New Roman" w:hAnsi="Times New Roman"/>
          <w:b/>
          <w:bCs/>
        </w:rPr>
        <w:t>Gminne programy sportowe:</w:t>
      </w:r>
    </w:p>
    <w:p w14:paraId="7A065F78" w14:textId="77777777" w:rsidR="0026483B" w:rsidRPr="008C3652" w:rsidRDefault="0026483B" w:rsidP="0026483B">
      <w:pPr>
        <w:pStyle w:val="Akapitzlist"/>
        <w:numPr>
          <w:ilvl w:val="1"/>
          <w:numId w:val="1"/>
        </w:numPr>
        <w:spacing w:line="276" w:lineRule="auto"/>
        <w:rPr>
          <w:rFonts w:ascii="Times New Roman" w:hAnsi="Times New Roman"/>
        </w:rPr>
      </w:pPr>
      <w:r w:rsidRPr="008C3652">
        <w:rPr>
          <w:rFonts w:ascii="Times New Roman" w:hAnsi="Times New Roman"/>
        </w:rPr>
        <w:t xml:space="preserve">Poszerzony Program w-f – </w:t>
      </w:r>
      <w:r>
        <w:rPr>
          <w:rFonts w:ascii="Times New Roman" w:hAnsi="Times New Roman"/>
        </w:rPr>
        <w:t>zakończono, jesienią start kolejnej edycji</w:t>
      </w:r>
    </w:p>
    <w:p w14:paraId="618966D1" w14:textId="77777777" w:rsidR="0026483B" w:rsidRPr="008C3652" w:rsidRDefault="0026483B" w:rsidP="0026483B">
      <w:pPr>
        <w:pStyle w:val="Akapitzlist"/>
        <w:numPr>
          <w:ilvl w:val="1"/>
          <w:numId w:val="1"/>
        </w:numPr>
        <w:spacing w:line="276" w:lineRule="auto"/>
        <w:rPr>
          <w:rFonts w:ascii="Times New Roman" w:hAnsi="Times New Roman"/>
        </w:rPr>
      </w:pPr>
      <w:r w:rsidRPr="008C3652">
        <w:rPr>
          <w:rFonts w:ascii="Times New Roman" w:hAnsi="Times New Roman"/>
        </w:rPr>
        <w:t>Program „Już pływam” – zakończono</w:t>
      </w:r>
      <w:r>
        <w:rPr>
          <w:rFonts w:ascii="Times New Roman" w:hAnsi="Times New Roman"/>
        </w:rPr>
        <w:t>, przygotowania do jesiennej edycji w toku</w:t>
      </w:r>
    </w:p>
    <w:p w14:paraId="6F3A533D" w14:textId="77777777" w:rsidR="0026483B" w:rsidRPr="008C3652" w:rsidRDefault="0026483B" w:rsidP="0026483B">
      <w:pPr>
        <w:pStyle w:val="Akapitzlist"/>
        <w:numPr>
          <w:ilvl w:val="0"/>
          <w:numId w:val="1"/>
        </w:numPr>
        <w:spacing w:line="276" w:lineRule="auto"/>
        <w:rPr>
          <w:rFonts w:ascii="Times New Roman" w:hAnsi="Times New Roman"/>
        </w:rPr>
      </w:pPr>
      <w:r w:rsidRPr="008C3652">
        <w:rPr>
          <w:rFonts w:ascii="Times New Roman" w:hAnsi="Times New Roman"/>
          <w:b/>
          <w:bCs/>
        </w:rPr>
        <w:t>Nagrody Burmistrza Miasta Zakopane dla trenerów i zawodników</w:t>
      </w:r>
      <w:r w:rsidRPr="008C3652">
        <w:rPr>
          <w:rFonts w:ascii="Times New Roman" w:hAnsi="Times New Roman"/>
        </w:rPr>
        <w:t xml:space="preserve"> za osiągnięcia sportowe w sezonie 2023/2024</w:t>
      </w:r>
      <w:r>
        <w:rPr>
          <w:rFonts w:ascii="Times New Roman" w:hAnsi="Times New Roman"/>
        </w:rPr>
        <w:t xml:space="preserve"> -  zakończono</w:t>
      </w:r>
    </w:p>
    <w:p w14:paraId="2B9839E8" w14:textId="77777777" w:rsidR="0026483B" w:rsidRPr="008C3652" w:rsidRDefault="0026483B" w:rsidP="0026483B">
      <w:pPr>
        <w:pStyle w:val="Akapitzlist"/>
        <w:numPr>
          <w:ilvl w:val="0"/>
          <w:numId w:val="1"/>
        </w:numPr>
        <w:spacing w:line="276" w:lineRule="auto"/>
        <w:rPr>
          <w:rFonts w:ascii="Times New Roman" w:hAnsi="Times New Roman"/>
        </w:rPr>
      </w:pPr>
      <w:r w:rsidRPr="008C3652">
        <w:rPr>
          <w:rFonts w:ascii="Times New Roman" w:hAnsi="Times New Roman"/>
          <w:b/>
          <w:bCs/>
        </w:rPr>
        <w:t>Stypendia dla wyróżniających się młodych sportowców</w:t>
      </w:r>
      <w:r w:rsidRPr="008C3652">
        <w:rPr>
          <w:rFonts w:ascii="Times New Roman" w:hAnsi="Times New Roman"/>
          <w:bCs/>
        </w:rPr>
        <w:t xml:space="preserve"> – </w:t>
      </w:r>
      <w:r>
        <w:rPr>
          <w:rFonts w:ascii="Times New Roman" w:hAnsi="Times New Roman"/>
          <w:bCs/>
        </w:rPr>
        <w:t>wypłacane na bieżąco</w:t>
      </w:r>
      <w:r w:rsidRPr="008C3652">
        <w:rPr>
          <w:rFonts w:ascii="Times New Roman" w:hAnsi="Times New Roman"/>
          <w:bCs/>
        </w:rPr>
        <w:t>.</w:t>
      </w:r>
    </w:p>
    <w:p w14:paraId="09F23EBE" w14:textId="77777777" w:rsidR="0026483B" w:rsidRPr="008C3652" w:rsidRDefault="0026483B" w:rsidP="0026483B">
      <w:pPr>
        <w:pStyle w:val="Akapitzlist"/>
        <w:numPr>
          <w:ilvl w:val="0"/>
          <w:numId w:val="1"/>
        </w:numPr>
        <w:spacing w:line="276" w:lineRule="auto"/>
        <w:rPr>
          <w:rFonts w:ascii="Times New Roman" w:hAnsi="Times New Roman"/>
        </w:rPr>
      </w:pPr>
      <w:r w:rsidRPr="008C3652">
        <w:rPr>
          <w:rFonts w:ascii="Times New Roman" w:hAnsi="Times New Roman"/>
          <w:b/>
          <w:bCs/>
        </w:rPr>
        <w:t>Dotacje na wsparcie realizacji zadań Gminy w zakresie kultury fizycznej i rekreacji</w:t>
      </w:r>
      <w:r>
        <w:rPr>
          <w:rFonts w:ascii="Times New Roman" w:hAnsi="Times New Roman"/>
          <w:b/>
          <w:bCs/>
        </w:rPr>
        <w:t>:</w:t>
      </w:r>
    </w:p>
    <w:p w14:paraId="2D5DC11D" w14:textId="77777777" w:rsidR="0026483B" w:rsidRDefault="0026483B" w:rsidP="0026483B">
      <w:pPr>
        <w:pStyle w:val="Akapitzlist"/>
        <w:numPr>
          <w:ilvl w:val="1"/>
          <w:numId w:val="1"/>
        </w:numPr>
        <w:spacing w:line="276" w:lineRule="auto"/>
        <w:rPr>
          <w:rFonts w:ascii="Times New Roman" w:hAnsi="Times New Roman"/>
        </w:rPr>
      </w:pPr>
      <w:r>
        <w:rPr>
          <w:rFonts w:ascii="Times New Roman" w:hAnsi="Times New Roman"/>
        </w:rPr>
        <w:t>R</w:t>
      </w:r>
      <w:r w:rsidRPr="008C3652">
        <w:rPr>
          <w:rFonts w:ascii="Times New Roman" w:hAnsi="Times New Roman"/>
        </w:rPr>
        <w:t>ozliczanie sprawozdań zakończonych projektów – na bieżąco.</w:t>
      </w:r>
    </w:p>
    <w:p w14:paraId="00C630F5" w14:textId="77777777" w:rsidR="0026483B" w:rsidRPr="008C3652" w:rsidRDefault="0026483B" w:rsidP="0026483B">
      <w:pPr>
        <w:pStyle w:val="Akapitzlist"/>
        <w:numPr>
          <w:ilvl w:val="1"/>
          <w:numId w:val="1"/>
        </w:numPr>
        <w:spacing w:line="276" w:lineRule="auto"/>
        <w:rPr>
          <w:rFonts w:ascii="Times New Roman" w:hAnsi="Times New Roman"/>
        </w:rPr>
      </w:pPr>
      <w:r>
        <w:rPr>
          <w:rFonts w:ascii="Times New Roman" w:hAnsi="Times New Roman"/>
        </w:rPr>
        <w:t>Rozpatrywanie wniosków o przyznanie dofinansowania – Mały Grant – na bieżąco.</w:t>
      </w:r>
    </w:p>
    <w:p w14:paraId="4E50DC0D" w14:textId="77777777" w:rsidR="0026483B" w:rsidRPr="008C3652" w:rsidRDefault="0026483B" w:rsidP="0026483B">
      <w:pPr>
        <w:pStyle w:val="Akapitzlist"/>
        <w:numPr>
          <w:ilvl w:val="0"/>
          <w:numId w:val="1"/>
        </w:numPr>
        <w:spacing w:line="276" w:lineRule="auto"/>
        <w:rPr>
          <w:rFonts w:ascii="Times New Roman" w:hAnsi="Times New Roman"/>
        </w:rPr>
      </w:pPr>
      <w:r w:rsidRPr="008C3652">
        <w:rPr>
          <w:rFonts w:ascii="Times New Roman" w:hAnsi="Times New Roman"/>
          <w:b/>
          <w:bCs/>
        </w:rPr>
        <w:t>Ewidencja innych obiektów</w:t>
      </w:r>
      <w:r w:rsidRPr="00CB22C3">
        <w:rPr>
          <w:rFonts w:ascii="Times New Roman" w:hAnsi="Times New Roman"/>
          <w:b/>
          <w:bCs/>
        </w:rPr>
        <w:t>, w których są świadczone usługi hotelarskie.</w:t>
      </w:r>
      <w:r w:rsidRPr="008C3652">
        <w:rPr>
          <w:rFonts w:ascii="Times New Roman" w:hAnsi="Times New Roman"/>
        </w:rPr>
        <w:t xml:space="preserve"> W ewidencji znajduje się </w:t>
      </w:r>
      <w:r>
        <w:rPr>
          <w:rFonts w:ascii="Times New Roman" w:hAnsi="Times New Roman"/>
          <w:b/>
          <w:bCs/>
        </w:rPr>
        <w:t>3551</w:t>
      </w:r>
      <w:r w:rsidRPr="008C3652">
        <w:rPr>
          <w:rFonts w:ascii="Times New Roman" w:hAnsi="Times New Roman"/>
        </w:rPr>
        <w:t xml:space="preserve"> aktywnych adresów oraz </w:t>
      </w:r>
      <w:r>
        <w:rPr>
          <w:rFonts w:ascii="Times New Roman" w:hAnsi="Times New Roman"/>
          <w:b/>
          <w:bCs/>
        </w:rPr>
        <w:t>514</w:t>
      </w:r>
      <w:r w:rsidRPr="008C3652">
        <w:rPr>
          <w:rFonts w:ascii="Times New Roman" w:hAnsi="Times New Roman"/>
        </w:rPr>
        <w:t xml:space="preserve"> nieaktywnych, zarejestrowano </w:t>
      </w:r>
      <w:r>
        <w:rPr>
          <w:rFonts w:ascii="Times New Roman" w:hAnsi="Times New Roman"/>
        </w:rPr>
        <w:t>43</w:t>
      </w:r>
      <w:r w:rsidRPr="008C3652">
        <w:rPr>
          <w:rFonts w:ascii="Times New Roman" w:hAnsi="Times New Roman"/>
        </w:rPr>
        <w:t xml:space="preserve"> obiekt</w:t>
      </w:r>
      <w:r>
        <w:rPr>
          <w:rFonts w:ascii="Times New Roman" w:hAnsi="Times New Roman"/>
        </w:rPr>
        <w:t>y</w:t>
      </w:r>
      <w:r w:rsidRPr="008C3652">
        <w:rPr>
          <w:rFonts w:ascii="Times New Roman" w:hAnsi="Times New Roman"/>
        </w:rPr>
        <w:t xml:space="preserve">, </w:t>
      </w:r>
      <w:r>
        <w:rPr>
          <w:rFonts w:ascii="Times New Roman" w:hAnsi="Times New Roman"/>
        </w:rPr>
        <w:br/>
      </w:r>
      <w:r w:rsidRPr="008C3652">
        <w:rPr>
          <w:rFonts w:ascii="Times New Roman" w:hAnsi="Times New Roman"/>
        </w:rPr>
        <w:t xml:space="preserve">w </w:t>
      </w:r>
      <w:r>
        <w:rPr>
          <w:rFonts w:ascii="Times New Roman" w:hAnsi="Times New Roman"/>
        </w:rPr>
        <w:t>6</w:t>
      </w:r>
      <w:r w:rsidRPr="008C3652">
        <w:rPr>
          <w:rFonts w:ascii="Times New Roman" w:hAnsi="Times New Roman"/>
        </w:rPr>
        <w:t xml:space="preserve"> zmienił się prowadzący, zaktualizowano </w:t>
      </w:r>
      <w:r>
        <w:rPr>
          <w:rFonts w:ascii="Times New Roman" w:hAnsi="Times New Roman"/>
        </w:rPr>
        <w:t>4</w:t>
      </w:r>
      <w:r w:rsidRPr="008C3652">
        <w:rPr>
          <w:rFonts w:ascii="Times New Roman" w:hAnsi="Times New Roman"/>
        </w:rPr>
        <w:t xml:space="preserve"> wpis</w:t>
      </w:r>
      <w:r>
        <w:rPr>
          <w:rFonts w:ascii="Times New Roman" w:hAnsi="Times New Roman"/>
        </w:rPr>
        <w:t>y</w:t>
      </w:r>
      <w:r w:rsidRPr="008C3652">
        <w:rPr>
          <w:rFonts w:ascii="Times New Roman" w:hAnsi="Times New Roman"/>
        </w:rPr>
        <w:t xml:space="preserve">, w </w:t>
      </w:r>
      <w:r>
        <w:rPr>
          <w:rFonts w:ascii="Times New Roman" w:hAnsi="Times New Roman"/>
        </w:rPr>
        <w:t>4</w:t>
      </w:r>
      <w:r w:rsidRPr="008C3652">
        <w:rPr>
          <w:rFonts w:ascii="Times New Roman" w:hAnsi="Times New Roman"/>
        </w:rPr>
        <w:t xml:space="preserve"> zakończono działalność (część z nich zostanie ponownie zgłoszona do Ewidencji). W raportowanym okresie zarejestrowano </w:t>
      </w:r>
      <w:r>
        <w:rPr>
          <w:rFonts w:ascii="Times New Roman" w:hAnsi="Times New Roman"/>
        </w:rPr>
        <w:t>282</w:t>
      </w:r>
      <w:r w:rsidRPr="008C3652">
        <w:rPr>
          <w:rFonts w:ascii="Times New Roman" w:hAnsi="Times New Roman"/>
        </w:rPr>
        <w:t xml:space="preserve"> miejsc</w:t>
      </w:r>
      <w:r>
        <w:rPr>
          <w:rFonts w:ascii="Times New Roman" w:hAnsi="Times New Roman"/>
        </w:rPr>
        <w:t>a</w:t>
      </w:r>
      <w:r w:rsidRPr="008C3652">
        <w:rPr>
          <w:rFonts w:ascii="Times New Roman" w:hAnsi="Times New Roman"/>
        </w:rPr>
        <w:t xml:space="preserve"> noclegow</w:t>
      </w:r>
      <w:r>
        <w:rPr>
          <w:rFonts w:ascii="Times New Roman" w:hAnsi="Times New Roman"/>
        </w:rPr>
        <w:t>e</w:t>
      </w:r>
      <w:r w:rsidRPr="008C3652">
        <w:rPr>
          <w:rFonts w:ascii="Times New Roman" w:hAnsi="Times New Roman"/>
        </w:rPr>
        <w:t xml:space="preserve"> w </w:t>
      </w:r>
      <w:r>
        <w:rPr>
          <w:rFonts w:ascii="Times New Roman" w:hAnsi="Times New Roman"/>
        </w:rPr>
        <w:t>57</w:t>
      </w:r>
      <w:r w:rsidRPr="008C3652">
        <w:rPr>
          <w:rFonts w:ascii="Times New Roman" w:hAnsi="Times New Roman"/>
        </w:rPr>
        <w:t xml:space="preserve"> pokojach/apartamentach/domkach. Liczba miejsc noclegowych zarejestrowanych w Ewidencji na dzień </w:t>
      </w:r>
      <w:r>
        <w:rPr>
          <w:rFonts w:ascii="Times New Roman" w:hAnsi="Times New Roman"/>
        </w:rPr>
        <w:t>16</w:t>
      </w:r>
      <w:r w:rsidRPr="008C3652">
        <w:rPr>
          <w:rFonts w:ascii="Times New Roman" w:hAnsi="Times New Roman"/>
        </w:rPr>
        <w:t>.</w:t>
      </w:r>
      <w:r>
        <w:rPr>
          <w:rFonts w:ascii="Times New Roman" w:hAnsi="Times New Roman"/>
        </w:rPr>
        <w:t>07</w:t>
      </w:r>
      <w:r w:rsidRPr="008C3652">
        <w:rPr>
          <w:rFonts w:ascii="Times New Roman" w:hAnsi="Times New Roman"/>
        </w:rPr>
        <w:t xml:space="preserve">.2024 r. wynosi </w:t>
      </w:r>
      <w:r w:rsidRPr="00F26F1E">
        <w:rPr>
          <w:rFonts w:ascii="Times New Roman" w:hAnsi="Times New Roman"/>
          <w:b/>
          <w:bCs/>
        </w:rPr>
        <w:t>43 </w:t>
      </w:r>
      <w:r>
        <w:rPr>
          <w:rFonts w:ascii="Times New Roman" w:hAnsi="Times New Roman"/>
          <w:b/>
          <w:bCs/>
        </w:rPr>
        <w:t>395</w:t>
      </w:r>
      <w:r w:rsidRPr="008C3652">
        <w:rPr>
          <w:rFonts w:ascii="Times New Roman" w:hAnsi="Times New Roman"/>
        </w:rPr>
        <w:t xml:space="preserve"> miejsca w </w:t>
      </w:r>
      <w:r w:rsidRPr="00F26F1E">
        <w:rPr>
          <w:rFonts w:ascii="Times New Roman" w:hAnsi="Times New Roman"/>
          <w:b/>
          <w:bCs/>
        </w:rPr>
        <w:t>14 </w:t>
      </w:r>
      <w:r>
        <w:rPr>
          <w:rFonts w:ascii="Times New Roman" w:hAnsi="Times New Roman"/>
          <w:b/>
          <w:bCs/>
        </w:rPr>
        <w:t>669</w:t>
      </w:r>
      <w:r w:rsidRPr="008C3652">
        <w:rPr>
          <w:rFonts w:ascii="Times New Roman" w:hAnsi="Times New Roman"/>
        </w:rPr>
        <w:t xml:space="preserve"> pokojach/apartamentach/domkach.</w:t>
      </w:r>
    </w:p>
    <w:p w14:paraId="0F16CFA5" w14:textId="77777777" w:rsidR="0026483B" w:rsidRPr="008C3652" w:rsidRDefault="0026483B" w:rsidP="0026483B">
      <w:pPr>
        <w:pStyle w:val="Akapitzlist"/>
        <w:numPr>
          <w:ilvl w:val="1"/>
          <w:numId w:val="1"/>
        </w:numPr>
        <w:spacing w:line="276" w:lineRule="auto"/>
        <w:rPr>
          <w:rFonts w:ascii="Times New Roman" w:hAnsi="Times New Roman"/>
        </w:rPr>
      </w:pPr>
      <w:r w:rsidRPr="008C3652">
        <w:rPr>
          <w:rFonts w:ascii="Times New Roman" w:hAnsi="Times New Roman"/>
        </w:rPr>
        <w:t xml:space="preserve">Wpisywanie nowych obiektów, aktualizacja danych, wykreślanie obiektów. </w:t>
      </w:r>
    </w:p>
    <w:p w14:paraId="7928A19D" w14:textId="77777777" w:rsidR="0026483B" w:rsidRPr="008C3652" w:rsidRDefault="0026483B" w:rsidP="0026483B">
      <w:pPr>
        <w:pStyle w:val="Akapitzlist"/>
        <w:numPr>
          <w:ilvl w:val="1"/>
          <w:numId w:val="1"/>
        </w:numPr>
        <w:spacing w:line="276" w:lineRule="auto"/>
        <w:rPr>
          <w:rFonts w:ascii="Times New Roman" w:hAnsi="Times New Roman"/>
        </w:rPr>
      </w:pPr>
      <w:r w:rsidRPr="008C3652">
        <w:rPr>
          <w:rFonts w:ascii="Times New Roman" w:hAnsi="Times New Roman"/>
        </w:rPr>
        <w:t>Prowadzona jest akcja mająca na celu likwidację szarej strefy w obszarze najmu krótkoterminowego.</w:t>
      </w:r>
    </w:p>
    <w:p w14:paraId="26CCF87A" w14:textId="77777777" w:rsidR="0026483B" w:rsidRPr="008C3652" w:rsidRDefault="0026483B" w:rsidP="0026483B">
      <w:pPr>
        <w:pStyle w:val="Akapitzlist"/>
        <w:numPr>
          <w:ilvl w:val="1"/>
          <w:numId w:val="1"/>
        </w:numPr>
        <w:spacing w:line="276" w:lineRule="auto"/>
        <w:rPr>
          <w:rFonts w:ascii="Times New Roman" w:hAnsi="Times New Roman"/>
        </w:rPr>
      </w:pPr>
      <w:r w:rsidRPr="008C3652">
        <w:rPr>
          <w:rFonts w:ascii="Times New Roman" w:hAnsi="Times New Roman"/>
        </w:rPr>
        <w:t>Udzielanie informacji (telefonicznie i mailowo) o wpisie do ewidencji obiektów świadczących usługi hotelarskie, weryfikacja danych.</w:t>
      </w:r>
    </w:p>
    <w:p w14:paraId="20651E4A" w14:textId="77777777" w:rsidR="0026483B" w:rsidRPr="008C3652" w:rsidRDefault="0026483B" w:rsidP="0026483B">
      <w:pPr>
        <w:pStyle w:val="Akapitzlist"/>
        <w:numPr>
          <w:ilvl w:val="0"/>
          <w:numId w:val="1"/>
        </w:numPr>
        <w:spacing w:line="276" w:lineRule="auto"/>
        <w:rPr>
          <w:rFonts w:ascii="Times New Roman" w:hAnsi="Times New Roman"/>
        </w:rPr>
      </w:pPr>
      <w:r w:rsidRPr="008C3652">
        <w:rPr>
          <w:rFonts w:ascii="Times New Roman" w:hAnsi="Times New Roman"/>
          <w:b/>
          <w:bCs/>
        </w:rPr>
        <w:lastRenderedPageBreak/>
        <w:t>Organizacja i współorganizacja miejskich imprez, w tym sportowych</w:t>
      </w:r>
      <w:r w:rsidRPr="008C3652">
        <w:rPr>
          <w:rFonts w:ascii="Times New Roman" w:hAnsi="Times New Roman"/>
        </w:rPr>
        <w:t>:</w:t>
      </w:r>
    </w:p>
    <w:p w14:paraId="6247B8AC"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r>
        <w:rPr>
          <w:rFonts w:ascii="Times New Roman" w:eastAsia="Times New Roman" w:hAnsi="Times New Roman"/>
          <w:sz w:val="24"/>
          <w:szCs w:val="24"/>
        </w:rPr>
        <w:t>Festiwal Literacki</w:t>
      </w:r>
    </w:p>
    <w:p w14:paraId="74849CBC" w14:textId="77777777" w:rsidR="0026483B" w:rsidRPr="00BB0746" w:rsidRDefault="0026483B" w:rsidP="0026483B">
      <w:pPr>
        <w:pStyle w:val="Akapitzlist"/>
        <w:numPr>
          <w:ilvl w:val="1"/>
          <w:numId w:val="1"/>
        </w:numPr>
        <w:spacing w:line="276" w:lineRule="auto"/>
        <w:rPr>
          <w:rFonts w:ascii="Times New Roman" w:eastAsia="Times New Roman" w:hAnsi="Times New Roman"/>
          <w:sz w:val="24"/>
          <w:szCs w:val="24"/>
        </w:rPr>
      </w:pPr>
      <w:r w:rsidRPr="00BB0746">
        <w:rPr>
          <w:rFonts w:ascii="Times New Roman" w:hAnsi="Times New Roman"/>
        </w:rPr>
        <w:t>Ogólnopolski Konkurs Poetycki na wiersz o tematyce górskiej im. Tadeusza Staicha</w:t>
      </w:r>
    </w:p>
    <w:p w14:paraId="1E7DDAF9" w14:textId="77777777" w:rsidR="0026483B" w:rsidRPr="008C3652" w:rsidRDefault="0026483B" w:rsidP="0026483B">
      <w:pPr>
        <w:pStyle w:val="Akapitzlist"/>
        <w:numPr>
          <w:ilvl w:val="1"/>
          <w:numId w:val="1"/>
        </w:numPr>
        <w:spacing w:line="276" w:lineRule="auto"/>
        <w:rPr>
          <w:rFonts w:ascii="Times New Roman" w:eastAsia="Times New Roman" w:hAnsi="Times New Roman"/>
          <w:sz w:val="24"/>
          <w:szCs w:val="24"/>
        </w:rPr>
      </w:pPr>
      <w:r>
        <w:rPr>
          <w:rFonts w:ascii="Times New Roman" w:eastAsia="Times New Roman" w:hAnsi="Times New Roman"/>
          <w:sz w:val="24"/>
          <w:szCs w:val="24"/>
        </w:rPr>
        <w:t>Lato z Radiem</w:t>
      </w:r>
    </w:p>
    <w:p w14:paraId="5D4653E7"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r w:rsidRPr="00BB0746">
        <w:rPr>
          <w:rFonts w:ascii="Times New Roman" w:eastAsia="Times New Roman" w:hAnsi="Times New Roman"/>
          <w:sz w:val="24"/>
          <w:szCs w:val="24"/>
        </w:rPr>
        <w:t>Letni</w:t>
      </w:r>
      <w:r>
        <w:rPr>
          <w:rFonts w:ascii="Times New Roman" w:eastAsia="Times New Roman" w:hAnsi="Times New Roman"/>
          <w:sz w:val="24"/>
          <w:szCs w:val="24"/>
        </w:rPr>
        <w:t>e</w:t>
      </w:r>
      <w:r w:rsidRPr="00BB0746">
        <w:rPr>
          <w:rFonts w:ascii="Times New Roman" w:eastAsia="Times New Roman" w:hAnsi="Times New Roman"/>
          <w:sz w:val="24"/>
          <w:szCs w:val="24"/>
        </w:rPr>
        <w:t xml:space="preserve"> Spotka</w:t>
      </w:r>
      <w:r>
        <w:rPr>
          <w:rFonts w:ascii="Times New Roman" w:eastAsia="Times New Roman" w:hAnsi="Times New Roman"/>
          <w:sz w:val="24"/>
          <w:szCs w:val="24"/>
        </w:rPr>
        <w:t>nia</w:t>
      </w:r>
      <w:r w:rsidRPr="00BB0746">
        <w:rPr>
          <w:rFonts w:ascii="Times New Roman" w:eastAsia="Times New Roman" w:hAnsi="Times New Roman"/>
          <w:sz w:val="24"/>
          <w:szCs w:val="24"/>
        </w:rPr>
        <w:t xml:space="preserve"> Klasyków</w:t>
      </w:r>
    </w:p>
    <w:p w14:paraId="6E0DAFC3"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r w:rsidRPr="00BB0746">
        <w:rPr>
          <w:rFonts w:ascii="Times New Roman" w:eastAsia="Times New Roman" w:hAnsi="Times New Roman"/>
          <w:sz w:val="24"/>
          <w:szCs w:val="24"/>
        </w:rPr>
        <w:t>Wielka wyprawa maluchów na Równi Krupowej w Zakopanem</w:t>
      </w:r>
    </w:p>
    <w:p w14:paraId="1E1CCCCB"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r w:rsidRPr="00BB0746">
        <w:rPr>
          <w:rFonts w:ascii="Times New Roman" w:eastAsia="Times New Roman" w:hAnsi="Times New Roman"/>
          <w:sz w:val="24"/>
          <w:szCs w:val="24"/>
        </w:rPr>
        <w:t>Festiwal BNP Paribas Kino Letnie Sopot – Zakopane 2024</w:t>
      </w:r>
    </w:p>
    <w:p w14:paraId="51E95273"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r w:rsidRPr="00BB0746">
        <w:rPr>
          <w:rFonts w:ascii="Times New Roman" w:eastAsia="Times New Roman" w:hAnsi="Times New Roman"/>
          <w:sz w:val="24"/>
          <w:szCs w:val="24"/>
        </w:rPr>
        <w:t>Czyst</w:t>
      </w:r>
      <w:r>
        <w:rPr>
          <w:rFonts w:ascii="Times New Roman" w:eastAsia="Times New Roman" w:hAnsi="Times New Roman"/>
          <w:sz w:val="24"/>
          <w:szCs w:val="24"/>
        </w:rPr>
        <w:t>e</w:t>
      </w:r>
      <w:r w:rsidRPr="00BB0746">
        <w:rPr>
          <w:rFonts w:ascii="Times New Roman" w:eastAsia="Times New Roman" w:hAnsi="Times New Roman"/>
          <w:sz w:val="24"/>
          <w:szCs w:val="24"/>
        </w:rPr>
        <w:t xml:space="preserve"> Tatr</w:t>
      </w:r>
      <w:r>
        <w:rPr>
          <w:rFonts w:ascii="Times New Roman" w:eastAsia="Times New Roman" w:hAnsi="Times New Roman"/>
          <w:sz w:val="24"/>
          <w:szCs w:val="24"/>
        </w:rPr>
        <w:t>y</w:t>
      </w:r>
      <w:r w:rsidRPr="00BB0746">
        <w:rPr>
          <w:rFonts w:ascii="Times New Roman" w:eastAsia="Times New Roman" w:hAnsi="Times New Roman"/>
          <w:sz w:val="24"/>
          <w:szCs w:val="24"/>
        </w:rPr>
        <w:t xml:space="preserve"> </w:t>
      </w:r>
    </w:p>
    <w:p w14:paraId="7F0CE349" w14:textId="77777777" w:rsidR="0026483B" w:rsidRPr="008C3652" w:rsidRDefault="0026483B" w:rsidP="0026483B">
      <w:pPr>
        <w:pStyle w:val="Akapitzlist"/>
        <w:numPr>
          <w:ilvl w:val="1"/>
          <w:numId w:val="1"/>
        </w:numPr>
        <w:spacing w:line="276" w:lineRule="auto"/>
        <w:rPr>
          <w:rFonts w:ascii="Times New Roman" w:eastAsia="Times New Roman" w:hAnsi="Times New Roman"/>
          <w:sz w:val="24"/>
          <w:szCs w:val="24"/>
        </w:rPr>
      </w:pPr>
      <w:r>
        <w:rPr>
          <w:rFonts w:ascii="Times New Roman" w:eastAsia="Times New Roman" w:hAnsi="Times New Roman"/>
          <w:sz w:val="24"/>
          <w:szCs w:val="24"/>
        </w:rPr>
        <w:t>Uroczysta Gala Sportowa</w:t>
      </w:r>
    </w:p>
    <w:p w14:paraId="2C785BBC" w14:textId="77777777" w:rsidR="0026483B" w:rsidRPr="008C3652" w:rsidRDefault="0026483B" w:rsidP="0026483B">
      <w:pPr>
        <w:pStyle w:val="Akapitzlist"/>
        <w:numPr>
          <w:ilvl w:val="0"/>
          <w:numId w:val="1"/>
        </w:numPr>
        <w:spacing w:line="276" w:lineRule="auto"/>
        <w:rPr>
          <w:rFonts w:ascii="Times New Roman" w:hAnsi="Times New Roman"/>
        </w:rPr>
      </w:pPr>
      <w:r w:rsidRPr="008C3652">
        <w:rPr>
          <w:rFonts w:ascii="Times New Roman" w:hAnsi="Times New Roman"/>
          <w:b/>
          <w:bCs/>
        </w:rPr>
        <w:t>Współpraca przy organizacji innych imprez/projektów sportowych</w:t>
      </w:r>
      <w:r w:rsidRPr="008C3652">
        <w:rPr>
          <w:rFonts w:ascii="Times New Roman" w:hAnsi="Times New Roman"/>
        </w:rPr>
        <w:t>:</w:t>
      </w:r>
    </w:p>
    <w:p w14:paraId="20640AA6" w14:textId="77777777" w:rsidR="0026483B" w:rsidRPr="008C3652" w:rsidRDefault="0026483B" w:rsidP="0026483B">
      <w:pPr>
        <w:pStyle w:val="Akapitzlist"/>
        <w:numPr>
          <w:ilvl w:val="1"/>
          <w:numId w:val="1"/>
        </w:numPr>
        <w:spacing w:line="276" w:lineRule="auto"/>
        <w:rPr>
          <w:rFonts w:ascii="Times New Roman" w:hAnsi="Times New Roman"/>
        </w:rPr>
      </w:pPr>
      <w:r w:rsidRPr="008C3652">
        <w:rPr>
          <w:rFonts w:ascii="Times New Roman" w:hAnsi="Times New Roman"/>
        </w:rPr>
        <w:t>Race Through Poland – pomoc przy organizacji startu, zabezpieczenie trasy.</w:t>
      </w:r>
    </w:p>
    <w:p w14:paraId="38F9437E" w14:textId="77777777" w:rsidR="0026483B" w:rsidRPr="008C3652" w:rsidRDefault="0026483B" w:rsidP="0026483B">
      <w:pPr>
        <w:pStyle w:val="Akapitzlist"/>
        <w:numPr>
          <w:ilvl w:val="1"/>
          <w:numId w:val="1"/>
        </w:numPr>
        <w:spacing w:line="276" w:lineRule="auto"/>
        <w:rPr>
          <w:rFonts w:ascii="Times New Roman" w:hAnsi="Times New Roman"/>
        </w:rPr>
      </w:pPr>
      <w:r w:rsidRPr="008C3652">
        <w:rPr>
          <w:rFonts w:ascii="Times New Roman" w:hAnsi="Times New Roman"/>
        </w:rPr>
        <w:t>L’etape Poland by Tour de France – w trakcie realizacji.</w:t>
      </w:r>
    </w:p>
    <w:p w14:paraId="4D9F13A9" w14:textId="77777777" w:rsidR="0026483B" w:rsidRPr="008C3652" w:rsidRDefault="0026483B" w:rsidP="0026483B">
      <w:pPr>
        <w:pStyle w:val="Akapitzlist"/>
        <w:numPr>
          <w:ilvl w:val="0"/>
          <w:numId w:val="1"/>
        </w:numPr>
        <w:spacing w:line="276" w:lineRule="auto"/>
        <w:rPr>
          <w:rFonts w:ascii="Times New Roman" w:hAnsi="Times New Roman"/>
        </w:rPr>
      </w:pPr>
      <w:r w:rsidRPr="008C3652">
        <w:rPr>
          <w:rFonts w:ascii="Times New Roman" w:hAnsi="Times New Roman"/>
          <w:b/>
          <w:bCs/>
        </w:rPr>
        <w:t>Oprawa graficzna</w:t>
      </w:r>
      <w:r w:rsidRPr="008C3652">
        <w:rPr>
          <w:rFonts w:ascii="Times New Roman" w:hAnsi="Times New Roman"/>
        </w:rPr>
        <w:t xml:space="preserve"> </w:t>
      </w:r>
      <w:r w:rsidRPr="008C3652">
        <w:rPr>
          <w:rFonts w:ascii="Times New Roman" w:hAnsi="Times New Roman"/>
          <w:b/>
          <w:bCs/>
        </w:rPr>
        <w:t>imprez organizowanych przez Miasto</w:t>
      </w:r>
      <w:r w:rsidRPr="008C3652">
        <w:rPr>
          <w:rFonts w:ascii="Times New Roman" w:hAnsi="Times New Roman"/>
        </w:rPr>
        <w:t xml:space="preserve"> - projekty identyfikacji wizualnych, layoutów, pr</w:t>
      </w:r>
      <w:r w:rsidRPr="008C3652">
        <w:rPr>
          <w:rFonts w:ascii="Times New Roman" w:eastAsia="Times New Roman" w:hAnsi="Times New Roman"/>
          <w:sz w:val="24"/>
          <w:szCs w:val="24"/>
        </w:rPr>
        <w:t xml:space="preserve">zygotowywanie projektów graficznych na potrzeby druku m.in. plakatów, dyplomów, </w:t>
      </w:r>
      <w:r>
        <w:rPr>
          <w:rFonts w:ascii="Times New Roman" w:eastAsia="Times New Roman" w:hAnsi="Times New Roman"/>
          <w:sz w:val="24"/>
          <w:szCs w:val="24"/>
        </w:rPr>
        <w:t>folderów</w:t>
      </w:r>
      <w:r w:rsidRPr="008C3652">
        <w:rPr>
          <w:rFonts w:ascii="Times New Roman" w:eastAsia="Times New Roman" w:hAnsi="Times New Roman"/>
          <w:sz w:val="24"/>
          <w:szCs w:val="24"/>
        </w:rPr>
        <w:t>,</w:t>
      </w:r>
      <w:r>
        <w:rPr>
          <w:rFonts w:ascii="Times New Roman" w:eastAsia="Times New Roman" w:hAnsi="Times New Roman"/>
          <w:sz w:val="24"/>
          <w:szCs w:val="24"/>
        </w:rPr>
        <w:t xml:space="preserve"> </w:t>
      </w:r>
      <w:r w:rsidRPr="008C3652">
        <w:rPr>
          <w:rFonts w:ascii="Times New Roman" w:eastAsia="Times New Roman" w:hAnsi="Times New Roman"/>
          <w:sz w:val="24"/>
          <w:szCs w:val="24"/>
        </w:rPr>
        <w:t>przygotowywanie grafik na potrzeby internetu oraz social mediów:</w:t>
      </w:r>
    </w:p>
    <w:p w14:paraId="6AC220E5"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r>
        <w:rPr>
          <w:rFonts w:ascii="Times New Roman" w:eastAsia="Times New Roman" w:hAnsi="Times New Roman"/>
          <w:sz w:val="24"/>
          <w:szCs w:val="24"/>
        </w:rPr>
        <w:t>Patronat Honorowy Burmistrza Miasta Zakopane</w:t>
      </w:r>
    </w:p>
    <w:p w14:paraId="3474DD9D"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r>
        <w:rPr>
          <w:rFonts w:ascii="Times New Roman" w:eastAsia="Times New Roman" w:hAnsi="Times New Roman"/>
          <w:sz w:val="24"/>
          <w:szCs w:val="24"/>
        </w:rPr>
        <w:t>Dyplom jubileuszowy dla 100-latki</w:t>
      </w:r>
    </w:p>
    <w:p w14:paraId="0266A382" w14:textId="77777777" w:rsidR="0026483B" w:rsidRPr="008C3652" w:rsidRDefault="0026483B" w:rsidP="0026483B">
      <w:pPr>
        <w:pStyle w:val="Akapitzlist"/>
        <w:numPr>
          <w:ilvl w:val="1"/>
          <w:numId w:val="1"/>
        </w:numPr>
        <w:spacing w:line="276" w:lineRule="auto"/>
        <w:rPr>
          <w:rFonts w:ascii="Times New Roman" w:eastAsia="Times New Roman" w:hAnsi="Times New Roman"/>
          <w:sz w:val="24"/>
          <w:szCs w:val="24"/>
        </w:rPr>
      </w:pPr>
      <w:r>
        <w:rPr>
          <w:rFonts w:ascii="Times New Roman" w:eastAsia="Times New Roman" w:hAnsi="Times New Roman"/>
          <w:sz w:val="24"/>
          <w:szCs w:val="24"/>
        </w:rPr>
        <w:t>Gala Sportowa</w:t>
      </w:r>
    </w:p>
    <w:p w14:paraId="369B730A"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r>
        <w:rPr>
          <w:rFonts w:ascii="Times New Roman" w:eastAsia="Times New Roman" w:hAnsi="Times New Roman"/>
          <w:sz w:val="24"/>
          <w:szCs w:val="24"/>
        </w:rPr>
        <w:t>Cool-turalny Człowiek</w:t>
      </w:r>
    </w:p>
    <w:p w14:paraId="0499250C" w14:textId="77777777" w:rsidR="0026483B" w:rsidRPr="008C3652" w:rsidRDefault="0026483B" w:rsidP="0026483B">
      <w:pPr>
        <w:pStyle w:val="Akapitzlist"/>
        <w:numPr>
          <w:ilvl w:val="1"/>
          <w:numId w:val="1"/>
        </w:numPr>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Bezpłatne zajęcia z koszykówki Streetball </w:t>
      </w:r>
    </w:p>
    <w:p w14:paraId="022F02BF" w14:textId="77777777" w:rsidR="0026483B" w:rsidRPr="00BB0746" w:rsidRDefault="0026483B" w:rsidP="0026483B">
      <w:pPr>
        <w:pStyle w:val="Akapitzlist"/>
        <w:numPr>
          <w:ilvl w:val="1"/>
          <w:numId w:val="1"/>
        </w:numPr>
        <w:spacing w:line="276" w:lineRule="auto"/>
        <w:rPr>
          <w:rFonts w:ascii="Times New Roman" w:eastAsia="Times New Roman" w:hAnsi="Times New Roman"/>
          <w:sz w:val="24"/>
          <w:szCs w:val="24"/>
        </w:rPr>
      </w:pPr>
      <w:r w:rsidRPr="00BB0746">
        <w:rPr>
          <w:rFonts w:ascii="Times New Roman" w:hAnsi="Times New Roman"/>
        </w:rPr>
        <w:t>Ogólnopolski Konkurs Poetycki na wiersz o tematyce górskiej im. Tadeusza Staicha</w:t>
      </w:r>
    </w:p>
    <w:p w14:paraId="60891481" w14:textId="77777777" w:rsidR="0026483B" w:rsidRPr="008C3652" w:rsidRDefault="0026483B" w:rsidP="0026483B">
      <w:pPr>
        <w:pStyle w:val="Akapitzlist"/>
        <w:numPr>
          <w:ilvl w:val="1"/>
          <w:numId w:val="1"/>
        </w:numPr>
        <w:spacing w:line="276" w:lineRule="auto"/>
        <w:rPr>
          <w:rFonts w:ascii="Times New Roman" w:eastAsia="Times New Roman" w:hAnsi="Times New Roman"/>
          <w:sz w:val="24"/>
          <w:szCs w:val="24"/>
        </w:rPr>
      </w:pPr>
      <w:r>
        <w:rPr>
          <w:rFonts w:ascii="Times New Roman" w:hAnsi="Times New Roman"/>
        </w:rPr>
        <w:t>Nagroda literacka Burmistrza Miasta Zakopane</w:t>
      </w:r>
    </w:p>
    <w:p w14:paraId="05E47EC6" w14:textId="77777777" w:rsidR="0026483B" w:rsidRPr="008C3652" w:rsidRDefault="0026483B" w:rsidP="0026483B">
      <w:pPr>
        <w:pStyle w:val="Akapitzlist"/>
        <w:numPr>
          <w:ilvl w:val="1"/>
          <w:numId w:val="1"/>
        </w:numPr>
        <w:spacing w:line="276" w:lineRule="auto"/>
        <w:rPr>
          <w:rFonts w:ascii="Times New Roman" w:eastAsia="Times New Roman" w:hAnsi="Times New Roman"/>
          <w:sz w:val="24"/>
          <w:szCs w:val="24"/>
        </w:rPr>
      </w:pPr>
      <w:r w:rsidRPr="008C3652">
        <w:rPr>
          <w:rFonts w:ascii="Times New Roman" w:hAnsi="Times New Roman"/>
        </w:rPr>
        <w:t xml:space="preserve">Bieżące projekty na potrzeby innych wydziałów UMZ, w tym </w:t>
      </w:r>
      <w:r w:rsidRPr="008C3652">
        <w:rPr>
          <w:rFonts w:ascii="Times New Roman" w:eastAsia="Times New Roman" w:hAnsi="Times New Roman"/>
          <w:sz w:val="24"/>
          <w:szCs w:val="24"/>
        </w:rPr>
        <w:t>mapek informujących o utrudnieniach</w:t>
      </w:r>
      <w:r>
        <w:rPr>
          <w:rFonts w:ascii="Times New Roman" w:eastAsia="Times New Roman" w:hAnsi="Times New Roman"/>
          <w:sz w:val="24"/>
          <w:szCs w:val="24"/>
        </w:rPr>
        <w:t>,</w:t>
      </w:r>
      <w:r w:rsidRPr="008C3652">
        <w:rPr>
          <w:rFonts w:ascii="Times New Roman" w:eastAsia="Times New Roman" w:hAnsi="Times New Roman"/>
          <w:sz w:val="24"/>
          <w:szCs w:val="24"/>
        </w:rPr>
        <w:t> robotach budowlanych</w:t>
      </w:r>
      <w:r>
        <w:rPr>
          <w:rFonts w:ascii="Times New Roman" w:eastAsia="Times New Roman" w:hAnsi="Times New Roman"/>
          <w:sz w:val="24"/>
          <w:szCs w:val="24"/>
        </w:rPr>
        <w:t xml:space="preserve"> i imprezach masowych, </w:t>
      </w:r>
      <w:r w:rsidRPr="008C3652">
        <w:rPr>
          <w:rFonts w:ascii="Times New Roman" w:eastAsia="Times New Roman" w:hAnsi="Times New Roman"/>
          <w:sz w:val="24"/>
          <w:szCs w:val="24"/>
        </w:rPr>
        <w:t>tablice informacyjne</w:t>
      </w:r>
      <w:r>
        <w:rPr>
          <w:rFonts w:ascii="Times New Roman" w:eastAsia="Times New Roman" w:hAnsi="Times New Roman"/>
          <w:sz w:val="24"/>
          <w:szCs w:val="24"/>
        </w:rPr>
        <w:t xml:space="preserve"> i inwestycyjne, rozkłady jazdy komunikacji miejskiej</w:t>
      </w:r>
      <w:r w:rsidRPr="008C3652">
        <w:rPr>
          <w:rFonts w:ascii="Times New Roman" w:eastAsia="Times New Roman" w:hAnsi="Times New Roman"/>
          <w:sz w:val="24"/>
          <w:szCs w:val="24"/>
        </w:rPr>
        <w:t>.</w:t>
      </w:r>
    </w:p>
    <w:p w14:paraId="29E0173F" w14:textId="77777777" w:rsidR="0026483B" w:rsidRPr="008C3652" w:rsidRDefault="0026483B" w:rsidP="0026483B">
      <w:pPr>
        <w:pStyle w:val="Akapitzlist"/>
        <w:numPr>
          <w:ilvl w:val="0"/>
          <w:numId w:val="1"/>
        </w:numPr>
        <w:spacing w:line="276" w:lineRule="auto"/>
        <w:rPr>
          <w:rFonts w:ascii="Times New Roman" w:eastAsia="Times New Roman" w:hAnsi="Times New Roman"/>
          <w:sz w:val="24"/>
          <w:szCs w:val="24"/>
        </w:rPr>
      </w:pPr>
      <w:r w:rsidRPr="008C3652">
        <w:rPr>
          <w:rFonts w:ascii="Times New Roman" w:eastAsia="Times New Roman" w:hAnsi="Times New Roman"/>
          <w:b/>
          <w:bCs/>
          <w:sz w:val="24"/>
          <w:szCs w:val="24"/>
        </w:rPr>
        <w:t>Oprawa medialna</w:t>
      </w:r>
      <w:r w:rsidRPr="008C3652">
        <w:rPr>
          <w:rFonts w:ascii="Times New Roman" w:eastAsia="Times New Roman" w:hAnsi="Times New Roman"/>
          <w:sz w:val="24"/>
          <w:szCs w:val="24"/>
        </w:rPr>
        <w:t xml:space="preserve"> </w:t>
      </w:r>
      <w:r w:rsidRPr="008C3652">
        <w:rPr>
          <w:rFonts w:ascii="Times New Roman" w:eastAsia="Times New Roman" w:hAnsi="Times New Roman"/>
          <w:lang w:eastAsia="pl-PL"/>
        </w:rPr>
        <w:t xml:space="preserve">- dokumentowanie fotograficzne przedsięwzięć organizowanych </w:t>
      </w:r>
      <w:r>
        <w:rPr>
          <w:rFonts w:ascii="Times New Roman" w:eastAsia="Times New Roman" w:hAnsi="Times New Roman"/>
          <w:lang w:eastAsia="pl-PL"/>
        </w:rPr>
        <w:br/>
      </w:r>
      <w:r w:rsidRPr="008C3652">
        <w:rPr>
          <w:rFonts w:ascii="Times New Roman" w:eastAsia="Times New Roman" w:hAnsi="Times New Roman"/>
          <w:lang w:eastAsia="pl-PL"/>
        </w:rPr>
        <w:t>lub współorganizowanych przez UMZ oraz wydarzeń, na których obecne były władze miasta, w tym:</w:t>
      </w:r>
    </w:p>
    <w:p w14:paraId="14E890E6"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r>
        <w:rPr>
          <w:rFonts w:ascii="Times New Roman" w:eastAsia="Times New Roman" w:hAnsi="Times New Roman"/>
          <w:sz w:val="24"/>
          <w:szCs w:val="24"/>
        </w:rPr>
        <w:t>Festiwal Literacki</w:t>
      </w:r>
    </w:p>
    <w:p w14:paraId="390B8632"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r>
        <w:rPr>
          <w:rFonts w:ascii="Times New Roman" w:eastAsia="Times New Roman" w:hAnsi="Times New Roman"/>
          <w:sz w:val="24"/>
          <w:szCs w:val="24"/>
        </w:rPr>
        <w:t>Nagroda Literacka Burmistrza Miasta Zakopane</w:t>
      </w:r>
    </w:p>
    <w:p w14:paraId="0A280050" w14:textId="77777777" w:rsidR="0026483B" w:rsidRPr="00BB0746" w:rsidRDefault="0026483B" w:rsidP="0026483B">
      <w:pPr>
        <w:pStyle w:val="Akapitzlist"/>
        <w:numPr>
          <w:ilvl w:val="1"/>
          <w:numId w:val="1"/>
        </w:numPr>
        <w:spacing w:line="276" w:lineRule="auto"/>
        <w:rPr>
          <w:rFonts w:ascii="Times New Roman" w:eastAsia="Times New Roman" w:hAnsi="Times New Roman"/>
          <w:sz w:val="24"/>
          <w:szCs w:val="24"/>
        </w:rPr>
      </w:pPr>
      <w:r w:rsidRPr="00BB0746">
        <w:rPr>
          <w:rFonts w:ascii="Times New Roman" w:hAnsi="Times New Roman"/>
        </w:rPr>
        <w:t>Ogólnopolski Konkurs Poetycki na wiersz o tematyce górskiej im. Tadeusza Staicha</w:t>
      </w:r>
    </w:p>
    <w:p w14:paraId="3BA0AFDD" w14:textId="77777777" w:rsidR="0026483B" w:rsidRPr="008C3652" w:rsidRDefault="0026483B" w:rsidP="0026483B">
      <w:pPr>
        <w:pStyle w:val="Akapitzlist"/>
        <w:numPr>
          <w:ilvl w:val="1"/>
          <w:numId w:val="1"/>
        </w:numPr>
        <w:spacing w:line="276" w:lineRule="auto"/>
        <w:rPr>
          <w:rFonts w:ascii="Times New Roman" w:eastAsia="Times New Roman" w:hAnsi="Times New Roman"/>
          <w:sz w:val="24"/>
          <w:szCs w:val="24"/>
        </w:rPr>
      </w:pPr>
      <w:r>
        <w:rPr>
          <w:rFonts w:ascii="Times New Roman" w:eastAsia="Times New Roman" w:hAnsi="Times New Roman"/>
          <w:sz w:val="24"/>
          <w:szCs w:val="24"/>
        </w:rPr>
        <w:t>Lato z Radiem</w:t>
      </w:r>
    </w:p>
    <w:p w14:paraId="1E8790F9"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r w:rsidRPr="00BB0746">
        <w:rPr>
          <w:rFonts w:ascii="Times New Roman" w:eastAsia="Times New Roman" w:hAnsi="Times New Roman"/>
          <w:sz w:val="24"/>
          <w:szCs w:val="24"/>
        </w:rPr>
        <w:t xml:space="preserve">XXXVII Wystawa Malarstwa na Szkle w Galerii Religijnej Sztuki Ludowej im. Jana Pawła II </w:t>
      </w:r>
      <w:r>
        <w:rPr>
          <w:rFonts w:ascii="Times New Roman" w:eastAsia="Times New Roman" w:hAnsi="Times New Roman"/>
          <w:sz w:val="24"/>
          <w:szCs w:val="24"/>
        </w:rPr>
        <w:t>III Uroczysta Sesja Rady Miasta Zakopane</w:t>
      </w:r>
    </w:p>
    <w:p w14:paraId="51D15235"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r w:rsidRPr="00BB0746">
        <w:rPr>
          <w:rFonts w:ascii="Times New Roman" w:eastAsia="Times New Roman" w:hAnsi="Times New Roman"/>
          <w:sz w:val="24"/>
          <w:szCs w:val="24"/>
        </w:rPr>
        <w:t>Letni</w:t>
      </w:r>
      <w:r>
        <w:rPr>
          <w:rFonts w:ascii="Times New Roman" w:eastAsia="Times New Roman" w:hAnsi="Times New Roman"/>
          <w:sz w:val="24"/>
          <w:szCs w:val="24"/>
        </w:rPr>
        <w:t>e</w:t>
      </w:r>
      <w:r w:rsidRPr="00BB0746">
        <w:rPr>
          <w:rFonts w:ascii="Times New Roman" w:eastAsia="Times New Roman" w:hAnsi="Times New Roman"/>
          <w:sz w:val="24"/>
          <w:szCs w:val="24"/>
        </w:rPr>
        <w:t xml:space="preserve"> Spotka</w:t>
      </w:r>
      <w:r>
        <w:rPr>
          <w:rFonts w:ascii="Times New Roman" w:eastAsia="Times New Roman" w:hAnsi="Times New Roman"/>
          <w:sz w:val="24"/>
          <w:szCs w:val="24"/>
        </w:rPr>
        <w:t>nia</w:t>
      </w:r>
      <w:r w:rsidRPr="00BB0746">
        <w:rPr>
          <w:rFonts w:ascii="Times New Roman" w:eastAsia="Times New Roman" w:hAnsi="Times New Roman"/>
          <w:sz w:val="24"/>
          <w:szCs w:val="24"/>
        </w:rPr>
        <w:t xml:space="preserve"> Klasyków</w:t>
      </w:r>
    </w:p>
    <w:p w14:paraId="664BAC78"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r>
        <w:rPr>
          <w:rFonts w:ascii="Times New Roman" w:eastAsia="Times New Roman" w:hAnsi="Times New Roman"/>
          <w:sz w:val="24"/>
          <w:szCs w:val="24"/>
        </w:rPr>
        <w:t>Święto ulicy Strążyskiej</w:t>
      </w:r>
    </w:p>
    <w:p w14:paraId="0024630C"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r w:rsidRPr="00BB0746">
        <w:rPr>
          <w:rFonts w:ascii="Times New Roman" w:eastAsia="Times New Roman" w:hAnsi="Times New Roman"/>
          <w:sz w:val="24"/>
          <w:szCs w:val="24"/>
        </w:rPr>
        <w:t>Koncert ku pamięci Andrzeja Brandstattera</w:t>
      </w:r>
    </w:p>
    <w:p w14:paraId="0EF8629C"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r w:rsidRPr="00BB0746">
        <w:rPr>
          <w:rFonts w:ascii="Times New Roman" w:eastAsia="Times New Roman" w:hAnsi="Times New Roman"/>
          <w:sz w:val="24"/>
          <w:szCs w:val="24"/>
        </w:rPr>
        <w:t>Wielka wyprawa maluchów na Równi Krupowej w Zakopanem</w:t>
      </w:r>
    </w:p>
    <w:p w14:paraId="69EBA455"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r w:rsidRPr="00BB0746">
        <w:rPr>
          <w:rFonts w:ascii="Times New Roman" w:eastAsia="Times New Roman" w:hAnsi="Times New Roman"/>
          <w:sz w:val="24"/>
          <w:szCs w:val="24"/>
        </w:rPr>
        <w:t>Festiwal BNP Paribas Kino Letnie Sopot – Zakopane 2024</w:t>
      </w:r>
    </w:p>
    <w:p w14:paraId="100C38CA" w14:textId="77777777" w:rsidR="0026483B" w:rsidRDefault="0026483B" w:rsidP="0026483B">
      <w:pPr>
        <w:pStyle w:val="Akapitzlist"/>
        <w:numPr>
          <w:ilvl w:val="1"/>
          <w:numId w:val="1"/>
        </w:numPr>
        <w:spacing w:line="276" w:lineRule="auto"/>
        <w:rPr>
          <w:rFonts w:ascii="Times New Roman" w:eastAsia="Times New Roman" w:hAnsi="Times New Roman"/>
          <w:sz w:val="24"/>
          <w:szCs w:val="24"/>
        </w:rPr>
      </w:pPr>
      <w:r w:rsidRPr="00BB0746">
        <w:rPr>
          <w:rFonts w:ascii="Times New Roman" w:eastAsia="Times New Roman" w:hAnsi="Times New Roman"/>
          <w:sz w:val="24"/>
          <w:szCs w:val="24"/>
        </w:rPr>
        <w:t>Czyst</w:t>
      </w:r>
      <w:r>
        <w:rPr>
          <w:rFonts w:ascii="Times New Roman" w:eastAsia="Times New Roman" w:hAnsi="Times New Roman"/>
          <w:sz w:val="24"/>
          <w:szCs w:val="24"/>
        </w:rPr>
        <w:t>e</w:t>
      </w:r>
      <w:r w:rsidRPr="00BB0746">
        <w:rPr>
          <w:rFonts w:ascii="Times New Roman" w:eastAsia="Times New Roman" w:hAnsi="Times New Roman"/>
          <w:sz w:val="24"/>
          <w:szCs w:val="24"/>
        </w:rPr>
        <w:t xml:space="preserve"> Tatr</w:t>
      </w:r>
      <w:r>
        <w:rPr>
          <w:rFonts w:ascii="Times New Roman" w:eastAsia="Times New Roman" w:hAnsi="Times New Roman"/>
          <w:sz w:val="24"/>
          <w:szCs w:val="24"/>
        </w:rPr>
        <w:t>y</w:t>
      </w:r>
      <w:r w:rsidRPr="00BB0746">
        <w:rPr>
          <w:rFonts w:ascii="Times New Roman" w:eastAsia="Times New Roman" w:hAnsi="Times New Roman"/>
          <w:sz w:val="24"/>
          <w:szCs w:val="24"/>
        </w:rPr>
        <w:t xml:space="preserve"> </w:t>
      </w:r>
    </w:p>
    <w:p w14:paraId="3FEB5641" w14:textId="77777777" w:rsidR="0026483B" w:rsidRPr="008C3652" w:rsidRDefault="0026483B" w:rsidP="0026483B">
      <w:pPr>
        <w:pStyle w:val="Akapitzlist"/>
        <w:numPr>
          <w:ilvl w:val="1"/>
          <w:numId w:val="1"/>
        </w:numPr>
        <w:spacing w:line="276" w:lineRule="auto"/>
        <w:rPr>
          <w:rFonts w:ascii="Times New Roman" w:eastAsia="Times New Roman" w:hAnsi="Times New Roman"/>
          <w:sz w:val="24"/>
          <w:szCs w:val="24"/>
        </w:rPr>
      </w:pPr>
      <w:r>
        <w:rPr>
          <w:rFonts w:ascii="Times New Roman" w:eastAsia="Times New Roman" w:hAnsi="Times New Roman"/>
          <w:sz w:val="24"/>
          <w:szCs w:val="24"/>
        </w:rPr>
        <w:t>Uroczysta Gala Sportowa</w:t>
      </w:r>
    </w:p>
    <w:p w14:paraId="4258D048" w14:textId="77777777" w:rsidR="0026483B" w:rsidRPr="008C3652" w:rsidRDefault="0026483B" w:rsidP="0026483B">
      <w:pPr>
        <w:pStyle w:val="Akapitzlist"/>
        <w:numPr>
          <w:ilvl w:val="1"/>
          <w:numId w:val="1"/>
        </w:numPr>
        <w:spacing w:line="276" w:lineRule="auto"/>
        <w:rPr>
          <w:rFonts w:ascii="Times New Roman" w:eastAsia="Times New Roman" w:hAnsi="Times New Roman"/>
          <w:sz w:val="24"/>
          <w:szCs w:val="24"/>
        </w:rPr>
      </w:pPr>
      <w:r w:rsidRPr="008C3652">
        <w:rPr>
          <w:rFonts w:ascii="Times New Roman" w:eastAsia="Times New Roman" w:hAnsi="Times New Roman"/>
          <w:sz w:val="24"/>
          <w:szCs w:val="24"/>
        </w:rPr>
        <w:t>Inne – na bieżąco</w:t>
      </w:r>
    </w:p>
    <w:p w14:paraId="643B3DBC" w14:textId="77777777" w:rsidR="0026483B" w:rsidRPr="00CB22C3" w:rsidRDefault="0026483B" w:rsidP="0026483B">
      <w:pPr>
        <w:pStyle w:val="Akapitzlist"/>
        <w:numPr>
          <w:ilvl w:val="0"/>
          <w:numId w:val="1"/>
        </w:numPr>
        <w:spacing w:line="276" w:lineRule="auto"/>
        <w:rPr>
          <w:rFonts w:ascii="Times New Roman" w:eastAsia="Times New Roman" w:hAnsi="Times New Roman"/>
          <w:sz w:val="24"/>
          <w:szCs w:val="24"/>
        </w:rPr>
      </w:pPr>
      <w:r w:rsidRPr="00F26F1E">
        <w:rPr>
          <w:rFonts w:ascii="Times New Roman" w:eastAsia="Times New Roman" w:hAnsi="Times New Roman"/>
          <w:b/>
          <w:bCs/>
          <w:sz w:val="24"/>
          <w:szCs w:val="24"/>
        </w:rPr>
        <w:t>Zakopiańska Karta Mieszkańca</w:t>
      </w:r>
      <w:r>
        <w:rPr>
          <w:rFonts w:ascii="Times New Roman" w:eastAsia="Times New Roman" w:hAnsi="Times New Roman"/>
          <w:sz w:val="24"/>
          <w:szCs w:val="24"/>
        </w:rPr>
        <w:t xml:space="preserve">. W raportowanym okresie zarejestrowano </w:t>
      </w:r>
      <w:r>
        <w:rPr>
          <w:rFonts w:ascii="Times New Roman" w:eastAsia="Times New Roman" w:hAnsi="Times New Roman"/>
          <w:b/>
          <w:bCs/>
          <w:sz w:val="24"/>
          <w:szCs w:val="24"/>
        </w:rPr>
        <w:t>351</w:t>
      </w:r>
      <w:r>
        <w:rPr>
          <w:rFonts w:ascii="Times New Roman" w:eastAsia="Times New Roman" w:hAnsi="Times New Roman"/>
          <w:sz w:val="24"/>
          <w:szCs w:val="24"/>
        </w:rPr>
        <w:t xml:space="preserve"> Kart Mieszkańca, </w:t>
      </w:r>
      <w:r>
        <w:rPr>
          <w:rFonts w:ascii="Times New Roman" w:eastAsia="Times New Roman" w:hAnsi="Times New Roman"/>
          <w:b/>
          <w:bCs/>
          <w:sz w:val="24"/>
          <w:szCs w:val="24"/>
        </w:rPr>
        <w:t>153</w:t>
      </w:r>
      <w:r>
        <w:rPr>
          <w:rFonts w:ascii="Times New Roman" w:eastAsia="Times New Roman" w:hAnsi="Times New Roman"/>
          <w:sz w:val="24"/>
          <w:szCs w:val="24"/>
        </w:rPr>
        <w:t xml:space="preserve"> numery rejestracyjne w ramach Pakietu Parkingowego, aplikacje mobilną pobrano </w:t>
      </w:r>
      <w:r w:rsidRPr="00D30A6E">
        <w:rPr>
          <w:rFonts w:ascii="Times New Roman" w:eastAsia="Times New Roman" w:hAnsi="Times New Roman"/>
          <w:b/>
          <w:bCs/>
          <w:sz w:val="24"/>
          <w:szCs w:val="24"/>
        </w:rPr>
        <w:t>1</w:t>
      </w:r>
      <w:r>
        <w:rPr>
          <w:rFonts w:ascii="Times New Roman" w:eastAsia="Times New Roman" w:hAnsi="Times New Roman"/>
          <w:b/>
          <w:bCs/>
          <w:sz w:val="24"/>
          <w:szCs w:val="24"/>
        </w:rPr>
        <w:t>35</w:t>
      </w:r>
      <w:r>
        <w:rPr>
          <w:rFonts w:ascii="Times New Roman" w:eastAsia="Times New Roman" w:hAnsi="Times New Roman"/>
          <w:sz w:val="24"/>
          <w:szCs w:val="24"/>
        </w:rPr>
        <w:t xml:space="preserve"> razy. Liczba zarejestrowanych Kart na dzień 18.06.2024 r. wynosi </w:t>
      </w:r>
      <w:r w:rsidRPr="00D30A6E">
        <w:rPr>
          <w:rFonts w:ascii="Times New Roman" w:eastAsia="Times New Roman" w:hAnsi="Times New Roman"/>
          <w:b/>
          <w:bCs/>
          <w:sz w:val="24"/>
          <w:szCs w:val="24"/>
        </w:rPr>
        <w:lastRenderedPageBreak/>
        <w:t>7</w:t>
      </w:r>
      <w:r>
        <w:rPr>
          <w:rFonts w:ascii="Times New Roman" w:eastAsia="Times New Roman" w:hAnsi="Times New Roman"/>
          <w:b/>
          <w:bCs/>
          <w:sz w:val="24"/>
          <w:szCs w:val="24"/>
        </w:rPr>
        <w:t>815</w:t>
      </w:r>
      <w:r>
        <w:rPr>
          <w:rFonts w:ascii="Times New Roman" w:eastAsia="Times New Roman" w:hAnsi="Times New Roman"/>
          <w:sz w:val="24"/>
          <w:szCs w:val="24"/>
        </w:rPr>
        <w:t xml:space="preserve">, liczba zarejestrowanych numerów rejestracyjnych – </w:t>
      </w:r>
      <w:r>
        <w:rPr>
          <w:rFonts w:ascii="Times New Roman" w:eastAsia="Times New Roman" w:hAnsi="Times New Roman"/>
          <w:b/>
          <w:bCs/>
          <w:sz w:val="24"/>
          <w:szCs w:val="24"/>
        </w:rPr>
        <w:t>3865</w:t>
      </w:r>
      <w:r>
        <w:rPr>
          <w:rFonts w:ascii="Times New Roman" w:eastAsia="Times New Roman" w:hAnsi="Times New Roman"/>
          <w:sz w:val="24"/>
          <w:szCs w:val="24"/>
        </w:rPr>
        <w:t xml:space="preserve">, liczba Partnerów Karty – </w:t>
      </w:r>
      <w:r>
        <w:rPr>
          <w:rFonts w:ascii="Times New Roman" w:eastAsia="Times New Roman" w:hAnsi="Times New Roman"/>
          <w:b/>
          <w:bCs/>
          <w:sz w:val="24"/>
          <w:szCs w:val="24"/>
        </w:rPr>
        <w:t>60</w:t>
      </w:r>
      <w:r w:rsidRPr="00D30A6E">
        <w:rPr>
          <w:rFonts w:ascii="Times New Roman" w:eastAsia="Times New Roman" w:hAnsi="Times New Roman"/>
          <w:b/>
          <w:bCs/>
          <w:sz w:val="24"/>
          <w:szCs w:val="24"/>
        </w:rPr>
        <w:t>.</w:t>
      </w:r>
    </w:p>
    <w:p w14:paraId="4FBC3E7F" w14:textId="77777777" w:rsidR="0026483B" w:rsidRPr="009F3DD8" w:rsidRDefault="0026483B" w:rsidP="0026483B">
      <w:pPr>
        <w:pStyle w:val="Akapitzlist"/>
        <w:numPr>
          <w:ilvl w:val="0"/>
          <w:numId w:val="1"/>
        </w:numPr>
        <w:spacing w:line="276" w:lineRule="auto"/>
        <w:rPr>
          <w:rFonts w:ascii="Times New Roman" w:eastAsia="Times New Roman" w:hAnsi="Times New Roman"/>
          <w:sz w:val="24"/>
          <w:szCs w:val="24"/>
        </w:rPr>
      </w:pPr>
      <w:r w:rsidRPr="009F3DD8">
        <w:rPr>
          <w:rFonts w:ascii="Times New Roman" w:eastAsia="Times New Roman" w:hAnsi="Times New Roman"/>
          <w:b/>
          <w:bCs/>
          <w:lang w:eastAsia="pl-PL"/>
        </w:rPr>
        <w:t>Patronat Honorowy Burmistrza oraz Partnerstwo Miasta Zakopane</w:t>
      </w:r>
      <w:r w:rsidRPr="009F3DD8">
        <w:rPr>
          <w:rFonts w:ascii="Times New Roman" w:eastAsia="Times New Roman" w:hAnsi="Times New Roman"/>
          <w:lang w:eastAsia="pl-PL"/>
        </w:rPr>
        <w:t xml:space="preserve"> – na bieżąco.</w:t>
      </w:r>
    </w:p>
    <w:p w14:paraId="03B668E1" w14:textId="77777777" w:rsidR="0026483B" w:rsidRPr="008C3652" w:rsidRDefault="0026483B" w:rsidP="0026483B">
      <w:pPr>
        <w:pStyle w:val="Akapitzlist"/>
        <w:numPr>
          <w:ilvl w:val="0"/>
          <w:numId w:val="1"/>
        </w:numPr>
        <w:spacing w:line="276" w:lineRule="auto"/>
        <w:rPr>
          <w:rFonts w:ascii="Times New Roman" w:eastAsia="Times New Roman" w:hAnsi="Times New Roman"/>
          <w:sz w:val="24"/>
          <w:szCs w:val="24"/>
        </w:rPr>
      </w:pPr>
      <w:r w:rsidRPr="00F26F1E">
        <w:rPr>
          <w:rFonts w:ascii="Times New Roman" w:eastAsia="Times New Roman" w:hAnsi="Times New Roman"/>
          <w:b/>
          <w:bCs/>
          <w:lang w:eastAsia="pl-PL"/>
        </w:rPr>
        <w:t>Bieżąca działalność informacyjna</w:t>
      </w:r>
      <w:r w:rsidRPr="008C3652">
        <w:rPr>
          <w:rFonts w:ascii="Times New Roman" w:eastAsia="Times New Roman" w:hAnsi="Times New Roman"/>
          <w:lang w:eastAsia="pl-PL"/>
        </w:rPr>
        <w:t xml:space="preserve"> - udzielanie odpowiedzi telefonicznych i mailowych </w:t>
      </w:r>
      <w:r>
        <w:rPr>
          <w:rFonts w:ascii="Times New Roman" w:eastAsia="Times New Roman" w:hAnsi="Times New Roman"/>
          <w:lang w:eastAsia="pl-PL"/>
        </w:rPr>
        <w:br/>
      </w:r>
      <w:r w:rsidRPr="008C3652">
        <w:rPr>
          <w:rFonts w:ascii="Times New Roman" w:eastAsia="Times New Roman" w:hAnsi="Times New Roman"/>
          <w:lang w:eastAsia="pl-PL"/>
        </w:rPr>
        <w:t xml:space="preserve">na kierowane do UMZ zapytania dziennikarzy i innych osób, odpowiedzi na wnioski </w:t>
      </w:r>
      <w:r>
        <w:rPr>
          <w:rFonts w:ascii="Times New Roman" w:eastAsia="Times New Roman" w:hAnsi="Times New Roman"/>
          <w:lang w:eastAsia="pl-PL"/>
        </w:rPr>
        <w:br/>
      </w:r>
      <w:r w:rsidRPr="008C3652">
        <w:rPr>
          <w:rFonts w:ascii="Times New Roman" w:eastAsia="Times New Roman" w:hAnsi="Times New Roman"/>
          <w:lang w:eastAsia="pl-PL"/>
        </w:rPr>
        <w:t>o udzielenie informacji publicznej – na bieżąco.</w:t>
      </w:r>
    </w:p>
    <w:p w14:paraId="07E231F2" w14:textId="77777777" w:rsidR="0026483B" w:rsidRPr="008C3652" w:rsidRDefault="0026483B" w:rsidP="0026483B">
      <w:pPr>
        <w:pStyle w:val="Akapitzlist"/>
        <w:numPr>
          <w:ilvl w:val="0"/>
          <w:numId w:val="1"/>
        </w:numPr>
        <w:spacing w:line="276" w:lineRule="auto"/>
        <w:rPr>
          <w:rFonts w:ascii="Times New Roman" w:eastAsia="Times New Roman" w:hAnsi="Times New Roman"/>
          <w:sz w:val="24"/>
          <w:szCs w:val="24"/>
        </w:rPr>
      </w:pPr>
      <w:r w:rsidRPr="00F26F1E">
        <w:rPr>
          <w:rFonts w:ascii="Times New Roman" w:eastAsia="Times New Roman" w:hAnsi="Times New Roman"/>
          <w:b/>
          <w:bCs/>
          <w:lang w:eastAsia="pl-PL"/>
        </w:rPr>
        <w:t>Przekazywanie informacji o bieżących wydarzeniach</w:t>
      </w:r>
      <w:r w:rsidRPr="008C3652">
        <w:rPr>
          <w:rFonts w:ascii="Times New Roman" w:eastAsia="Times New Roman" w:hAnsi="Times New Roman"/>
          <w:lang w:eastAsia="pl-PL"/>
        </w:rPr>
        <w:t xml:space="preserve"> - tworzenie komunikatów dla mediów, dotyczących aktualnie prowadzonych przedsięwzięć – na bieżąco</w:t>
      </w:r>
    </w:p>
    <w:p w14:paraId="0BA2B8DB" w14:textId="77777777" w:rsidR="0026483B" w:rsidRPr="00F7332C" w:rsidRDefault="0026483B" w:rsidP="0026483B">
      <w:pPr>
        <w:pStyle w:val="Akapitzlist"/>
        <w:numPr>
          <w:ilvl w:val="0"/>
          <w:numId w:val="1"/>
        </w:numPr>
        <w:spacing w:line="276" w:lineRule="auto"/>
        <w:rPr>
          <w:rFonts w:ascii="Times New Roman" w:eastAsia="Times New Roman" w:hAnsi="Times New Roman"/>
          <w:sz w:val="24"/>
          <w:szCs w:val="24"/>
        </w:rPr>
      </w:pPr>
      <w:r w:rsidRPr="00F26F1E">
        <w:rPr>
          <w:rFonts w:ascii="Times New Roman" w:eastAsia="Times New Roman" w:hAnsi="Times New Roman"/>
          <w:b/>
          <w:bCs/>
          <w:lang w:eastAsia="pl-PL"/>
        </w:rPr>
        <w:t>Obsługa fanpage’a Urzędu Miasta Zakopane na portalach Facebook, Instagram, Youtube</w:t>
      </w:r>
      <w:r w:rsidRPr="008C3652">
        <w:rPr>
          <w:rFonts w:ascii="Times New Roman" w:eastAsia="Times New Roman" w:hAnsi="Times New Roman"/>
          <w:lang w:eastAsia="pl-PL"/>
        </w:rPr>
        <w:t xml:space="preserve"> - umieszczanie zdjęć, filmów, informowanie o działalności UMZ oraz promowanie wydarzeń kulturalnych i rozrywkowych w Zakopanem, odpisywanie na zapytania użytkowników </w:t>
      </w:r>
      <w:r>
        <w:rPr>
          <w:rFonts w:ascii="Times New Roman" w:eastAsia="Times New Roman" w:hAnsi="Times New Roman"/>
          <w:lang w:eastAsia="pl-PL"/>
        </w:rPr>
        <w:br/>
      </w:r>
      <w:r w:rsidRPr="008C3652">
        <w:rPr>
          <w:rFonts w:ascii="Times New Roman" w:eastAsia="Times New Roman" w:hAnsi="Times New Roman"/>
          <w:lang w:eastAsia="pl-PL"/>
        </w:rPr>
        <w:t>– na bieżąco.</w:t>
      </w:r>
    </w:p>
    <w:p w14:paraId="7C9A55EA" w14:textId="77777777" w:rsidR="0026483B" w:rsidRPr="009F3DD8" w:rsidRDefault="0026483B" w:rsidP="0026483B">
      <w:pPr>
        <w:pStyle w:val="Akapitzlist"/>
        <w:numPr>
          <w:ilvl w:val="0"/>
          <w:numId w:val="1"/>
        </w:numPr>
        <w:spacing w:line="276" w:lineRule="auto"/>
        <w:ind w:firstLine="0"/>
        <w:rPr>
          <w:rFonts w:ascii="Times New Roman" w:hAnsi="Times New Roman"/>
        </w:rPr>
      </w:pPr>
      <w:r w:rsidRPr="009F3DD8">
        <w:rPr>
          <w:rFonts w:ascii="Times New Roman" w:hAnsi="Times New Roman"/>
          <w:b/>
          <w:bCs/>
          <w:sz w:val="24"/>
          <w:szCs w:val="24"/>
        </w:rPr>
        <w:t>Monitorowanie mediów oraz prasy pod kątem informacji istotnych dla miasta</w:t>
      </w:r>
      <w:r w:rsidRPr="009F3DD8">
        <w:rPr>
          <w:rFonts w:ascii="Times New Roman" w:hAnsi="Times New Roman"/>
          <w:sz w:val="24"/>
          <w:szCs w:val="24"/>
        </w:rPr>
        <w:t xml:space="preserve"> - </w:t>
      </w:r>
      <w:r w:rsidRPr="009F3DD8">
        <w:rPr>
          <w:rFonts w:ascii="Times New Roman" w:eastAsia="Times New Roman" w:hAnsi="Times New Roman"/>
          <w:lang w:eastAsia="pl-PL"/>
        </w:rPr>
        <w:t xml:space="preserve">codzienny przegląd informacji prasowych i doniesień medialnych, </w:t>
      </w:r>
      <w:r w:rsidRPr="009F3DD8">
        <w:rPr>
          <w:rFonts w:ascii="Times New Roman" w:eastAsia="Times New Roman" w:hAnsi="Times New Roman"/>
          <w:sz w:val="24"/>
          <w:szCs w:val="24"/>
        </w:rPr>
        <w:t xml:space="preserve">wybór informacji istotnych dla miasta i przekazywanie ich osobom reprezentującym poszczególne komórki organizacyjne Urzędu lub jednostki organizacyjne gminy, przekazywanie Naczelnikowi Wydziału informacji o potrzebie lub konieczności reagowania </w:t>
      </w:r>
      <w:r w:rsidRPr="009F3DD8">
        <w:rPr>
          <w:rFonts w:ascii="Times New Roman" w:eastAsia="Times New Roman" w:hAnsi="Times New Roman"/>
          <w:sz w:val="24"/>
          <w:szCs w:val="24"/>
        </w:rPr>
        <w:br/>
        <w:t>na doniesienia medialne dotyczące miasta lub działalności urzędu, przygotowywanie biuletynu monitoringu mediów w wersji elektronicznej.</w:t>
      </w:r>
    </w:p>
    <w:p w14:paraId="774FACD0" w14:textId="77777777" w:rsidR="0026483B" w:rsidRDefault="0026483B">
      <w:pPr>
        <w:rPr>
          <w:rFonts w:ascii="Times New Roman" w:hAnsi="Times New Roman" w:cs="Times New Roman"/>
        </w:rPr>
      </w:pPr>
    </w:p>
    <w:p w14:paraId="36925CEF" w14:textId="6F8113BF" w:rsidR="00560FC3" w:rsidRPr="00C910CE" w:rsidRDefault="00560FC3" w:rsidP="00560FC3">
      <w:pPr>
        <w:pStyle w:val="Nagwek1"/>
        <w:jc w:val="center"/>
        <w:rPr>
          <w:b/>
          <w:bCs/>
          <w:sz w:val="36"/>
          <w:szCs w:val="36"/>
        </w:rPr>
      </w:pPr>
      <w:bookmarkStart w:id="10" w:name="_Toc172193654"/>
      <w:r w:rsidRPr="00C910CE">
        <w:rPr>
          <w:rFonts w:ascii="Times New Roman" w:hAnsi="Times New Roman" w:cs="Times New Roman"/>
          <w:b/>
          <w:bCs/>
          <w:sz w:val="36"/>
          <w:szCs w:val="36"/>
        </w:rPr>
        <w:t>Biuro</w:t>
      </w:r>
      <w:r w:rsidRPr="00C910CE">
        <w:rPr>
          <w:b/>
          <w:bCs/>
          <w:sz w:val="36"/>
          <w:szCs w:val="36"/>
        </w:rPr>
        <w:t xml:space="preserve"> </w:t>
      </w:r>
      <w:r>
        <w:rPr>
          <w:rFonts w:ascii="Times New Roman" w:hAnsi="Times New Roman" w:cs="Times New Roman"/>
          <w:b/>
          <w:bCs/>
          <w:sz w:val="36"/>
          <w:szCs w:val="36"/>
        </w:rPr>
        <w:t>Planowania Przestrzennego</w:t>
      </w:r>
      <w:bookmarkEnd w:id="10"/>
    </w:p>
    <w:p w14:paraId="41C9FFA8" w14:textId="77777777" w:rsidR="00560FC3" w:rsidRDefault="00560FC3">
      <w:pPr>
        <w:rPr>
          <w:rFonts w:ascii="Times New Roman" w:hAnsi="Times New Roman" w:cs="Times New Roman"/>
        </w:rPr>
      </w:pPr>
    </w:p>
    <w:p w14:paraId="047C1FD2" w14:textId="77777777" w:rsidR="00EA7676" w:rsidRDefault="00EA7676" w:rsidP="00EA7676">
      <w:pPr>
        <w:spacing w:after="0" w:line="276" w:lineRule="auto"/>
        <w:ind w:firstLine="426"/>
        <w:jc w:val="both"/>
        <w:rPr>
          <w:rFonts w:ascii="Times New Roman" w:hAnsi="Times New Roman" w:cs="Times New Roman"/>
        </w:rPr>
      </w:pPr>
      <w:r w:rsidRPr="00D845F9">
        <w:rPr>
          <w:rFonts w:ascii="Times New Roman" w:hAnsi="Times New Roman" w:cs="Times New Roman"/>
        </w:rPr>
        <w:t>Biuro pracuje w dwóch obszarach – administracyjnym (na podstawie przepisów ustawy o</w:t>
      </w:r>
      <w:r>
        <w:rPr>
          <w:rFonts w:ascii="Times New Roman" w:hAnsi="Times New Roman" w:cs="Times New Roman"/>
        </w:rPr>
        <w:t> </w:t>
      </w:r>
      <w:r w:rsidRPr="00D845F9">
        <w:rPr>
          <w:rFonts w:ascii="Times New Roman" w:hAnsi="Times New Roman" w:cs="Times New Roman"/>
        </w:rPr>
        <w:t xml:space="preserve">planowaniu i zagospodarowaniu przestrzennym, przy stosowaniu przepisów Kodeksu </w:t>
      </w:r>
      <w:r>
        <w:rPr>
          <w:rFonts w:ascii="Times New Roman" w:hAnsi="Times New Roman" w:cs="Times New Roman"/>
        </w:rPr>
        <w:t>p</w:t>
      </w:r>
      <w:r w:rsidRPr="00D845F9">
        <w:rPr>
          <w:rFonts w:ascii="Times New Roman" w:hAnsi="Times New Roman" w:cs="Times New Roman"/>
        </w:rPr>
        <w:t xml:space="preserve">ostępowania </w:t>
      </w:r>
      <w:r>
        <w:rPr>
          <w:rFonts w:ascii="Times New Roman" w:hAnsi="Times New Roman" w:cs="Times New Roman"/>
        </w:rPr>
        <w:t>a</w:t>
      </w:r>
      <w:r w:rsidRPr="00D845F9">
        <w:rPr>
          <w:rFonts w:ascii="Times New Roman" w:hAnsi="Times New Roman" w:cs="Times New Roman"/>
        </w:rPr>
        <w:t>dministracyjnego – np.</w:t>
      </w:r>
      <w:r>
        <w:rPr>
          <w:rFonts w:ascii="Times New Roman" w:hAnsi="Times New Roman" w:cs="Times New Roman"/>
        </w:rPr>
        <w:t xml:space="preserve"> </w:t>
      </w:r>
      <w:r w:rsidRPr="00D845F9">
        <w:rPr>
          <w:rFonts w:ascii="Times New Roman" w:hAnsi="Times New Roman" w:cs="Times New Roman"/>
        </w:rPr>
        <w:t>decyzje o warunkach zabudowy</w:t>
      </w:r>
      <w:r>
        <w:rPr>
          <w:rFonts w:ascii="Times New Roman" w:hAnsi="Times New Roman" w:cs="Times New Roman"/>
        </w:rPr>
        <w:t>, zagospodarowanie przestrzenne</w:t>
      </w:r>
      <w:r w:rsidRPr="00D845F9">
        <w:rPr>
          <w:rFonts w:ascii="Times New Roman" w:hAnsi="Times New Roman" w:cs="Times New Roman"/>
        </w:rPr>
        <w:t>) i</w:t>
      </w:r>
      <w:r>
        <w:rPr>
          <w:rFonts w:ascii="Times New Roman" w:hAnsi="Times New Roman" w:cs="Times New Roman"/>
        </w:rPr>
        <w:t> </w:t>
      </w:r>
      <w:r w:rsidRPr="00D845F9">
        <w:rPr>
          <w:rFonts w:ascii="Times New Roman" w:hAnsi="Times New Roman" w:cs="Times New Roman"/>
        </w:rPr>
        <w:t>planistycznym (na podstawie przepisów ustawy o</w:t>
      </w:r>
      <w:r>
        <w:rPr>
          <w:rFonts w:ascii="Times New Roman" w:hAnsi="Times New Roman" w:cs="Times New Roman"/>
        </w:rPr>
        <w:t> </w:t>
      </w:r>
      <w:r w:rsidRPr="00D845F9">
        <w:rPr>
          <w:rFonts w:ascii="Times New Roman" w:hAnsi="Times New Roman" w:cs="Times New Roman"/>
        </w:rPr>
        <w:t>planowaniu i</w:t>
      </w:r>
      <w:r>
        <w:rPr>
          <w:rFonts w:ascii="Times New Roman" w:hAnsi="Times New Roman" w:cs="Times New Roman"/>
        </w:rPr>
        <w:t> </w:t>
      </w:r>
      <w:r w:rsidRPr="00D845F9">
        <w:rPr>
          <w:rFonts w:ascii="Times New Roman" w:hAnsi="Times New Roman" w:cs="Times New Roman"/>
        </w:rPr>
        <w:t>zagospodarowaniu przestrzennym, bez</w:t>
      </w:r>
      <w:r>
        <w:rPr>
          <w:rFonts w:ascii="Times New Roman" w:hAnsi="Times New Roman" w:cs="Times New Roman"/>
        </w:rPr>
        <w:t> </w:t>
      </w:r>
      <w:r w:rsidRPr="00D845F9">
        <w:rPr>
          <w:rFonts w:ascii="Times New Roman" w:hAnsi="Times New Roman" w:cs="Times New Roman"/>
        </w:rPr>
        <w:t>stosowania przepisów K</w:t>
      </w:r>
      <w:r>
        <w:rPr>
          <w:rFonts w:ascii="Times New Roman" w:hAnsi="Times New Roman" w:cs="Times New Roman"/>
        </w:rPr>
        <w:t>pa</w:t>
      </w:r>
      <w:r w:rsidRPr="00D845F9">
        <w:rPr>
          <w:rFonts w:ascii="Times New Roman" w:hAnsi="Times New Roman" w:cs="Times New Roman"/>
        </w:rPr>
        <w:t>)</w:t>
      </w:r>
      <w:r>
        <w:rPr>
          <w:rFonts w:ascii="Times New Roman" w:hAnsi="Times New Roman" w:cs="Times New Roman"/>
        </w:rPr>
        <w:t>. W okresie sprawozdawczym do Biura wpłynęły 103 pisma.</w:t>
      </w:r>
    </w:p>
    <w:p w14:paraId="28DD6B05" w14:textId="77777777" w:rsidR="00EA7676" w:rsidRPr="00D845F9" w:rsidRDefault="00EA7676" w:rsidP="00EA7676">
      <w:pPr>
        <w:spacing w:after="0" w:line="276" w:lineRule="auto"/>
        <w:jc w:val="both"/>
        <w:rPr>
          <w:rFonts w:ascii="Times New Roman" w:hAnsi="Times New Roman" w:cs="Times New Roman"/>
          <w:sz w:val="10"/>
          <w:szCs w:val="10"/>
        </w:rPr>
      </w:pPr>
    </w:p>
    <w:p w14:paraId="515F6D57" w14:textId="77777777" w:rsidR="00EA7676" w:rsidRDefault="00EA7676" w:rsidP="00EA7676">
      <w:pPr>
        <w:spacing w:after="0" w:line="276" w:lineRule="auto"/>
        <w:ind w:firstLine="426"/>
        <w:jc w:val="both"/>
        <w:rPr>
          <w:rFonts w:ascii="Times New Roman" w:hAnsi="Times New Roman" w:cs="Times New Roman"/>
        </w:rPr>
      </w:pPr>
      <w:r>
        <w:rPr>
          <w:rFonts w:ascii="Times New Roman" w:hAnsi="Times New Roman" w:cs="Times New Roman"/>
        </w:rPr>
        <w:t xml:space="preserve">W zakresie zagospodarowania przestrzennego sporządzono 39 wypisów i wyrysów oraz </w:t>
      </w:r>
      <w:r w:rsidRPr="004D26CF">
        <w:rPr>
          <w:rFonts w:ascii="Times New Roman" w:hAnsi="Times New Roman" w:cs="Times New Roman"/>
        </w:rPr>
        <w:t>zaświadcze</w:t>
      </w:r>
      <w:r>
        <w:rPr>
          <w:rFonts w:ascii="Times New Roman" w:hAnsi="Times New Roman" w:cs="Times New Roman"/>
        </w:rPr>
        <w:t>ń</w:t>
      </w:r>
      <w:r w:rsidRPr="004D26CF">
        <w:rPr>
          <w:rFonts w:ascii="Times New Roman" w:hAnsi="Times New Roman" w:cs="Times New Roman"/>
        </w:rPr>
        <w:t xml:space="preserve"> o przeznaczeniu teren</w:t>
      </w:r>
      <w:r>
        <w:rPr>
          <w:rFonts w:ascii="Times New Roman" w:hAnsi="Times New Roman" w:cs="Times New Roman"/>
        </w:rPr>
        <w:t>ów</w:t>
      </w:r>
      <w:r w:rsidRPr="004D26CF">
        <w:rPr>
          <w:rFonts w:ascii="Times New Roman" w:hAnsi="Times New Roman" w:cs="Times New Roman"/>
        </w:rPr>
        <w:t xml:space="preserve"> w opracowaniach planistycznych, również archiwalnych</w:t>
      </w:r>
      <w:r>
        <w:rPr>
          <w:rFonts w:ascii="Times New Roman" w:hAnsi="Times New Roman" w:cs="Times New Roman"/>
        </w:rPr>
        <w:t xml:space="preserve">. </w:t>
      </w:r>
      <w:r w:rsidRPr="00DF73AD">
        <w:rPr>
          <w:rFonts w:ascii="Times New Roman" w:hAnsi="Times New Roman" w:cs="Times New Roman"/>
        </w:rPr>
        <w:t xml:space="preserve">Sporządzono </w:t>
      </w:r>
      <w:r>
        <w:rPr>
          <w:rFonts w:ascii="Times New Roman" w:hAnsi="Times New Roman" w:cs="Times New Roman"/>
        </w:rPr>
        <w:t>31</w:t>
      </w:r>
      <w:r w:rsidRPr="00DF73AD">
        <w:rPr>
          <w:rFonts w:ascii="Times New Roman" w:hAnsi="Times New Roman" w:cs="Times New Roman"/>
        </w:rPr>
        <w:t xml:space="preserve"> zaświadczeń</w:t>
      </w:r>
      <w:r>
        <w:rPr>
          <w:rFonts w:ascii="Times New Roman" w:hAnsi="Times New Roman" w:cs="Times New Roman"/>
        </w:rPr>
        <w:t xml:space="preserve"> o położeniu terenów na obszarze rewitalizacji. </w:t>
      </w:r>
      <w:r w:rsidRPr="006B4773">
        <w:rPr>
          <w:rFonts w:ascii="Times New Roman" w:hAnsi="Times New Roman" w:cs="Times New Roman"/>
        </w:rPr>
        <w:t>Procedowano kilkanaście postępowań w sprawie ustalenia warunków zabudowy</w:t>
      </w:r>
      <w:r>
        <w:rPr>
          <w:rFonts w:ascii="Times New Roman" w:hAnsi="Times New Roman" w:cs="Times New Roman"/>
        </w:rPr>
        <w:t xml:space="preserve"> i ustalenia lokalizacji inwestycji celu </w:t>
      </w:r>
      <w:r w:rsidRPr="0011370A">
        <w:rPr>
          <w:rFonts w:ascii="Times New Roman" w:hAnsi="Times New Roman" w:cs="Times New Roman"/>
        </w:rPr>
        <w:t>publicznego</w:t>
      </w:r>
      <w:r w:rsidRPr="006B4773">
        <w:rPr>
          <w:rFonts w:ascii="Times New Roman" w:hAnsi="Times New Roman" w:cs="Times New Roman"/>
        </w:rPr>
        <w:t xml:space="preserve"> (postępowanie polega m.in. na</w:t>
      </w:r>
      <w:r>
        <w:rPr>
          <w:rFonts w:ascii="Times New Roman" w:hAnsi="Times New Roman" w:cs="Times New Roman"/>
        </w:rPr>
        <w:t xml:space="preserve"> weryfikacji wniosku, ewentualnym wezwaniu do jego uzupełnienia, zawiadomieniu stron, sporządzeniu analizy urbanistycznej i projektu decyzji przez uprawnionego urbanistę, przekazaniu dokumentów do uzgodnień, zawiadomieniu o </w:t>
      </w:r>
      <w:r w:rsidRPr="006B4773">
        <w:rPr>
          <w:rFonts w:ascii="Times New Roman" w:hAnsi="Times New Roman" w:cs="Times New Roman"/>
        </w:rPr>
        <w:t>zgromadzeniu materiału, finalnie wydaniu decyzji, a następnie ewentualnym udziale w postępowaniu odwoławczym). Sporządzono 2 opinie o wstępnych podziałach nieruchomości Sporządz</w:t>
      </w:r>
      <w:r>
        <w:rPr>
          <w:rFonts w:ascii="Times New Roman" w:hAnsi="Times New Roman" w:cs="Times New Roman"/>
        </w:rPr>
        <w:t>o</w:t>
      </w:r>
      <w:r w:rsidRPr="006B4773">
        <w:rPr>
          <w:rFonts w:ascii="Times New Roman" w:hAnsi="Times New Roman" w:cs="Times New Roman"/>
        </w:rPr>
        <w:t xml:space="preserve">no </w:t>
      </w:r>
      <w:r>
        <w:rPr>
          <w:rFonts w:ascii="Times New Roman" w:hAnsi="Times New Roman" w:cs="Times New Roman"/>
        </w:rPr>
        <w:t xml:space="preserve">2 </w:t>
      </w:r>
      <w:r w:rsidRPr="006B4773">
        <w:rPr>
          <w:rFonts w:ascii="Times New Roman" w:hAnsi="Times New Roman" w:cs="Times New Roman"/>
        </w:rPr>
        <w:t>opinie do obowiązujących opracowań planistycznych. Brano udział w postępowaniach administracyjno-budowlanych.</w:t>
      </w:r>
    </w:p>
    <w:p w14:paraId="54F28A3B" w14:textId="77777777" w:rsidR="00EA7676" w:rsidRPr="0011370A" w:rsidRDefault="00EA7676" w:rsidP="00EA7676">
      <w:pPr>
        <w:spacing w:after="0" w:line="276" w:lineRule="auto"/>
        <w:jc w:val="both"/>
        <w:rPr>
          <w:rFonts w:ascii="Times New Roman" w:hAnsi="Times New Roman" w:cs="Times New Roman"/>
          <w:sz w:val="10"/>
          <w:szCs w:val="10"/>
        </w:rPr>
      </w:pPr>
    </w:p>
    <w:p w14:paraId="77ADDB49" w14:textId="77777777" w:rsidR="00EA7676" w:rsidRDefault="00EA7676" w:rsidP="00EA7676">
      <w:pPr>
        <w:spacing w:after="0" w:line="276" w:lineRule="auto"/>
        <w:ind w:firstLine="426"/>
        <w:jc w:val="both"/>
        <w:rPr>
          <w:rFonts w:ascii="Times New Roman" w:hAnsi="Times New Roman" w:cs="Times New Roman"/>
        </w:rPr>
      </w:pPr>
      <w:r>
        <w:rPr>
          <w:rFonts w:ascii="Times New Roman" w:hAnsi="Times New Roman" w:cs="Times New Roman"/>
        </w:rPr>
        <w:t xml:space="preserve">W zakresie planowania przestrzennego zakończono zbieranie uwag do dwóch </w:t>
      </w:r>
      <w:r w:rsidRPr="000F5752">
        <w:rPr>
          <w:rFonts w:ascii="Times New Roman" w:hAnsi="Times New Roman" w:cs="Times New Roman"/>
        </w:rPr>
        <w:t>projekt</w:t>
      </w:r>
      <w:r>
        <w:rPr>
          <w:rFonts w:ascii="Times New Roman" w:hAnsi="Times New Roman" w:cs="Times New Roman"/>
        </w:rPr>
        <w:t>ów</w:t>
      </w:r>
      <w:r w:rsidRPr="000F5752">
        <w:rPr>
          <w:rFonts w:ascii="Times New Roman" w:hAnsi="Times New Roman" w:cs="Times New Roman"/>
        </w:rPr>
        <w:t xml:space="preserve"> miejscow</w:t>
      </w:r>
      <w:r>
        <w:rPr>
          <w:rFonts w:ascii="Times New Roman" w:hAnsi="Times New Roman" w:cs="Times New Roman"/>
        </w:rPr>
        <w:t>ych</w:t>
      </w:r>
      <w:r w:rsidRPr="000F5752">
        <w:rPr>
          <w:rFonts w:ascii="Times New Roman" w:hAnsi="Times New Roman" w:cs="Times New Roman"/>
        </w:rPr>
        <w:t xml:space="preserve"> plan</w:t>
      </w:r>
      <w:r>
        <w:rPr>
          <w:rFonts w:ascii="Times New Roman" w:hAnsi="Times New Roman" w:cs="Times New Roman"/>
        </w:rPr>
        <w:t>ów</w:t>
      </w:r>
      <w:r w:rsidRPr="000F5752">
        <w:rPr>
          <w:rFonts w:ascii="Times New Roman" w:hAnsi="Times New Roman" w:cs="Times New Roman"/>
        </w:rPr>
        <w:t xml:space="preserve"> zagospodarowania przestrzenne</w:t>
      </w:r>
      <w:r>
        <w:rPr>
          <w:rFonts w:ascii="Times New Roman" w:hAnsi="Times New Roman" w:cs="Times New Roman"/>
        </w:rPr>
        <w:t xml:space="preserve">go – Kościeliska i Zakopianka. Złożone uwagi zanonimizowano i przekazano do biura urbanistycznego, które po analizie przedstawi propozycje ich rozpatrzenia. Prowadzono prace nad projektami planów miejscowych: kompleksowej zmiany planu </w:t>
      </w:r>
      <w:r w:rsidRPr="000C4478">
        <w:rPr>
          <w:rFonts w:ascii="Times New Roman" w:hAnsi="Times New Roman" w:cs="Times New Roman"/>
        </w:rPr>
        <w:t>Strążyska – Małe Żywczańskie w części tekstowej</w:t>
      </w:r>
      <w:r>
        <w:rPr>
          <w:rFonts w:ascii="Times New Roman" w:hAnsi="Times New Roman" w:cs="Times New Roman"/>
        </w:rPr>
        <w:t xml:space="preserve">, „punktowych” zmian planów: </w:t>
      </w:r>
      <w:r w:rsidRPr="000C4478">
        <w:rPr>
          <w:rFonts w:ascii="Times New Roman" w:hAnsi="Times New Roman" w:cs="Times New Roman"/>
        </w:rPr>
        <w:t>Chłabówka</w:t>
      </w:r>
      <w:r>
        <w:rPr>
          <w:rFonts w:ascii="Times New Roman" w:hAnsi="Times New Roman" w:cs="Times New Roman"/>
        </w:rPr>
        <w:t xml:space="preserve"> i </w:t>
      </w:r>
      <w:r w:rsidRPr="000C4478">
        <w:rPr>
          <w:rFonts w:ascii="Times New Roman" w:hAnsi="Times New Roman" w:cs="Times New Roman"/>
        </w:rPr>
        <w:t>Furmanowa, Kotelnica, Tatary</w:t>
      </w:r>
      <w:r>
        <w:rPr>
          <w:rFonts w:ascii="Times New Roman" w:hAnsi="Times New Roman" w:cs="Times New Roman"/>
        </w:rPr>
        <w:t>. Przeprowadzono</w:t>
      </w:r>
      <w:r w:rsidRPr="00252B4A">
        <w:rPr>
          <w:rFonts w:ascii="Times New Roman" w:hAnsi="Times New Roman" w:cs="Times New Roman"/>
        </w:rPr>
        <w:t xml:space="preserve"> posiedzeni</w:t>
      </w:r>
      <w:r>
        <w:rPr>
          <w:rFonts w:ascii="Times New Roman" w:hAnsi="Times New Roman" w:cs="Times New Roman"/>
        </w:rPr>
        <w:t>e</w:t>
      </w:r>
      <w:r w:rsidRPr="00252B4A">
        <w:rPr>
          <w:rFonts w:ascii="Times New Roman" w:hAnsi="Times New Roman" w:cs="Times New Roman"/>
        </w:rPr>
        <w:t xml:space="preserve"> Miejs</w:t>
      </w:r>
      <w:r>
        <w:rPr>
          <w:rFonts w:ascii="Times New Roman" w:hAnsi="Times New Roman" w:cs="Times New Roman"/>
        </w:rPr>
        <w:t>k</w:t>
      </w:r>
      <w:r w:rsidRPr="00252B4A">
        <w:rPr>
          <w:rFonts w:ascii="Times New Roman" w:hAnsi="Times New Roman" w:cs="Times New Roman"/>
        </w:rPr>
        <w:t>iej Komisji Urbanistyczno-Architektonicznej</w:t>
      </w:r>
      <w:r>
        <w:rPr>
          <w:rFonts w:ascii="Times New Roman" w:hAnsi="Times New Roman" w:cs="Times New Roman"/>
        </w:rPr>
        <w:t>. Zawiadomiono o</w:t>
      </w:r>
      <w:r w:rsidRPr="00273BEA">
        <w:rPr>
          <w:rFonts w:ascii="Times New Roman" w:hAnsi="Times New Roman" w:cs="Times New Roman"/>
        </w:rPr>
        <w:t xml:space="preserve"> przystąpieniu do sporządzenia planu ogólnego miasta Zakopane</w:t>
      </w:r>
      <w:r>
        <w:rPr>
          <w:rFonts w:ascii="Times New Roman" w:hAnsi="Times New Roman" w:cs="Times New Roman"/>
        </w:rPr>
        <w:t xml:space="preserve"> i rozpoczęto zbieranie wniosków do projektu planu.</w:t>
      </w:r>
    </w:p>
    <w:p w14:paraId="63C28843" w14:textId="77777777" w:rsidR="00EA7676" w:rsidRPr="0011370A" w:rsidRDefault="00EA7676" w:rsidP="00EA7676">
      <w:pPr>
        <w:spacing w:after="0" w:line="276" w:lineRule="auto"/>
        <w:jc w:val="both"/>
        <w:rPr>
          <w:rFonts w:ascii="Times New Roman" w:hAnsi="Times New Roman" w:cs="Times New Roman"/>
          <w:sz w:val="10"/>
          <w:szCs w:val="10"/>
        </w:rPr>
      </w:pPr>
    </w:p>
    <w:p w14:paraId="38F25F36" w14:textId="77777777" w:rsidR="00EA7676" w:rsidRPr="005947E6" w:rsidRDefault="00EA7676" w:rsidP="00EA7676">
      <w:pPr>
        <w:spacing w:after="0" w:line="276" w:lineRule="auto"/>
        <w:ind w:firstLine="426"/>
        <w:jc w:val="both"/>
        <w:rPr>
          <w:rFonts w:ascii="Times New Roman" w:hAnsi="Times New Roman" w:cs="Times New Roman"/>
        </w:rPr>
      </w:pPr>
      <w:r>
        <w:rPr>
          <w:rFonts w:ascii="Times New Roman" w:hAnsi="Times New Roman" w:cs="Times New Roman"/>
        </w:rPr>
        <w:lastRenderedPageBreak/>
        <w:t xml:space="preserve">W pozostałym </w:t>
      </w:r>
      <w:r w:rsidRPr="00994664">
        <w:rPr>
          <w:rFonts w:ascii="Times New Roman" w:hAnsi="Times New Roman" w:cs="Times New Roman"/>
        </w:rPr>
        <w:t xml:space="preserve">zakresie prowadzono analizę </w:t>
      </w:r>
      <w:r>
        <w:rPr>
          <w:rFonts w:ascii="Times New Roman" w:hAnsi="Times New Roman" w:cs="Times New Roman"/>
        </w:rPr>
        <w:t xml:space="preserve">1 </w:t>
      </w:r>
      <w:r w:rsidRPr="00994664">
        <w:rPr>
          <w:rFonts w:ascii="Times New Roman" w:hAnsi="Times New Roman" w:cs="Times New Roman"/>
        </w:rPr>
        <w:t>skargi w sprawie obowiązującego studium. Prowadzono analizę przekaz</w:t>
      </w:r>
      <w:r>
        <w:rPr>
          <w:rFonts w:ascii="Times New Roman" w:hAnsi="Times New Roman" w:cs="Times New Roman"/>
        </w:rPr>
        <w:t>ywanych organowi</w:t>
      </w:r>
      <w:r w:rsidRPr="006659C7">
        <w:rPr>
          <w:rFonts w:ascii="Times New Roman" w:hAnsi="Times New Roman" w:cs="Times New Roman"/>
        </w:rPr>
        <w:t xml:space="preserve"> aktów notarialnych</w:t>
      </w:r>
      <w:r>
        <w:rPr>
          <w:rFonts w:ascii="Times New Roman" w:hAnsi="Times New Roman" w:cs="Times New Roman"/>
        </w:rPr>
        <w:t>,</w:t>
      </w:r>
      <w:r w:rsidRPr="006659C7">
        <w:rPr>
          <w:rFonts w:ascii="Times New Roman" w:hAnsi="Times New Roman" w:cs="Times New Roman"/>
        </w:rPr>
        <w:t xml:space="preserve"> pod kątem konieczności wszczęcia postępowa</w:t>
      </w:r>
      <w:r>
        <w:rPr>
          <w:rFonts w:ascii="Times New Roman" w:hAnsi="Times New Roman" w:cs="Times New Roman"/>
        </w:rPr>
        <w:t>ń</w:t>
      </w:r>
      <w:r w:rsidRPr="006659C7">
        <w:rPr>
          <w:rFonts w:ascii="Times New Roman" w:hAnsi="Times New Roman" w:cs="Times New Roman"/>
        </w:rPr>
        <w:t xml:space="preserve"> w sprawie ustalenia opłaty planistycznej</w:t>
      </w:r>
      <w:r>
        <w:rPr>
          <w:rFonts w:ascii="Times New Roman" w:hAnsi="Times New Roman" w:cs="Times New Roman"/>
        </w:rPr>
        <w:t xml:space="preserve">. Obsługiwano </w:t>
      </w:r>
      <w:r w:rsidRPr="00BA6794">
        <w:rPr>
          <w:rFonts w:ascii="Times New Roman" w:hAnsi="Times New Roman" w:cs="Times New Roman"/>
        </w:rPr>
        <w:t>system GIS</w:t>
      </w:r>
      <w:r>
        <w:rPr>
          <w:rFonts w:ascii="Times New Roman" w:hAnsi="Times New Roman" w:cs="Times New Roman"/>
        </w:rPr>
        <w:t>. Sporządzono 3 odpowiedzi</w:t>
      </w:r>
      <w:r w:rsidRPr="00B81569">
        <w:rPr>
          <w:rFonts w:ascii="Times New Roman" w:hAnsi="Times New Roman" w:cs="Times New Roman"/>
        </w:rPr>
        <w:t xml:space="preserve"> </w:t>
      </w:r>
      <w:r>
        <w:rPr>
          <w:rFonts w:ascii="Times New Roman" w:hAnsi="Times New Roman" w:cs="Times New Roman"/>
        </w:rPr>
        <w:t xml:space="preserve">na </w:t>
      </w:r>
      <w:r w:rsidRPr="00B81569">
        <w:rPr>
          <w:rFonts w:ascii="Times New Roman" w:hAnsi="Times New Roman" w:cs="Times New Roman"/>
        </w:rPr>
        <w:t>wniosk</w:t>
      </w:r>
      <w:r>
        <w:rPr>
          <w:rFonts w:ascii="Times New Roman" w:hAnsi="Times New Roman" w:cs="Times New Roman"/>
        </w:rPr>
        <w:t>i</w:t>
      </w:r>
      <w:r w:rsidRPr="00B81569">
        <w:rPr>
          <w:rFonts w:ascii="Times New Roman" w:hAnsi="Times New Roman" w:cs="Times New Roman"/>
        </w:rPr>
        <w:t xml:space="preserve"> o udzielenie informacji publicznej</w:t>
      </w:r>
      <w:r>
        <w:rPr>
          <w:rFonts w:ascii="Times New Roman" w:hAnsi="Times New Roman" w:cs="Times New Roman"/>
        </w:rPr>
        <w:t>. Konsultowano i u</w:t>
      </w:r>
      <w:r w:rsidRPr="00D845F9">
        <w:rPr>
          <w:rFonts w:ascii="Times New Roman" w:hAnsi="Times New Roman" w:cs="Times New Roman"/>
        </w:rPr>
        <w:t>dziela</w:t>
      </w:r>
      <w:r>
        <w:rPr>
          <w:rFonts w:ascii="Times New Roman" w:hAnsi="Times New Roman" w:cs="Times New Roman"/>
        </w:rPr>
        <w:t>no</w:t>
      </w:r>
      <w:r w:rsidRPr="00D845F9">
        <w:rPr>
          <w:rFonts w:ascii="Times New Roman" w:hAnsi="Times New Roman" w:cs="Times New Roman"/>
        </w:rPr>
        <w:t xml:space="preserve"> informacji stronom</w:t>
      </w:r>
      <w:r>
        <w:rPr>
          <w:rFonts w:ascii="Times New Roman" w:hAnsi="Times New Roman" w:cs="Times New Roman"/>
        </w:rPr>
        <w:t>,</w:t>
      </w:r>
      <w:r w:rsidRPr="00D845F9">
        <w:rPr>
          <w:rFonts w:ascii="Times New Roman" w:hAnsi="Times New Roman" w:cs="Times New Roman"/>
        </w:rPr>
        <w:t xml:space="preserve"> </w:t>
      </w:r>
      <w:r w:rsidRPr="00EA0829">
        <w:rPr>
          <w:rFonts w:ascii="Times New Roman" w:hAnsi="Times New Roman" w:cs="Times New Roman"/>
        </w:rPr>
        <w:t>w formie bezpośredniej, telefonicznej i elektronicznej</w:t>
      </w:r>
      <w:r>
        <w:rPr>
          <w:rFonts w:ascii="Times New Roman" w:hAnsi="Times New Roman" w:cs="Times New Roman"/>
        </w:rPr>
        <w:t>. Prowadzono budżet Biura (kwestie</w:t>
      </w:r>
      <w:r w:rsidRPr="00F86C2D">
        <w:rPr>
          <w:rFonts w:ascii="Times New Roman" w:hAnsi="Times New Roman" w:cs="Times New Roman"/>
        </w:rPr>
        <w:t xml:space="preserve"> um</w:t>
      </w:r>
      <w:r>
        <w:rPr>
          <w:rFonts w:ascii="Times New Roman" w:hAnsi="Times New Roman" w:cs="Times New Roman"/>
        </w:rPr>
        <w:t>ów i</w:t>
      </w:r>
      <w:r w:rsidRPr="00F86C2D">
        <w:rPr>
          <w:rFonts w:ascii="Times New Roman" w:hAnsi="Times New Roman" w:cs="Times New Roman"/>
        </w:rPr>
        <w:t xml:space="preserve"> rachunk</w:t>
      </w:r>
      <w:r>
        <w:rPr>
          <w:rFonts w:ascii="Times New Roman" w:hAnsi="Times New Roman" w:cs="Times New Roman"/>
        </w:rPr>
        <w:t xml:space="preserve">ów). Współpracowano z </w:t>
      </w:r>
      <w:r w:rsidRPr="00F2375D">
        <w:rPr>
          <w:rFonts w:ascii="Times New Roman" w:hAnsi="Times New Roman" w:cs="Times New Roman"/>
        </w:rPr>
        <w:t>archiwum</w:t>
      </w:r>
      <w:r>
        <w:rPr>
          <w:rFonts w:ascii="Times New Roman" w:hAnsi="Times New Roman" w:cs="Times New Roman"/>
        </w:rPr>
        <w:t xml:space="preserve"> zakładowym</w:t>
      </w:r>
      <w:r w:rsidRPr="00F2375D">
        <w:rPr>
          <w:rFonts w:ascii="Times New Roman" w:hAnsi="Times New Roman" w:cs="Times New Roman"/>
        </w:rPr>
        <w:t xml:space="preserve">, </w:t>
      </w:r>
      <w:r>
        <w:rPr>
          <w:rFonts w:ascii="Times New Roman" w:hAnsi="Times New Roman" w:cs="Times New Roman"/>
        </w:rPr>
        <w:t>wyszukiwano</w:t>
      </w:r>
      <w:r w:rsidRPr="00F2375D">
        <w:rPr>
          <w:rFonts w:ascii="Times New Roman" w:hAnsi="Times New Roman" w:cs="Times New Roman"/>
        </w:rPr>
        <w:t xml:space="preserve"> i przygotowywan</w:t>
      </w:r>
      <w:r>
        <w:rPr>
          <w:rFonts w:ascii="Times New Roman" w:hAnsi="Times New Roman" w:cs="Times New Roman"/>
        </w:rPr>
        <w:t>o wnioskodawcom</w:t>
      </w:r>
      <w:r w:rsidRPr="00F2375D">
        <w:rPr>
          <w:rFonts w:ascii="Times New Roman" w:hAnsi="Times New Roman" w:cs="Times New Roman"/>
        </w:rPr>
        <w:t xml:space="preserve"> </w:t>
      </w:r>
      <w:r>
        <w:rPr>
          <w:rFonts w:ascii="Times New Roman" w:hAnsi="Times New Roman" w:cs="Times New Roman"/>
        </w:rPr>
        <w:t xml:space="preserve">kopie </w:t>
      </w:r>
      <w:r w:rsidRPr="00F2375D">
        <w:rPr>
          <w:rFonts w:ascii="Times New Roman" w:hAnsi="Times New Roman" w:cs="Times New Roman"/>
        </w:rPr>
        <w:t>archiwaln</w:t>
      </w:r>
      <w:r>
        <w:rPr>
          <w:rFonts w:ascii="Times New Roman" w:hAnsi="Times New Roman" w:cs="Times New Roman"/>
        </w:rPr>
        <w:t>ych</w:t>
      </w:r>
      <w:r w:rsidRPr="00F2375D">
        <w:rPr>
          <w:rFonts w:ascii="Times New Roman" w:hAnsi="Times New Roman" w:cs="Times New Roman"/>
        </w:rPr>
        <w:t xml:space="preserve"> </w:t>
      </w:r>
      <w:r>
        <w:rPr>
          <w:rFonts w:ascii="Times New Roman" w:hAnsi="Times New Roman" w:cs="Times New Roman"/>
        </w:rPr>
        <w:t>dokumentów.</w:t>
      </w:r>
    </w:p>
    <w:p w14:paraId="77317E6A" w14:textId="77777777" w:rsidR="00560FC3" w:rsidRDefault="00560FC3">
      <w:pPr>
        <w:rPr>
          <w:rFonts w:ascii="Times New Roman" w:hAnsi="Times New Roman" w:cs="Times New Roman"/>
        </w:rPr>
      </w:pPr>
    </w:p>
    <w:p w14:paraId="01CB4551" w14:textId="77777777" w:rsidR="009C4DAF" w:rsidRPr="00C910CE" w:rsidRDefault="009C4DAF" w:rsidP="009C4DAF">
      <w:pPr>
        <w:pStyle w:val="Nagwek1"/>
        <w:jc w:val="center"/>
        <w:rPr>
          <w:b/>
          <w:bCs/>
          <w:sz w:val="36"/>
          <w:szCs w:val="36"/>
        </w:rPr>
      </w:pPr>
      <w:bookmarkStart w:id="11" w:name="_Toc169849623"/>
      <w:bookmarkStart w:id="12" w:name="_Toc172193655"/>
      <w:r w:rsidRPr="00C910CE">
        <w:rPr>
          <w:rFonts w:ascii="Times New Roman" w:hAnsi="Times New Roman" w:cs="Times New Roman"/>
          <w:b/>
          <w:bCs/>
          <w:sz w:val="36"/>
          <w:szCs w:val="36"/>
        </w:rPr>
        <w:t>Biuro</w:t>
      </w:r>
      <w:r w:rsidRPr="00C910CE">
        <w:rPr>
          <w:b/>
          <w:bCs/>
          <w:sz w:val="36"/>
          <w:szCs w:val="36"/>
        </w:rPr>
        <w:t xml:space="preserve"> </w:t>
      </w:r>
      <w:r w:rsidRPr="00C910CE">
        <w:rPr>
          <w:rFonts w:ascii="Times New Roman" w:hAnsi="Times New Roman" w:cs="Times New Roman"/>
          <w:b/>
          <w:bCs/>
          <w:sz w:val="36"/>
          <w:szCs w:val="36"/>
        </w:rPr>
        <w:t>Zamówień Publicznych</w:t>
      </w:r>
      <w:bookmarkEnd w:id="11"/>
      <w:bookmarkEnd w:id="12"/>
    </w:p>
    <w:p w14:paraId="1AAEC23C" w14:textId="77777777" w:rsidR="009C4DAF" w:rsidRDefault="009C4DAF">
      <w:pPr>
        <w:rPr>
          <w:rFonts w:ascii="Times New Roman" w:hAnsi="Times New Roman" w:cs="Times New Roman"/>
        </w:rPr>
      </w:pPr>
    </w:p>
    <w:p w14:paraId="0ADCA191" w14:textId="6EC61029" w:rsidR="009C4DAF" w:rsidRPr="003A64FD" w:rsidRDefault="009C4DAF" w:rsidP="009C4DAF">
      <w:pPr>
        <w:spacing w:after="0"/>
        <w:jc w:val="center"/>
        <w:rPr>
          <w:rFonts w:ascii="Times New Roman" w:hAnsi="Times New Roman" w:cs="Times New Roman"/>
          <w:b/>
          <w:bCs/>
          <w:sz w:val="24"/>
          <w:szCs w:val="24"/>
        </w:rPr>
      </w:pPr>
      <w:r w:rsidRPr="003A64FD">
        <w:rPr>
          <w:rFonts w:ascii="Times New Roman" w:hAnsi="Times New Roman" w:cs="Times New Roman"/>
          <w:b/>
          <w:bCs/>
          <w:sz w:val="24"/>
          <w:szCs w:val="24"/>
        </w:rPr>
        <w:t xml:space="preserve">Przeprowadzone i ogłoszone postępowania o udzielenie zamówień publicznych </w:t>
      </w:r>
    </w:p>
    <w:p w14:paraId="072E4D41" w14:textId="77777777" w:rsidR="009C4DAF" w:rsidRPr="003A64FD" w:rsidRDefault="009C4DAF" w:rsidP="009C4DAF">
      <w:pPr>
        <w:spacing w:after="0"/>
        <w:jc w:val="both"/>
        <w:rPr>
          <w:rFonts w:ascii="Times New Roman" w:hAnsi="Times New Roman" w:cs="Times New Roman"/>
          <w:sz w:val="24"/>
          <w:szCs w:val="24"/>
        </w:rPr>
      </w:pPr>
    </w:p>
    <w:p w14:paraId="16566213" w14:textId="77777777" w:rsidR="009C4DAF" w:rsidRPr="003A64FD" w:rsidRDefault="009C4DAF" w:rsidP="009C4DAF">
      <w:pPr>
        <w:pStyle w:val="Akapitzlist"/>
        <w:numPr>
          <w:ilvl w:val="0"/>
          <w:numId w:val="2"/>
        </w:numPr>
        <w:spacing w:line="259" w:lineRule="auto"/>
        <w:rPr>
          <w:rFonts w:ascii="Times New Roman" w:hAnsi="Times New Roman"/>
          <w:sz w:val="24"/>
          <w:szCs w:val="24"/>
        </w:rPr>
      </w:pPr>
      <w:r w:rsidRPr="003A64FD">
        <w:rPr>
          <w:rFonts w:ascii="Times New Roman" w:hAnsi="Times New Roman"/>
          <w:sz w:val="24"/>
          <w:szCs w:val="24"/>
        </w:rPr>
        <w:t xml:space="preserve">Znak sprawy: BZP.271.15.2024 - postępowanie o wartości powyżej progów unijnych na udzielenie kredytu długoterminowego z przeznaczeniem na pokrycie planowanego deficytu budżetu miasta Zakopane w 2024 roku. Wydziałem zlecającym przeprowadzenie procedury był Wydział Finansowo-Budżetowy UMZ. </w:t>
      </w:r>
    </w:p>
    <w:p w14:paraId="0AFD33DE" w14:textId="77777777" w:rsidR="009C4DAF" w:rsidRPr="003A64FD" w:rsidRDefault="009C4DAF" w:rsidP="009C4DAF">
      <w:pPr>
        <w:pStyle w:val="Akapitzlist"/>
        <w:spacing w:line="240" w:lineRule="auto"/>
        <w:ind w:firstLine="0"/>
        <w:rPr>
          <w:rFonts w:ascii="Times New Roman" w:hAnsi="Times New Roman"/>
          <w:sz w:val="24"/>
          <w:szCs w:val="24"/>
        </w:rPr>
      </w:pPr>
      <w:r w:rsidRPr="003A64FD">
        <w:rPr>
          <w:rFonts w:ascii="Times New Roman" w:hAnsi="Times New Roman"/>
          <w:sz w:val="24"/>
          <w:szCs w:val="24"/>
        </w:rPr>
        <w:t xml:space="preserve">Do postepowania zostały złożone dwie oferty. Wybrano Wykonawcę i w  12.06.2024 r. podpisano umowę z Bankiem Gospodarstwa Krajowego z siedzibą w 00-495 Warszawa, Aleje Jerozolimskie 7. </w:t>
      </w:r>
    </w:p>
    <w:p w14:paraId="6CCEC05A" w14:textId="77777777" w:rsidR="009C4DAF" w:rsidRPr="003A64FD" w:rsidRDefault="009C4DAF" w:rsidP="009C4DAF">
      <w:pPr>
        <w:pStyle w:val="Akapitzlist"/>
        <w:numPr>
          <w:ilvl w:val="0"/>
          <w:numId w:val="2"/>
        </w:numPr>
        <w:spacing w:line="259" w:lineRule="auto"/>
        <w:rPr>
          <w:rFonts w:ascii="Times New Roman" w:hAnsi="Times New Roman"/>
          <w:sz w:val="24"/>
          <w:szCs w:val="24"/>
        </w:rPr>
      </w:pPr>
      <w:r w:rsidRPr="003A64FD">
        <w:rPr>
          <w:rFonts w:ascii="Times New Roman" w:hAnsi="Times New Roman"/>
          <w:sz w:val="24"/>
          <w:szCs w:val="24"/>
        </w:rPr>
        <w:t xml:space="preserve">Znak sprawy:  BZP.271.27.2024 – ogłoszenie otwartego naboru partnera do wspólnego przygotowania i realizacji projektu pn.: Organizacja i utrzymanie wsparcia opiekuńczego seniorów. Wydziałem zlecającym przeprowadzenie procedury był Wydział Oświaty i Spraw Społecznych UMZ. </w:t>
      </w:r>
    </w:p>
    <w:p w14:paraId="52B627FE" w14:textId="77777777" w:rsidR="009C4DAF" w:rsidRPr="003A64FD" w:rsidRDefault="009C4DAF" w:rsidP="009C4DAF">
      <w:pPr>
        <w:pStyle w:val="Akapitzlist"/>
        <w:ind w:firstLine="0"/>
        <w:rPr>
          <w:rFonts w:ascii="Times New Roman" w:hAnsi="Times New Roman"/>
          <w:sz w:val="24"/>
          <w:szCs w:val="24"/>
        </w:rPr>
      </w:pPr>
      <w:r w:rsidRPr="003A64FD">
        <w:rPr>
          <w:rFonts w:ascii="Times New Roman" w:hAnsi="Times New Roman"/>
          <w:sz w:val="24"/>
          <w:szCs w:val="24"/>
        </w:rPr>
        <w:t xml:space="preserve">Do postępowania zostały złożone dwie oferty. Postępowanie jest w trakcie procedowania. </w:t>
      </w:r>
    </w:p>
    <w:p w14:paraId="10BCC3F8" w14:textId="77777777" w:rsidR="009C4DAF" w:rsidRPr="003A64FD" w:rsidRDefault="009C4DAF" w:rsidP="009C4DAF">
      <w:pPr>
        <w:pStyle w:val="Akapitzlist"/>
        <w:numPr>
          <w:ilvl w:val="0"/>
          <w:numId w:val="2"/>
        </w:numPr>
        <w:spacing w:line="259" w:lineRule="auto"/>
        <w:rPr>
          <w:rFonts w:ascii="Times New Roman" w:hAnsi="Times New Roman"/>
          <w:sz w:val="24"/>
          <w:szCs w:val="24"/>
        </w:rPr>
      </w:pPr>
      <w:r w:rsidRPr="003A64FD">
        <w:rPr>
          <w:rFonts w:ascii="Times New Roman" w:hAnsi="Times New Roman"/>
          <w:sz w:val="24"/>
          <w:szCs w:val="24"/>
        </w:rPr>
        <w:t xml:space="preserve">Znak sprawy: BZP.271.28.2024 – postępowanie o wartości powyżej progów unijnych na budowę węzła gospodarki biogazowo-osadowej w ramach realizacji II etapu zadania „Rozbudowa oczyszczalni ścieków Łęgi w Zakopanem”.  Wydziałem zlecającym przeprowadzenie procedury był Wydział Strategii i Rozwoju UMZ. </w:t>
      </w:r>
    </w:p>
    <w:p w14:paraId="34B6B386" w14:textId="77777777" w:rsidR="009C4DAF" w:rsidRPr="003A64FD" w:rsidRDefault="009C4DAF" w:rsidP="009C4DAF">
      <w:pPr>
        <w:pStyle w:val="Akapitzlist"/>
        <w:ind w:firstLine="0"/>
        <w:rPr>
          <w:rFonts w:ascii="Times New Roman" w:hAnsi="Times New Roman"/>
          <w:sz w:val="24"/>
          <w:szCs w:val="24"/>
        </w:rPr>
      </w:pPr>
      <w:r w:rsidRPr="003A64FD">
        <w:rPr>
          <w:rFonts w:ascii="Times New Roman" w:hAnsi="Times New Roman"/>
          <w:sz w:val="24"/>
          <w:szCs w:val="24"/>
        </w:rPr>
        <w:t>Do postępowania zostały złożone trzy oferty. Postępowanie jest w trakcie procedowania.</w:t>
      </w:r>
    </w:p>
    <w:p w14:paraId="27AC530A" w14:textId="77777777" w:rsidR="009C4DAF" w:rsidRPr="003A64FD" w:rsidRDefault="009C4DAF" w:rsidP="009C4DAF">
      <w:pPr>
        <w:pStyle w:val="Akapitzlist"/>
        <w:numPr>
          <w:ilvl w:val="0"/>
          <w:numId w:val="2"/>
        </w:numPr>
        <w:spacing w:line="259" w:lineRule="auto"/>
        <w:rPr>
          <w:rFonts w:ascii="Times New Roman" w:hAnsi="Times New Roman"/>
          <w:sz w:val="24"/>
          <w:szCs w:val="24"/>
        </w:rPr>
      </w:pPr>
      <w:r w:rsidRPr="003A64FD">
        <w:rPr>
          <w:rFonts w:ascii="Times New Roman" w:hAnsi="Times New Roman"/>
          <w:sz w:val="24"/>
          <w:szCs w:val="24"/>
        </w:rPr>
        <w:t xml:space="preserve">Znak sprawy:  BZP.271.30.2024 – postępowanie o wartości poniżej progów unijnych prowadzone w trybie zamówienia z wolnej ręki na konserwację i bieżące naprawy systemu oświetlenia ulicznego oraz sygnalizacji świetlnej ruchu drogowego. Wydziałem zlecającym przeprowadzenie procedury był Wydział Drogownictwa i Transportu UMZ. </w:t>
      </w:r>
    </w:p>
    <w:p w14:paraId="18FA6F9E" w14:textId="77777777" w:rsidR="009C4DAF" w:rsidRPr="003A64FD" w:rsidRDefault="009C4DAF" w:rsidP="009C4DAF">
      <w:pPr>
        <w:pStyle w:val="Akapitzlist"/>
        <w:spacing w:line="240" w:lineRule="auto"/>
        <w:ind w:firstLine="0"/>
        <w:rPr>
          <w:rFonts w:ascii="Times New Roman" w:hAnsi="Times New Roman"/>
          <w:sz w:val="24"/>
          <w:szCs w:val="24"/>
        </w:rPr>
      </w:pPr>
      <w:r w:rsidRPr="003A64FD">
        <w:rPr>
          <w:rFonts w:ascii="Times New Roman" w:hAnsi="Times New Roman"/>
          <w:sz w:val="24"/>
          <w:szCs w:val="24"/>
        </w:rPr>
        <w:t xml:space="preserve">Negocjacje przeprowadzono z firmą TESKO TKGK z siedzibą w 34-500 Zakopane, </w:t>
      </w:r>
      <w:r w:rsidRPr="003A64FD">
        <w:rPr>
          <w:rFonts w:ascii="Times New Roman" w:hAnsi="Times New Roman"/>
          <w:sz w:val="24"/>
          <w:szCs w:val="24"/>
        </w:rPr>
        <w:br/>
        <w:t>ul. Szymony 17. W wyniku przeprowadzonych negocjacji  ustalono, że wysokość wynagrodzenia za świadczenie usług objętych niniejszym postepowaniem nie przekroczy kwoty 600 000,00 zł brutto.</w:t>
      </w:r>
    </w:p>
    <w:p w14:paraId="2EC0AF7B" w14:textId="77777777" w:rsidR="009C4DAF" w:rsidRPr="003A64FD" w:rsidRDefault="009C4DAF" w:rsidP="009C4DAF">
      <w:pPr>
        <w:pStyle w:val="Akapitzlist"/>
        <w:numPr>
          <w:ilvl w:val="0"/>
          <w:numId w:val="2"/>
        </w:numPr>
        <w:spacing w:line="259" w:lineRule="auto"/>
        <w:rPr>
          <w:rFonts w:ascii="Times New Roman" w:hAnsi="Times New Roman"/>
          <w:sz w:val="24"/>
          <w:szCs w:val="24"/>
        </w:rPr>
      </w:pPr>
      <w:r w:rsidRPr="003A64FD">
        <w:rPr>
          <w:rFonts w:ascii="Times New Roman" w:hAnsi="Times New Roman"/>
          <w:sz w:val="24"/>
          <w:szCs w:val="24"/>
        </w:rPr>
        <w:t xml:space="preserve">Znak sprawy:  BZP.271.31.2024 – postępowanie o wartości  poniżej progów unijnych na modernizację ul. Orkana w Zakopanem. Wydziałem zlecającym przeprowadzenie procedury był Wydział Strategii i Rozwoju UMZ. </w:t>
      </w:r>
    </w:p>
    <w:p w14:paraId="3118C858" w14:textId="77777777" w:rsidR="009C4DAF" w:rsidRPr="003A64FD" w:rsidRDefault="009C4DAF" w:rsidP="009C4DAF">
      <w:pPr>
        <w:spacing w:line="240" w:lineRule="auto"/>
        <w:ind w:firstLine="708"/>
        <w:rPr>
          <w:rFonts w:ascii="Times New Roman" w:hAnsi="Times New Roman" w:cs="Times New Roman"/>
          <w:sz w:val="24"/>
          <w:szCs w:val="24"/>
        </w:rPr>
      </w:pPr>
      <w:r w:rsidRPr="003A64FD">
        <w:rPr>
          <w:rFonts w:ascii="Times New Roman" w:hAnsi="Times New Roman" w:cs="Times New Roman"/>
          <w:sz w:val="24"/>
          <w:szCs w:val="24"/>
        </w:rPr>
        <w:t xml:space="preserve">Do postepowania zostały złożone cztery. </w:t>
      </w:r>
    </w:p>
    <w:p w14:paraId="1ECA9676" w14:textId="77777777" w:rsidR="009C4DAF" w:rsidRPr="003A64FD" w:rsidRDefault="009C4DAF" w:rsidP="009C4DAF">
      <w:pPr>
        <w:spacing w:line="240" w:lineRule="auto"/>
        <w:ind w:firstLine="708"/>
        <w:rPr>
          <w:rFonts w:ascii="Times New Roman" w:hAnsi="Times New Roman" w:cs="Times New Roman"/>
          <w:sz w:val="24"/>
          <w:szCs w:val="24"/>
        </w:rPr>
      </w:pPr>
      <w:r w:rsidRPr="003A64FD">
        <w:rPr>
          <w:rFonts w:ascii="Times New Roman" w:hAnsi="Times New Roman" w:cs="Times New Roman"/>
          <w:sz w:val="24"/>
          <w:szCs w:val="24"/>
        </w:rPr>
        <w:t xml:space="preserve">Postępowanie jest w trakcie procedowania.  </w:t>
      </w:r>
    </w:p>
    <w:p w14:paraId="224C0150" w14:textId="77777777" w:rsidR="009C4DAF" w:rsidRPr="003A64FD" w:rsidRDefault="009C4DAF" w:rsidP="009C4DAF">
      <w:pPr>
        <w:pStyle w:val="Akapitzlist"/>
        <w:numPr>
          <w:ilvl w:val="0"/>
          <w:numId w:val="2"/>
        </w:numPr>
        <w:spacing w:line="259" w:lineRule="auto"/>
        <w:rPr>
          <w:rFonts w:ascii="Times New Roman" w:hAnsi="Times New Roman"/>
          <w:sz w:val="24"/>
          <w:szCs w:val="24"/>
        </w:rPr>
      </w:pPr>
      <w:r w:rsidRPr="003A64FD">
        <w:rPr>
          <w:rFonts w:ascii="Times New Roman" w:hAnsi="Times New Roman"/>
          <w:sz w:val="24"/>
          <w:szCs w:val="24"/>
        </w:rPr>
        <w:lastRenderedPageBreak/>
        <w:t xml:space="preserve">Znak sprawy:  BZP.271.34.2024 -  powtórzone postępowanie o wartości poniżej 130 000 zł prowadzone bez stosowania przepisów ustawy PZP na zakup 70 sztuk kompostowników.  Wydziałem zlecającym przeprowadzenie procedury był Wydział Ochrony Środowiska UMZ. </w:t>
      </w:r>
    </w:p>
    <w:p w14:paraId="58DB12A2" w14:textId="77777777" w:rsidR="009C4DAF" w:rsidRPr="003A64FD" w:rsidRDefault="009C4DAF" w:rsidP="003A64FD">
      <w:pPr>
        <w:pStyle w:val="Akapitzlist"/>
        <w:spacing w:line="240" w:lineRule="auto"/>
        <w:ind w:firstLine="0"/>
        <w:rPr>
          <w:rFonts w:ascii="Times New Roman" w:hAnsi="Times New Roman"/>
          <w:sz w:val="24"/>
          <w:szCs w:val="24"/>
        </w:rPr>
      </w:pPr>
      <w:r w:rsidRPr="003A64FD">
        <w:rPr>
          <w:rFonts w:ascii="Times New Roman" w:hAnsi="Times New Roman"/>
          <w:sz w:val="24"/>
          <w:szCs w:val="24"/>
        </w:rPr>
        <w:t xml:space="preserve">Do postępowania zostały złożone dwie oferty. Postepowanie jest w trakcie procedowania. </w:t>
      </w:r>
    </w:p>
    <w:p w14:paraId="360B9D16" w14:textId="43BA308D" w:rsidR="009C4DAF" w:rsidRPr="003A64FD" w:rsidRDefault="009C4DAF" w:rsidP="003A64FD">
      <w:pPr>
        <w:pStyle w:val="Akapitzlist"/>
        <w:numPr>
          <w:ilvl w:val="0"/>
          <w:numId w:val="2"/>
        </w:numPr>
        <w:spacing w:after="160" w:line="259" w:lineRule="auto"/>
        <w:rPr>
          <w:rFonts w:ascii="Times New Roman" w:hAnsi="Times New Roman"/>
          <w:sz w:val="24"/>
          <w:szCs w:val="24"/>
        </w:rPr>
      </w:pPr>
      <w:r w:rsidRPr="003A64FD">
        <w:rPr>
          <w:rFonts w:ascii="Times New Roman" w:hAnsi="Times New Roman"/>
          <w:sz w:val="24"/>
          <w:szCs w:val="24"/>
        </w:rPr>
        <w:t xml:space="preserve">Znak sprawy:  BZP.271.35.2024 – po raz trzeci w tym roku  powtórzone postepowanie </w:t>
      </w:r>
      <w:r w:rsidRPr="003A64FD">
        <w:rPr>
          <w:rFonts w:ascii="Times New Roman" w:hAnsi="Times New Roman"/>
          <w:sz w:val="24"/>
          <w:szCs w:val="24"/>
        </w:rPr>
        <w:br/>
        <w:t xml:space="preserve">o wartości poniżej progów unijnych na modernizację ul. Kościuszki w Zakopanem. Wydziałem zlecającym przeprowadzenie procedury był Wydział Strategii i Rozwoju UMZ.  Postepowanie unieważnione ponieważ nie wpłynęła żadna oferta. </w:t>
      </w:r>
    </w:p>
    <w:p w14:paraId="76961773" w14:textId="77777777" w:rsidR="009C4DAF" w:rsidRPr="003A64FD" w:rsidRDefault="009C4DAF" w:rsidP="009C4DAF">
      <w:pPr>
        <w:pStyle w:val="Akapitzlist"/>
        <w:numPr>
          <w:ilvl w:val="0"/>
          <w:numId w:val="2"/>
        </w:numPr>
        <w:spacing w:after="160" w:line="259" w:lineRule="auto"/>
        <w:rPr>
          <w:rFonts w:ascii="Times New Roman" w:hAnsi="Times New Roman"/>
          <w:sz w:val="24"/>
          <w:szCs w:val="24"/>
        </w:rPr>
      </w:pPr>
      <w:r w:rsidRPr="003A64FD">
        <w:rPr>
          <w:rFonts w:ascii="Times New Roman" w:hAnsi="Times New Roman"/>
          <w:sz w:val="24"/>
          <w:szCs w:val="24"/>
        </w:rPr>
        <w:t xml:space="preserve">Znak sprawy:  BZP 271.36.2024 – ponownie ogłoszone postępowanie o wartości poniżej progów unijnych na modernizację ulicy Drogi na Buńdówki w Zakopanem. Wydziałem zlecającym przeprowadzenie procedury był Wydział Drogownictwa i Transportu UMZ. </w:t>
      </w:r>
    </w:p>
    <w:p w14:paraId="3F22F2FA" w14:textId="77777777" w:rsidR="003A64FD" w:rsidRDefault="009C4DAF" w:rsidP="003A64FD">
      <w:pPr>
        <w:pStyle w:val="Akapitzlist"/>
        <w:spacing w:line="240" w:lineRule="auto"/>
        <w:ind w:firstLine="0"/>
        <w:rPr>
          <w:rFonts w:ascii="Times New Roman" w:hAnsi="Times New Roman"/>
          <w:sz w:val="24"/>
          <w:szCs w:val="24"/>
        </w:rPr>
      </w:pPr>
      <w:r w:rsidRPr="003A64FD">
        <w:rPr>
          <w:rFonts w:ascii="Times New Roman" w:hAnsi="Times New Roman"/>
          <w:sz w:val="24"/>
          <w:szCs w:val="24"/>
        </w:rPr>
        <w:t>Do postepowania zostało złożonych pięć ofert. Wykonawca Jakub Buda Eko-Gabiony z siedzibą w 34-240 Jordanów, ul. Przykiec 235 został wezwany do złożenia podmiotowych środków dowodowych w dniu 05.07.2024, których nie złożył w pierwotnie wyznaczonym terminie.</w:t>
      </w:r>
      <w:r w:rsidR="003A64FD">
        <w:rPr>
          <w:rFonts w:ascii="Times New Roman" w:hAnsi="Times New Roman"/>
          <w:sz w:val="24"/>
          <w:szCs w:val="24"/>
        </w:rPr>
        <w:t xml:space="preserve"> </w:t>
      </w:r>
    </w:p>
    <w:p w14:paraId="066C8561" w14:textId="62C5E749" w:rsidR="009C4DAF" w:rsidRPr="003A64FD" w:rsidRDefault="009C4DAF" w:rsidP="003A64FD">
      <w:pPr>
        <w:pStyle w:val="Akapitzlist"/>
        <w:spacing w:line="240" w:lineRule="auto"/>
        <w:ind w:firstLine="0"/>
        <w:rPr>
          <w:rFonts w:ascii="Times New Roman" w:hAnsi="Times New Roman"/>
          <w:sz w:val="24"/>
          <w:szCs w:val="24"/>
        </w:rPr>
      </w:pPr>
      <w:r w:rsidRPr="003A64FD">
        <w:rPr>
          <w:rFonts w:ascii="Times New Roman" w:hAnsi="Times New Roman"/>
          <w:sz w:val="24"/>
          <w:szCs w:val="24"/>
        </w:rPr>
        <w:t xml:space="preserve">Wykonawca został ponownie wezwany do złożenia ww. dokumentów w dniu 14.07.2024 r.  Termin na złożenie wymaganych dokumentów upływa w dniu 18.07.2024 r. </w:t>
      </w:r>
    </w:p>
    <w:p w14:paraId="0C458E51" w14:textId="01BBA1A4" w:rsidR="009C4DAF" w:rsidRPr="003A64FD" w:rsidRDefault="009C4DAF" w:rsidP="009C4DAF">
      <w:pPr>
        <w:pStyle w:val="Akapitzlist"/>
        <w:numPr>
          <w:ilvl w:val="0"/>
          <w:numId w:val="2"/>
        </w:numPr>
        <w:spacing w:line="259" w:lineRule="auto"/>
        <w:rPr>
          <w:rFonts w:ascii="Times New Roman" w:hAnsi="Times New Roman"/>
          <w:sz w:val="24"/>
          <w:szCs w:val="24"/>
        </w:rPr>
      </w:pPr>
      <w:r w:rsidRPr="003A64FD">
        <w:rPr>
          <w:rFonts w:ascii="Times New Roman" w:hAnsi="Times New Roman"/>
          <w:sz w:val="24"/>
          <w:szCs w:val="24"/>
        </w:rPr>
        <w:t>Znak sprawy: BZP.271.38.2024 – postępowanie o wartości poniżej progów unijnych na Remont budynku przy ul. Ciągłówka 16 oraz dachu wraz z wymianą pokrycia na budynku klasztornym Zgromadzenia Służebnic Najświętszego Serca Jezusowego w Zakopanem”  Zamawiającym w niniejszym postępowaniu jest: Zgromadzenie Służebnic Najświętszego Serca Jezusowego w Krakowie ul. Garncarska 24, 31-115 Kraków i  Małgorzata Topór-Smaś ul. Kasprowicza 20a, 34-500 Zakopane</w:t>
      </w:r>
    </w:p>
    <w:p w14:paraId="12CD3BB0" w14:textId="686C762F" w:rsidR="009C4DAF" w:rsidRPr="003A64FD" w:rsidRDefault="009C4DAF" w:rsidP="003A64FD">
      <w:pPr>
        <w:pStyle w:val="Akapitzlist"/>
        <w:spacing w:line="240" w:lineRule="auto"/>
        <w:ind w:firstLine="0"/>
        <w:rPr>
          <w:rFonts w:ascii="Times New Roman" w:hAnsi="Times New Roman"/>
          <w:sz w:val="24"/>
          <w:szCs w:val="24"/>
        </w:rPr>
      </w:pPr>
      <w:r w:rsidRPr="003A64FD">
        <w:rPr>
          <w:rFonts w:ascii="Times New Roman" w:hAnsi="Times New Roman"/>
          <w:sz w:val="24"/>
          <w:szCs w:val="24"/>
        </w:rPr>
        <w:t>Zgodnie z treścią porozumień z dnia 22.04.2024 r. postępowanie przygotowuje i przeprowadza w imieniu i na rzecz Zamawiającego Gmina Miasto Zakopane – Urząd Miasta Zakopane.</w:t>
      </w:r>
    </w:p>
    <w:p w14:paraId="667779CB" w14:textId="77777777" w:rsidR="009C4DAF" w:rsidRPr="003A64FD" w:rsidRDefault="009C4DAF" w:rsidP="009C4DAF">
      <w:pPr>
        <w:ind w:firstLine="708"/>
        <w:rPr>
          <w:rFonts w:ascii="Times New Roman" w:hAnsi="Times New Roman" w:cs="Times New Roman"/>
          <w:sz w:val="24"/>
          <w:szCs w:val="24"/>
        </w:rPr>
      </w:pPr>
      <w:r w:rsidRPr="003A64FD">
        <w:rPr>
          <w:rFonts w:ascii="Times New Roman" w:hAnsi="Times New Roman" w:cs="Times New Roman"/>
          <w:sz w:val="24"/>
          <w:szCs w:val="24"/>
        </w:rPr>
        <w:t xml:space="preserve">Termin składania ofert upływa w dniu 01.08.2024 r. </w:t>
      </w:r>
    </w:p>
    <w:p w14:paraId="5A66A2AC" w14:textId="77777777" w:rsidR="009C4DAF" w:rsidRPr="003A64FD" w:rsidRDefault="009C4DAF" w:rsidP="009C4DAF">
      <w:pPr>
        <w:pStyle w:val="Akapitzlist"/>
        <w:numPr>
          <w:ilvl w:val="0"/>
          <w:numId w:val="2"/>
        </w:numPr>
        <w:spacing w:line="259" w:lineRule="auto"/>
        <w:rPr>
          <w:rFonts w:ascii="Times New Roman" w:hAnsi="Times New Roman"/>
          <w:sz w:val="24"/>
          <w:szCs w:val="24"/>
        </w:rPr>
      </w:pPr>
      <w:r w:rsidRPr="003A64FD">
        <w:rPr>
          <w:rFonts w:ascii="Times New Roman" w:hAnsi="Times New Roman"/>
          <w:sz w:val="24"/>
          <w:szCs w:val="24"/>
        </w:rPr>
        <w:t>Znak sprawy: BZP.271.40.2024 – postępowanie o wartości poniżej 130 000 zł prowadzone bez stosowania przepisów ustawy PZP na sporządzenie założeń do planu zapotrzebowania w ciepło, energię elektryczną i paliwa gazowe dla obszaru Gminy Miasto Zakopane do 209 roku. Wydziałem zlecającym przeprowadzenie procedury był Wydział Ochrony Środowiska UMZ.</w:t>
      </w:r>
    </w:p>
    <w:p w14:paraId="2E7B905B" w14:textId="77777777" w:rsidR="009C4DAF" w:rsidRPr="003A64FD" w:rsidRDefault="009C4DAF" w:rsidP="003A64FD">
      <w:pPr>
        <w:pStyle w:val="Akapitzlist"/>
        <w:spacing w:line="240" w:lineRule="auto"/>
        <w:ind w:firstLine="0"/>
        <w:rPr>
          <w:rFonts w:ascii="Times New Roman" w:hAnsi="Times New Roman"/>
          <w:sz w:val="24"/>
          <w:szCs w:val="24"/>
        </w:rPr>
      </w:pPr>
      <w:r w:rsidRPr="003A64FD">
        <w:rPr>
          <w:rFonts w:ascii="Times New Roman" w:hAnsi="Times New Roman"/>
          <w:sz w:val="24"/>
          <w:szCs w:val="24"/>
        </w:rPr>
        <w:t>Zapytanie ofertowe skierowano do trzech firm. Do postepowania zostały złożone dwie oferty.</w:t>
      </w:r>
    </w:p>
    <w:p w14:paraId="05E17AE7" w14:textId="1DF9F7F0" w:rsidR="009C4DAF" w:rsidRPr="003A64FD" w:rsidRDefault="009C4DAF" w:rsidP="009C4DAF">
      <w:pPr>
        <w:pStyle w:val="Akapitzlist"/>
        <w:spacing w:line="240" w:lineRule="auto"/>
        <w:ind w:firstLine="0"/>
        <w:rPr>
          <w:rFonts w:ascii="Times New Roman" w:hAnsi="Times New Roman"/>
          <w:sz w:val="24"/>
          <w:szCs w:val="24"/>
        </w:rPr>
      </w:pPr>
      <w:r w:rsidRPr="003A64FD">
        <w:rPr>
          <w:rFonts w:ascii="Times New Roman" w:hAnsi="Times New Roman"/>
          <w:sz w:val="24"/>
          <w:szCs w:val="24"/>
        </w:rPr>
        <w:t xml:space="preserve">Umowa została zawarta z firmą ATsys .pl Sp. z o.o.  z siedzibą w 40-030 Katowice, ul. Lompy 7/3 na kwotę brutto 15 129,00 zł.  </w:t>
      </w:r>
    </w:p>
    <w:p w14:paraId="363492D6" w14:textId="77777777" w:rsidR="009C4DAF" w:rsidRPr="003A64FD" w:rsidRDefault="009C4DAF" w:rsidP="009C4DAF">
      <w:pPr>
        <w:pStyle w:val="Akapitzlist"/>
        <w:numPr>
          <w:ilvl w:val="0"/>
          <w:numId w:val="2"/>
        </w:numPr>
        <w:spacing w:line="259" w:lineRule="auto"/>
        <w:rPr>
          <w:rFonts w:ascii="Times New Roman" w:hAnsi="Times New Roman"/>
          <w:sz w:val="24"/>
          <w:szCs w:val="24"/>
        </w:rPr>
      </w:pPr>
      <w:r w:rsidRPr="003A64FD">
        <w:rPr>
          <w:rFonts w:ascii="Times New Roman" w:hAnsi="Times New Roman"/>
          <w:sz w:val="24"/>
          <w:szCs w:val="24"/>
        </w:rPr>
        <w:t>Znak sprawy: BZP.271.42.2024 – postępowanie o wartości poniżej progów unijnych na rewitalizację budynku przy ul. Spyrkówka 6 na cele stworzenia zaplecza obsługowego parkingu i centrum przesiadkowego na Spyrkówce w Zakopanem.</w:t>
      </w:r>
    </w:p>
    <w:p w14:paraId="705BFE56" w14:textId="1C715C64" w:rsidR="009C4DAF" w:rsidRPr="003A64FD" w:rsidRDefault="009C4DAF" w:rsidP="003A64FD">
      <w:pPr>
        <w:pStyle w:val="Akapitzlist"/>
        <w:spacing w:line="240" w:lineRule="auto"/>
        <w:ind w:firstLine="0"/>
        <w:rPr>
          <w:rFonts w:ascii="Times New Roman" w:hAnsi="Times New Roman"/>
          <w:sz w:val="24"/>
          <w:szCs w:val="24"/>
        </w:rPr>
      </w:pPr>
      <w:r w:rsidRPr="003A64FD">
        <w:rPr>
          <w:rFonts w:ascii="Times New Roman" w:hAnsi="Times New Roman"/>
          <w:sz w:val="24"/>
          <w:szCs w:val="24"/>
        </w:rPr>
        <w:t xml:space="preserve">Wydziałem zlecającym przeprowadzenie procedury był Wydział Strategii i Rozwoju UMZ. Termin składania ofert upływa w dniu 26.07.2024 r. </w:t>
      </w:r>
    </w:p>
    <w:p w14:paraId="143917C4" w14:textId="0BCC1073" w:rsidR="009C4DAF" w:rsidRPr="003A64FD" w:rsidRDefault="009C4DAF" w:rsidP="009C4DAF">
      <w:pPr>
        <w:pStyle w:val="Akapitzlist"/>
        <w:numPr>
          <w:ilvl w:val="0"/>
          <w:numId w:val="2"/>
        </w:numPr>
        <w:spacing w:line="259" w:lineRule="auto"/>
        <w:rPr>
          <w:rFonts w:ascii="Times New Roman" w:hAnsi="Times New Roman"/>
          <w:sz w:val="24"/>
          <w:szCs w:val="24"/>
        </w:rPr>
      </w:pPr>
      <w:r w:rsidRPr="003A64FD">
        <w:rPr>
          <w:rFonts w:ascii="Times New Roman" w:hAnsi="Times New Roman"/>
          <w:sz w:val="24"/>
          <w:szCs w:val="24"/>
        </w:rPr>
        <w:t>Znak sprawy: BZP.271.43.2024 – postępowanie o wartości poniżej 130 000 zł prowadzone bez stosowania przepisów ustawy PZP na zorganizowanie i</w:t>
      </w:r>
      <w:r w:rsidR="003A64FD">
        <w:rPr>
          <w:rFonts w:ascii="Times New Roman" w:hAnsi="Times New Roman"/>
          <w:sz w:val="24"/>
          <w:szCs w:val="24"/>
        </w:rPr>
        <w:t xml:space="preserve"> </w:t>
      </w:r>
      <w:r w:rsidRPr="003A64FD">
        <w:rPr>
          <w:rFonts w:ascii="Times New Roman" w:hAnsi="Times New Roman"/>
          <w:sz w:val="24"/>
          <w:szCs w:val="24"/>
        </w:rPr>
        <w:t xml:space="preserve">przeprowadzenie półkolonii letnich z programem profilaktycznym.  Zlecającym </w:t>
      </w:r>
      <w:r w:rsidRPr="003A64FD">
        <w:rPr>
          <w:rFonts w:ascii="Times New Roman" w:hAnsi="Times New Roman"/>
          <w:sz w:val="24"/>
          <w:szCs w:val="24"/>
        </w:rPr>
        <w:lastRenderedPageBreak/>
        <w:t xml:space="preserve">przeprowadzenie procedury był  Pełnomocnik Burmistrza Miasta Zakopane ds. rozwiązywania problemów alkoholowych i narkomanii. </w:t>
      </w:r>
    </w:p>
    <w:p w14:paraId="6776830E" w14:textId="112F7FF5" w:rsidR="009C4DAF" w:rsidRPr="003A64FD" w:rsidRDefault="009C4DAF" w:rsidP="003A64FD">
      <w:pPr>
        <w:pStyle w:val="Akapitzlist"/>
        <w:spacing w:line="240" w:lineRule="auto"/>
        <w:ind w:firstLine="0"/>
        <w:rPr>
          <w:rFonts w:ascii="Times New Roman" w:hAnsi="Times New Roman"/>
          <w:sz w:val="24"/>
          <w:szCs w:val="24"/>
        </w:rPr>
      </w:pPr>
      <w:r w:rsidRPr="003A64FD">
        <w:rPr>
          <w:rFonts w:ascii="Times New Roman" w:hAnsi="Times New Roman"/>
          <w:sz w:val="24"/>
          <w:szCs w:val="24"/>
        </w:rPr>
        <w:t xml:space="preserve">Do postępowania nie została złożona żadna oferta, co powoduje konieczność unieważnienia postepowania. </w:t>
      </w:r>
    </w:p>
    <w:p w14:paraId="488E9504" w14:textId="77777777" w:rsidR="009C4DAF" w:rsidRPr="003A64FD" w:rsidRDefault="009C4DAF" w:rsidP="009C4DAF">
      <w:pPr>
        <w:pStyle w:val="Akapitzlist"/>
        <w:numPr>
          <w:ilvl w:val="0"/>
          <w:numId w:val="2"/>
        </w:numPr>
        <w:spacing w:line="259" w:lineRule="auto"/>
        <w:rPr>
          <w:rFonts w:ascii="Times New Roman" w:hAnsi="Times New Roman"/>
          <w:sz w:val="24"/>
          <w:szCs w:val="24"/>
        </w:rPr>
      </w:pPr>
      <w:r w:rsidRPr="003A64FD">
        <w:rPr>
          <w:rFonts w:ascii="Times New Roman" w:hAnsi="Times New Roman"/>
          <w:sz w:val="24"/>
          <w:szCs w:val="24"/>
        </w:rPr>
        <w:t xml:space="preserve">Znak sprawy: BZP.271.44.2024 – postępowanie o wartości poniżej 130 000 zł prowadzone bez stosowania przepisów ustawy PZP na naukę pływania uczniów klas IV szkół podstawowych. Wydziałem zlecającym przeprowadzenie procedury był Wydział Kultury Fizycznej i Komunikacji Społecznej UMZ. </w:t>
      </w:r>
    </w:p>
    <w:p w14:paraId="20F787A2" w14:textId="77777777" w:rsidR="009C4DAF" w:rsidRPr="003A64FD" w:rsidRDefault="009C4DAF" w:rsidP="003A64FD">
      <w:pPr>
        <w:ind w:firstLine="708"/>
        <w:rPr>
          <w:rFonts w:ascii="Times New Roman" w:hAnsi="Times New Roman" w:cs="Times New Roman"/>
          <w:sz w:val="24"/>
          <w:szCs w:val="24"/>
        </w:rPr>
      </w:pPr>
      <w:r w:rsidRPr="003A64FD">
        <w:rPr>
          <w:rFonts w:ascii="Times New Roman" w:hAnsi="Times New Roman" w:cs="Times New Roman"/>
          <w:sz w:val="24"/>
          <w:szCs w:val="24"/>
        </w:rPr>
        <w:t xml:space="preserve">Termin składania ofert upływa w dniu 25.07.2024 r. </w:t>
      </w:r>
    </w:p>
    <w:p w14:paraId="654C58F2" w14:textId="77777777" w:rsidR="009C4DAF" w:rsidRDefault="009C4DAF">
      <w:pPr>
        <w:rPr>
          <w:rFonts w:ascii="Times New Roman" w:hAnsi="Times New Roman" w:cs="Times New Roman"/>
        </w:rPr>
      </w:pPr>
    </w:p>
    <w:p w14:paraId="0CC8FEB5" w14:textId="77777777" w:rsidR="00226203" w:rsidRPr="00C910CE" w:rsidRDefault="00226203" w:rsidP="00226203">
      <w:pPr>
        <w:pStyle w:val="Nagwek1"/>
        <w:jc w:val="center"/>
        <w:rPr>
          <w:rFonts w:ascii="Times New Roman" w:hAnsi="Times New Roman" w:cs="Times New Roman"/>
          <w:b/>
          <w:bCs/>
          <w:sz w:val="36"/>
          <w:szCs w:val="36"/>
        </w:rPr>
      </w:pPr>
      <w:bookmarkStart w:id="13" w:name="_Toc169849624"/>
      <w:bookmarkStart w:id="14" w:name="_Toc172193656"/>
      <w:r w:rsidRPr="00C910CE">
        <w:rPr>
          <w:rFonts w:ascii="Times New Roman" w:hAnsi="Times New Roman" w:cs="Times New Roman"/>
          <w:b/>
          <w:bCs/>
          <w:sz w:val="36"/>
          <w:szCs w:val="36"/>
        </w:rPr>
        <w:t>Wydział Organizacyjny</w:t>
      </w:r>
      <w:bookmarkEnd w:id="13"/>
      <w:bookmarkEnd w:id="14"/>
    </w:p>
    <w:p w14:paraId="15E01B55" w14:textId="77777777" w:rsidR="00226203" w:rsidRDefault="00226203" w:rsidP="00226203">
      <w:pPr>
        <w:jc w:val="both"/>
      </w:pPr>
    </w:p>
    <w:p w14:paraId="51853A7C" w14:textId="77777777" w:rsidR="00226203" w:rsidRPr="00971D4D" w:rsidRDefault="00226203" w:rsidP="00226203">
      <w:pPr>
        <w:jc w:val="both"/>
        <w:rPr>
          <w:rFonts w:ascii="Times New Roman" w:hAnsi="Times New Roman" w:cs="Times New Roman"/>
        </w:rPr>
      </w:pPr>
      <w:r w:rsidRPr="00971D4D">
        <w:rPr>
          <w:rFonts w:ascii="Times New Roman" w:hAnsi="Times New Roman" w:cs="Times New Roman"/>
        </w:rPr>
        <w:t>Wydział na bieżąco zajmował się:</w:t>
      </w:r>
    </w:p>
    <w:p w14:paraId="433D976E" w14:textId="77777777" w:rsidR="00226203" w:rsidRPr="00FA1744" w:rsidRDefault="00226203" w:rsidP="00226203">
      <w:pPr>
        <w:pStyle w:val="Akapitzlist"/>
        <w:numPr>
          <w:ilvl w:val="0"/>
          <w:numId w:val="39"/>
        </w:numPr>
        <w:spacing w:line="276" w:lineRule="auto"/>
        <w:rPr>
          <w:rFonts w:ascii="Times New Roman" w:hAnsi="Times New Roman"/>
        </w:rPr>
      </w:pPr>
      <w:r w:rsidRPr="00FA1744">
        <w:rPr>
          <w:rFonts w:ascii="Times New Roman" w:hAnsi="Times New Roman"/>
        </w:rPr>
        <w:t xml:space="preserve">Obsługą zatrudnienia pracowników Urzędu, tj.: </w:t>
      </w:r>
    </w:p>
    <w:p w14:paraId="2CE73333" w14:textId="72BB5112" w:rsidR="00226203" w:rsidRPr="00FA1744" w:rsidRDefault="00226203" w:rsidP="00226203">
      <w:pPr>
        <w:pStyle w:val="Akapitzlist"/>
        <w:numPr>
          <w:ilvl w:val="0"/>
          <w:numId w:val="40"/>
        </w:numPr>
        <w:spacing w:line="276" w:lineRule="auto"/>
        <w:ind w:left="1134"/>
        <w:rPr>
          <w:rFonts w:ascii="Times New Roman" w:hAnsi="Times New Roman"/>
          <w:color w:val="000000"/>
        </w:rPr>
      </w:pPr>
      <w:r w:rsidRPr="00FA1744">
        <w:rPr>
          <w:rFonts w:ascii="Times New Roman" w:hAnsi="Times New Roman"/>
          <w:color w:val="000000"/>
        </w:rPr>
        <w:t>sporządzaniem umów o pracę,</w:t>
      </w:r>
      <w:r w:rsidR="004D7C53">
        <w:rPr>
          <w:rFonts w:ascii="Times New Roman" w:hAnsi="Times New Roman"/>
          <w:color w:val="000000"/>
        </w:rPr>
        <w:t xml:space="preserve"> </w:t>
      </w:r>
      <w:r w:rsidRPr="00FA1744">
        <w:rPr>
          <w:rFonts w:ascii="Times New Roman" w:hAnsi="Times New Roman"/>
          <w:color w:val="000000"/>
        </w:rPr>
        <w:t xml:space="preserve">świadectw pracy oraz innych dokumentów związanych </w:t>
      </w:r>
      <w:r w:rsidR="004D7C53">
        <w:rPr>
          <w:rFonts w:ascii="Times New Roman" w:hAnsi="Times New Roman"/>
          <w:color w:val="000000"/>
        </w:rPr>
        <w:br/>
      </w:r>
      <w:r w:rsidRPr="00FA1744">
        <w:rPr>
          <w:rFonts w:ascii="Times New Roman" w:hAnsi="Times New Roman"/>
          <w:color w:val="000000"/>
        </w:rPr>
        <w:t>z rozpoczęciem</w:t>
      </w:r>
      <w:r>
        <w:rPr>
          <w:rFonts w:ascii="Times New Roman" w:hAnsi="Times New Roman"/>
          <w:color w:val="000000"/>
        </w:rPr>
        <w:t xml:space="preserve"> </w:t>
      </w:r>
      <w:r w:rsidRPr="00FA1744">
        <w:rPr>
          <w:rFonts w:ascii="Times New Roman" w:hAnsi="Times New Roman"/>
          <w:color w:val="000000"/>
        </w:rPr>
        <w:t>i zakończeniem stosunku pracy.</w:t>
      </w:r>
    </w:p>
    <w:p w14:paraId="3CA3F602" w14:textId="77777777" w:rsidR="00226203" w:rsidRPr="00FA1744" w:rsidRDefault="00226203" w:rsidP="00226203">
      <w:pPr>
        <w:pStyle w:val="Akapitzlist"/>
        <w:numPr>
          <w:ilvl w:val="0"/>
          <w:numId w:val="39"/>
        </w:numPr>
        <w:spacing w:line="276" w:lineRule="auto"/>
        <w:rPr>
          <w:rFonts w:ascii="Times New Roman" w:hAnsi="Times New Roman"/>
          <w:color w:val="000000"/>
        </w:rPr>
      </w:pPr>
      <w:r w:rsidRPr="00FA1744">
        <w:rPr>
          <w:rFonts w:ascii="Times New Roman" w:hAnsi="Times New Roman"/>
          <w:color w:val="000000"/>
        </w:rPr>
        <w:t>Ewidencją czasu pracy pracowników tj.:</w:t>
      </w:r>
    </w:p>
    <w:p w14:paraId="79217354" w14:textId="77777777" w:rsidR="00226203" w:rsidRPr="00FA1744" w:rsidRDefault="00226203" w:rsidP="00226203">
      <w:pPr>
        <w:pStyle w:val="Akapitzlist"/>
        <w:numPr>
          <w:ilvl w:val="0"/>
          <w:numId w:val="40"/>
        </w:numPr>
        <w:spacing w:line="276" w:lineRule="auto"/>
        <w:ind w:left="1134"/>
        <w:rPr>
          <w:rFonts w:ascii="Times New Roman" w:hAnsi="Times New Roman"/>
          <w:color w:val="000000"/>
        </w:rPr>
      </w:pPr>
      <w:r w:rsidRPr="00FA1744">
        <w:rPr>
          <w:rFonts w:ascii="Times New Roman" w:hAnsi="Times New Roman"/>
          <w:color w:val="000000"/>
        </w:rPr>
        <w:t xml:space="preserve">uzupełnianiem kart ewidencji czasu pracy oraz rozliczaniem nieobecności w pracy, </w:t>
      </w:r>
    </w:p>
    <w:p w14:paraId="13525E18" w14:textId="77777777" w:rsidR="00226203" w:rsidRPr="00FA1744" w:rsidRDefault="00226203" w:rsidP="00226203">
      <w:pPr>
        <w:pStyle w:val="Akapitzlist"/>
        <w:numPr>
          <w:ilvl w:val="0"/>
          <w:numId w:val="40"/>
        </w:numPr>
        <w:spacing w:line="276" w:lineRule="auto"/>
        <w:ind w:left="1134"/>
        <w:rPr>
          <w:rFonts w:ascii="Times New Roman" w:hAnsi="Times New Roman"/>
          <w:color w:val="000000"/>
        </w:rPr>
      </w:pPr>
      <w:r w:rsidRPr="00FA1744">
        <w:rPr>
          <w:rFonts w:ascii="Times New Roman" w:hAnsi="Times New Roman"/>
          <w:color w:val="000000"/>
        </w:rPr>
        <w:t xml:space="preserve">elektroniczną rejestracją czasu pracy, </w:t>
      </w:r>
    </w:p>
    <w:p w14:paraId="59F08CDE" w14:textId="77777777" w:rsidR="00226203" w:rsidRPr="00FA1744" w:rsidRDefault="00226203" w:rsidP="00226203">
      <w:pPr>
        <w:pStyle w:val="Akapitzlist"/>
        <w:numPr>
          <w:ilvl w:val="0"/>
          <w:numId w:val="40"/>
        </w:numPr>
        <w:spacing w:line="276" w:lineRule="auto"/>
        <w:ind w:left="1134"/>
        <w:rPr>
          <w:rFonts w:ascii="Times New Roman" w:hAnsi="Times New Roman"/>
          <w:color w:val="000000"/>
        </w:rPr>
      </w:pPr>
      <w:r w:rsidRPr="00FA1744">
        <w:rPr>
          <w:rFonts w:ascii="Times New Roman" w:hAnsi="Times New Roman"/>
          <w:color w:val="000000"/>
        </w:rPr>
        <w:t>ewidencją pracy zdalnej pracowników.</w:t>
      </w:r>
    </w:p>
    <w:p w14:paraId="7C590BCB" w14:textId="77777777" w:rsidR="00226203" w:rsidRPr="00FA1744" w:rsidRDefault="00226203" w:rsidP="00226203">
      <w:pPr>
        <w:pStyle w:val="Akapitzlist"/>
        <w:numPr>
          <w:ilvl w:val="0"/>
          <w:numId w:val="40"/>
        </w:numPr>
        <w:spacing w:line="276" w:lineRule="auto"/>
        <w:ind w:left="1134"/>
        <w:rPr>
          <w:rFonts w:ascii="Times New Roman" w:hAnsi="Times New Roman"/>
          <w:color w:val="000000"/>
        </w:rPr>
      </w:pPr>
      <w:r w:rsidRPr="00FA1744">
        <w:rPr>
          <w:rFonts w:ascii="Times New Roman" w:hAnsi="Times New Roman"/>
          <w:color w:val="000000"/>
        </w:rPr>
        <w:t>kontrolą dyscypliny pracy w Wydziałach.</w:t>
      </w:r>
    </w:p>
    <w:p w14:paraId="7F266134" w14:textId="77777777" w:rsidR="00226203" w:rsidRPr="00FA1744" w:rsidRDefault="00226203" w:rsidP="00226203">
      <w:pPr>
        <w:pStyle w:val="Akapitzlist"/>
        <w:numPr>
          <w:ilvl w:val="0"/>
          <w:numId w:val="39"/>
        </w:numPr>
        <w:spacing w:line="276" w:lineRule="auto"/>
        <w:rPr>
          <w:rFonts w:ascii="Times New Roman" w:hAnsi="Times New Roman"/>
          <w:color w:val="000000"/>
        </w:rPr>
      </w:pPr>
      <w:r w:rsidRPr="00FA1744">
        <w:rPr>
          <w:rFonts w:ascii="Times New Roman" w:hAnsi="Times New Roman"/>
          <w:color w:val="000000"/>
        </w:rPr>
        <w:t>Obsługą kadrową pracowników Urzędu, tj.:</w:t>
      </w:r>
    </w:p>
    <w:p w14:paraId="7E6C0ED5" w14:textId="77777777" w:rsidR="00226203" w:rsidRPr="00FA1744" w:rsidRDefault="00226203" w:rsidP="00226203">
      <w:pPr>
        <w:pStyle w:val="Akapitzlist"/>
        <w:numPr>
          <w:ilvl w:val="0"/>
          <w:numId w:val="40"/>
        </w:numPr>
        <w:spacing w:line="276" w:lineRule="auto"/>
        <w:ind w:left="1134"/>
        <w:rPr>
          <w:rFonts w:ascii="Times New Roman" w:hAnsi="Times New Roman"/>
          <w:color w:val="000000"/>
        </w:rPr>
      </w:pPr>
      <w:r w:rsidRPr="00FA1744">
        <w:rPr>
          <w:rFonts w:ascii="Times New Roman" w:hAnsi="Times New Roman"/>
          <w:color w:val="000000"/>
        </w:rPr>
        <w:t>sporządzaniem pism w sprawie nagród jubileuszowych, dodatków stażowych, angaży, urlopów rodzicielskich, urlopów wychowawczych, itp.</w:t>
      </w:r>
    </w:p>
    <w:p w14:paraId="128206D4" w14:textId="77777777" w:rsidR="00226203" w:rsidRPr="00FA1744" w:rsidRDefault="00226203" w:rsidP="00226203">
      <w:pPr>
        <w:pStyle w:val="Akapitzlist"/>
        <w:numPr>
          <w:ilvl w:val="0"/>
          <w:numId w:val="40"/>
        </w:numPr>
        <w:spacing w:line="276" w:lineRule="auto"/>
        <w:ind w:left="1134"/>
        <w:rPr>
          <w:rFonts w:ascii="Times New Roman" w:hAnsi="Times New Roman"/>
          <w:color w:val="000000"/>
        </w:rPr>
      </w:pPr>
      <w:r w:rsidRPr="00FA1744">
        <w:rPr>
          <w:rFonts w:ascii="Times New Roman" w:hAnsi="Times New Roman"/>
          <w:color w:val="000000"/>
        </w:rPr>
        <w:t>sporządzaniem pełnomocnictw,</w:t>
      </w:r>
    </w:p>
    <w:p w14:paraId="214CB9D3" w14:textId="77777777" w:rsidR="00226203" w:rsidRPr="00FA1744" w:rsidRDefault="00226203" w:rsidP="00226203">
      <w:pPr>
        <w:pStyle w:val="Akapitzlist"/>
        <w:numPr>
          <w:ilvl w:val="0"/>
          <w:numId w:val="40"/>
        </w:numPr>
        <w:spacing w:line="276" w:lineRule="auto"/>
        <w:ind w:left="1134"/>
        <w:rPr>
          <w:rFonts w:ascii="Times New Roman" w:hAnsi="Times New Roman"/>
          <w:color w:val="000000"/>
        </w:rPr>
      </w:pPr>
      <w:r w:rsidRPr="00FA1744">
        <w:rPr>
          <w:rFonts w:ascii="Times New Roman" w:hAnsi="Times New Roman"/>
          <w:color w:val="000000"/>
        </w:rPr>
        <w:t xml:space="preserve">wydawaniem zaświadczeń o zatrudnieniu dla pracowników. </w:t>
      </w:r>
    </w:p>
    <w:p w14:paraId="62E70398" w14:textId="77777777" w:rsidR="00226203" w:rsidRPr="00FA1744" w:rsidRDefault="00226203" w:rsidP="00226203">
      <w:pPr>
        <w:pStyle w:val="Akapitzlist"/>
        <w:numPr>
          <w:ilvl w:val="0"/>
          <w:numId w:val="39"/>
        </w:numPr>
        <w:spacing w:line="276" w:lineRule="auto"/>
        <w:rPr>
          <w:rFonts w:ascii="Times New Roman" w:hAnsi="Times New Roman"/>
          <w:color w:val="000000"/>
        </w:rPr>
      </w:pPr>
      <w:r w:rsidRPr="00FA1744">
        <w:rPr>
          <w:rFonts w:ascii="Times New Roman" w:hAnsi="Times New Roman"/>
          <w:color w:val="000000"/>
        </w:rPr>
        <w:t>Przeprowadzaniem szkolenia wstępnego  z zakresu BHP dla nowych pracowników.</w:t>
      </w:r>
    </w:p>
    <w:p w14:paraId="5381C060" w14:textId="77777777" w:rsidR="00226203" w:rsidRPr="00FA1744" w:rsidRDefault="00226203" w:rsidP="00226203">
      <w:pPr>
        <w:pStyle w:val="Akapitzlist"/>
        <w:numPr>
          <w:ilvl w:val="0"/>
          <w:numId w:val="39"/>
        </w:numPr>
        <w:spacing w:line="276" w:lineRule="auto"/>
        <w:rPr>
          <w:rFonts w:ascii="Times New Roman" w:hAnsi="Times New Roman"/>
          <w:color w:val="000000"/>
        </w:rPr>
      </w:pPr>
      <w:r w:rsidRPr="00FA1744">
        <w:rPr>
          <w:rFonts w:ascii="Times New Roman" w:hAnsi="Times New Roman"/>
          <w:color w:val="000000"/>
        </w:rPr>
        <w:t>Organizacją służby przygotowawczej pracowników Urzędu: tj.:</w:t>
      </w:r>
    </w:p>
    <w:p w14:paraId="263DC39C" w14:textId="784D8299" w:rsidR="004D7C53" w:rsidRDefault="004D7C53" w:rsidP="00226203">
      <w:pPr>
        <w:pStyle w:val="Akapitzlist"/>
        <w:numPr>
          <w:ilvl w:val="0"/>
          <w:numId w:val="40"/>
        </w:numPr>
        <w:spacing w:line="276" w:lineRule="auto"/>
        <w:ind w:left="1134"/>
        <w:rPr>
          <w:rFonts w:ascii="Times New Roman" w:hAnsi="Times New Roman"/>
          <w:color w:val="000000"/>
        </w:rPr>
      </w:pPr>
      <w:r>
        <w:rPr>
          <w:rFonts w:ascii="Times New Roman" w:hAnsi="Times New Roman"/>
          <w:color w:val="000000"/>
        </w:rPr>
        <w:t>przygotowywaniem decyzji o rozpoczęciu służby przygotowawczej wraz z planem jej przebiegu,</w:t>
      </w:r>
    </w:p>
    <w:p w14:paraId="33BDFAC4" w14:textId="44DB2596" w:rsidR="00226203" w:rsidRPr="00FA1744" w:rsidRDefault="00226203" w:rsidP="00226203">
      <w:pPr>
        <w:pStyle w:val="Akapitzlist"/>
        <w:numPr>
          <w:ilvl w:val="0"/>
          <w:numId w:val="40"/>
        </w:numPr>
        <w:spacing w:line="276" w:lineRule="auto"/>
        <w:ind w:left="1134"/>
        <w:rPr>
          <w:rFonts w:ascii="Times New Roman" w:hAnsi="Times New Roman"/>
          <w:color w:val="000000"/>
        </w:rPr>
      </w:pPr>
      <w:r w:rsidRPr="00FA1744">
        <w:rPr>
          <w:rFonts w:ascii="Times New Roman" w:hAnsi="Times New Roman"/>
          <w:color w:val="000000"/>
        </w:rPr>
        <w:t>przygotowywaniem egzaminu dla odbywających służbę przygotowawczą,</w:t>
      </w:r>
    </w:p>
    <w:p w14:paraId="1A4A0D84" w14:textId="77777777" w:rsidR="00226203" w:rsidRPr="00FA1744" w:rsidRDefault="00226203" w:rsidP="00226203">
      <w:pPr>
        <w:pStyle w:val="Akapitzlist"/>
        <w:numPr>
          <w:ilvl w:val="0"/>
          <w:numId w:val="40"/>
        </w:numPr>
        <w:spacing w:line="276" w:lineRule="auto"/>
        <w:ind w:left="1134"/>
        <w:rPr>
          <w:rFonts w:ascii="Times New Roman" w:hAnsi="Times New Roman"/>
          <w:color w:val="000000"/>
        </w:rPr>
      </w:pPr>
      <w:r w:rsidRPr="00FA1744">
        <w:rPr>
          <w:rFonts w:ascii="Times New Roman" w:hAnsi="Times New Roman"/>
          <w:color w:val="000000"/>
        </w:rPr>
        <w:t>przygotowaniem ślubowania i zaświadczeń o ukończeniu służby przygotowawczej.</w:t>
      </w:r>
    </w:p>
    <w:p w14:paraId="25F55267" w14:textId="77777777" w:rsidR="00226203" w:rsidRPr="00FA1744" w:rsidRDefault="00226203" w:rsidP="00226203">
      <w:pPr>
        <w:pStyle w:val="Akapitzlist"/>
        <w:numPr>
          <w:ilvl w:val="0"/>
          <w:numId w:val="39"/>
        </w:numPr>
        <w:spacing w:line="276" w:lineRule="auto"/>
        <w:rPr>
          <w:rFonts w:ascii="Times New Roman" w:hAnsi="Times New Roman"/>
          <w:color w:val="000000"/>
        </w:rPr>
      </w:pPr>
      <w:r w:rsidRPr="00FA1744">
        <w:rPr>
          <w:rFonts w:ascii="Times New Roman" w:hAnsi="Times New Roman"/>
          <w:color w:val="000000"/>
        </w:rPr>
        <w:t>Prowadzeniem rejestru zarządzeń Burmistrza Miasta, pełnomocnictw, uchwał Rady Miasta.</w:t>
      </w:r>
    </w:p>
    <w:p w14:paraId="4F66FDE7" w14:textId="77777777" w:rsidR="00226203" w:rsidRPr="00FA1744" w:rsidRDefault="00226203" w:rsidP="00226203">
      <w:pPr>
        <w:pStyle w:val="Akapitzlist"/>
        <w:numPr>
          <w:ilvl w:val="0"/>
          <w:numId w:val="39"/>
        </w:numPr>
        <w:spacing w:line="276" w:lineRule="auto"/>
        <w:rPr>
          <w:rFonts w:ascii="Times New Roman" w:hAnsi="Times New Roman"/>
          <w:color w:val="000000"/>
        </w:rPr>
      </w:pPr>
      <w:r w:rsidRPr="00FA1744">
        <w:rPr>
          <w:rFonts w:ascii="Times New Roman" w:hAnsi="Times New Roman"/>
          <w:color w:val="000000"/>
        </w:rPr>
        <w:t>Koordynacją wykonywania profilaktycznych badań lekarskich przez pracowników.</w:t>
      </w:r>
    </w:p>
    <w:p w14:paraId="3D276182" w14:textId="740474D4" w:rsidR="00226203" w:rsidRPr="00FA1744" w:rsidRDefault="00226203" w:rsidP="00226203">
      <w:pPr>
        <w:pStyle w:val="Akapitzlist"/>
        <w:numPr>
          <w:ilvl w:val="0"/>
          <w:numId w:val="39"/>
        </w:numPr>
        <w:spacing w:line="276" w:lineRule="auto"/>
        <w:rPr>
          <w:rFonts w:ascii="Times New Roman" w:hAnsi="Times New Roman"/>
          <w:color w:val="000000"/>
        </w:rPr>
      </w:pPr>
      <w:r w:rsidRPr="00FA1744">
        <w:rPr>
          <w:rFonts w:ascii="Times New Roman" w:hAnsi="Times New Roman"/>
          <w:color w:val="000000"/>
        </w:rPr>
        <w:t>Organizacją i nadz</w:t>
      </w:r>
      <w:r w:rsidR="004D7C53">
        <w:rPr>
          <w:rFonts w:ascii="Times New Roman" w:hAnsi="Times New Roman"/>
          <w:color w:val="000000"/>
        </w:rPr>
        <w:t>o</w:t>
      </w:r>
      <w:r w:rsidRPr="00FA1744">
        <w:rPr>
          <w:rFonts w:ascii="Times New Roman" w:hAnsi="Times New Roman"/>
          <w:color w:val="000000"/>
        </w:rPr>
        <w:t>r</w:t>
      </w:r>
      <w:r w:rsidR="004D7C53">
        <w:rPr>
          <w:rFonts w:ascii="Times New Roman" w:hAnsi="Times New Roman"/>
          <w:color w:val="000000"/>
        </w:rPr>
        <w:t>em</w:t>
      </w:r>
      <w:r w:rsidRPr="00FA1744">
        <w:rPr>
          <w:rFonts w:ascii="Times New Roman" w:hAnsi="Times New Roman"/>
          <w:color w:val="000000"/>
        </w:rPr>
        <w:t xml:space="preserve"> nad przebiegiem praktyk i staż</w:t>
      </w:r>
      <w:r w:rsidR="004D7C53">
        <w:rPr>
          <w:rFonts w:ascii="Times New Roman" w:hAnsi="Times New Roman"/>
          <w:color w:val="000000"/>
        </w:rPr>
        <w:t>y</w:t>
      </w:r>
      <w:r w:rsidRPr="00FA1744">
        <w:rPr>
          <w:rFonts w:ascii="Times New Roman" w:hAnsi="Times New Roman"/>
          <w:color w:val="000000"/>
        </w:rPr>
        <w:t xml:space="preserve"> w UM.</w:t>
      </w:r>
    </w:p>
    <w:p w14:paraId="2AD482DB" w14:textId="28EF5384" w:rsidR="00226203" w:rsidRPr="00FA1744" w:rsidRDefault="00226203" w:rsidP="00226203">
      <w:pPr>
        <w:pStyle w:val="Akapitzlist"/>
        <w:numPr>
          <w:ilvl w:val="0"/>
          <w:numId w:val="39"/>
        </w:numPr>
        <w:spacing w:line="276" w:lineRule="auto"/>
        <w:rPr>
          <w:rFonts w:ascii="Times New Roman" w:hAnsi="Times New Roman"/>
          <w:color w:val="000000"/>
        </w:rPr>
      </w:pPr>
      <w:r w:rsidRPr="00FA1744">
        <w:rPr>
          <w:rFonts w:ascii="Times New Roman" w:hAnsi="Times New Roman"/>
          <w:color w:val="000000"/>
        </w:rPr>
        <w:t>Organizowaniem nabor</w:t>
      </w:r>
      <w:r w:rsidR="004D7C53">
        <w:rPr>
          <w:rFonts w:ascii="Times New Roman" w:hAnsi="Times New Roman"/>
          <w:color w:val="000000"/>
        </w:rPr>
        <w:t>ów</w:t>
      </w:r>
      <w:r w:rsidRPr="00FA1744">
        <w:rPr>
          <w:rFonts w:ascii="Times New Roman" w:hAnsi="Times New Roman"/>
          <w:color w:val="000000"/>
        </w:rPr>
        <w:t xml:space="preserve"> na wolne stanowisk</w:t>
      </w:r>
      <w:r w:rsidR="004D7C53">
        <w:rPr>
          <w:rFonts w:ascii="Times New Roman" w:hAnsi="Times New Roman"/>
          <w:color w:val="000000"/>
        </w:rPr>
        <w:t>o</w:t>
      </w:r>
      <w:r w:rsidRPr="00FA1744">
        <w:rPr>
          <w:rFonts w:ascii="Times New Roman" w:hAnsi="Times New Roman"/>
          <w:color w:val="000000"/>
        </w:rPr>
        <w:t xml:space="preserve"> Sekretarza Miasta</w:t>
      </w:r>
      <w:r w:rsidR="004D7C53">
        <w:rPr>
          <w:rFonts w:ascii="Times New Roman" w:hAnsi="Times New Roman"/>
          <w:color w:val="000000"/>
        </w:rPr>
        <w:t xml:space="preserve"> oraz</w:t>
      </w:r>
      <w:r>
        <w:rPr>
          <w:rFonts w:ascii="Times New Roman" w:hAnsi="Times New Roman"/>
          <w:color w:val="000000"/>
        </w:rPr>
        <w:t xml:space="preserve"> stanowisko w Wydziale Podatków i Opłat.</w:t>
      </w:r>
      <w:r w:rsidRPr="00FA1744">
        <w:rPr>
          <w:rFonts w:ascii="Times New Roman" w:hAnsi="Times New Roman"/>
          <w:color w:val="000000"/>
        </w:rPr>
        <w:t>.</w:t>
      </w:r>
    </w:p>
    <w:p w14:paraId="35ACE21A" w14:textId="77777777" w:rsidR="00226203" w:rsidRPr="00FA1744" w:rsidRDefault="00226203" w:rsidP="00226203">
      <w:pPr>
        <w:pStyle w:val="Akapitzlist"/>
        <w:numPr>
          <w:ilvl w:val="0"/>
          <w:numId w:val="39"/>
        </w:numPr>
        <w:spacing w:line="276" w:lineRule="auto"/>
        <w:rPr>
          <w:rFonts w:ascii="Times New Roman" w:hAnsi="Times New Roman"/>
          <w:color w:val="000000"/>
        </w:rPr>
      </w:pPr>
      <w:r w:rsidRPr="00FA1744">
        <w:rPr>
          <w:rFonts w:ascii="Times New Roman" w:hAnsi="Times New Roman"/>
          <w:color w:val="000000"/>
        </w:rPr>
        <w:t xml:space="preserve">Bieżącą obsługą  Pracowniczych Planów Kapitałowych (PPK) w Urzędzie Miasta Zakopane, tj. </w:t>
      </w:r>
    </w:p>
    <w:p w14:paraId="446AD16B" w14:textId="77777777" w:rsidR="00226203" w:rsidRPr="00FA1744" w:rsidRDefault="00226203" w:rsidP="00226203">
      <w:pPr>
        <w:pStyle w:val="Akapitzlist"/>
        <w:numPr>
          <w:ilvl w:val="0"/>
          <w:numId w:val="40"/>
        </w:numPr>
        <w:spacing w:line="276" w:lineRule="auto"/>
        <w:ind w:left="1134"/>
        <w:rPr>
          <w:rFonts w:ascii="Times New Roman" w:hAnsi="Times New Roman"/>
          <w:color w:val="000000"/>
        </w:rPr>
      </w:pPr>
      <w:r w:rsidRPr="00FA1744">
        <w:rPr>
          <w:rFonts w:ascii="Times New Roman" w:hAnsi="Times New Roman"/>
          <w:color w:val="000000"/>
        </w:rPr>
        <w:t>przeprowadzaniem szkoleń nowozatrudnionych pracowników dot. PPK,</w:t>
      </w:r>
    </w:p>
    <w:p w14:paraId="50F0C4C5" w14:textId="77777777" w:rsidR="00226203" w:rsidRPr="00FA1744" w:rsidRDefault="00226203" w:rsidP="00226203">
      <w:pPr>
        <w:pStyle w:val="Akapitzlist"/>
        <w:numPr>
          <w:ilvl w:val="0"/>
          <w:numId w:val="40"/>
        </w:numPr>
        <w:spacing w:line="276" w:lineRule="auto"/>
        <w:ind w:left="1134"/>
        <w:rPr>
          <w:rFonts w:ascii="Times New Roman" w:hAnsi="Times New Roman"/>
          <w:color w:val="000000"/>
        </w:rPr>
      </w:pPr>
      <w:r w:rsidRPr="00FA1744">
        <w:rPr>
          <w:rFonts w:ascii="Times New Roman" w:hAnsi="Times New Roman"/>
          <w:color w:val="000000"/>
        </w:rPr>
        <w:t>przyjmowaniem deklaracji przystąpienia do PPK lub rezygnacji z dokonywania wpłat do PPK.</w:t>
      </w:r>
    </w:p>
    <w:p w14:paraId="3FB99DAC" w14:textId="4BE6A156" w:rsidR="00226203" w:rsidRPr="00CD0A03" w:rsidRDefault="00CD0A03" w:rsidP="00226203">
      <w:pPr>
        <w:pStyle w:val="Akapitzlist"/>
        <w:numPr>
          <w:ilvl w:val="0"/>
          <w:numId w:val="39"/>
        </w:numPr>
        <w:spacing w:line="276" w:lineRule="auto"/>
        <w:rPr>
          <w:rFonts w:ascii="Times New Roman" w:hAnsi="Times New Roman"/>
          <w:color w:val="000000"/>
        </w:rPr>
      </w:pPr>
      <w:r>
        <w:rPr>
          <w:rFonts w:ascii="Times New Roman" w:hAnsi="Times New Roman"/>
          <w:color w:val="000000"/>
        </w:rPr>
        <w:t>Sprawdz</w:t>
      </w:r>
      <w:r w:rsidR="004D7C53">
        <w:rPr>
          <w:rFonts w:ascii="Times New Roman" w:hAnsi="Times New Roman"/>
          <w:color w:val="000000"/>
        </w:rPr>
        <w:t>a</w:t>
      </w:r>
      <w:r>
        <w:rPr>
          <w:rFonts w:ascii="Times New Roman" w:hAnsi="Times New Roman"/>
          <w:color w:val="000000"/>
        </w:rPr>
        <w:t>nie</w:t>
      </w:r>
      <w:r w:rsidR="004D7C53">
        <w:rPr>
          <w:rFonts w:ascii="Times New Roman" w:hAnsi="Times New Roman"/>
          <w:color w:val="000000"/>
        </w:rPr>
        <w:t>m</w:t>
      </w:r>
      <w:r>
        <w:rPr>
          <w:rFonts w:ascii="Times New Roman" w:hAnsi="Times New Roman"/>
          <w:color w:val="000000"/>
        </w:rPr>
        <w:t xml:space="preserve"> </w:t>
      </w:r>
      <w:r w:rsidR="00226203" w:rsidRPr="00CD0A03">
        <w:rPr>
          <w:rFonts w:ascii="Times New Roman" w:hAnsi="Times New Roman"/>
          <w:color w:val="000000"/>
        </w:rPr>
        <w:t xml:space="preserve"> oświadcze</w:t>
      </w:r>
      <w:r>
        <w:rPr>
          <w:rFonts w:ascii="Times New Roman" w:hAnsi="Times New Roman"/>
          <w:color w:val="000000"/>
        </w:rPr>
        <w:t>ń</w:t>
      </w:r>
      <w:r w:rsidR="00226203" w:rsidRPr="00CD0A03">
        <w:rPr>
          <w:rFonts w:ascii="Times New Roman" w:hAnsi="Times New Roman"/>
          <w:color w:val="000000"/>
        </w:rPr>
        <w:t xml:space="preserve"> majątkowy</w:t>
      </w:r>
      <w:r>
        <w:rPr>
          <w:rFonts w:ascii="Times New Roman" w:hAnsi="Times New Roman"/>
          <w:color w:val="000000"/>
        </w:rPr>
        <w:t>ch</w:t>
      </w:r>
      <w:r w:rsidR="00226203" w:rsidRPr="00CD0A03">
        <w:rPr>
          <w:rFonts w:ascii="Times New Roman" w:hAnsi="Times New Roman"/>
          <w:color w:val="000000"/>
        </w:rPr>
        <w:t>.</w:t>
      </w:r>
    </w:p>
    <w:p w14:paraId="4EE29CBC" w14:textId="77777777" w:rsidR="00226203" w:rsidRPr="00FA1744" w:rsidRDefault="00226203" w:rsidP="00226203">
      <w:pPr>
        <w:pStyle w:val="Akapitzlist"/>
        <w:numPr>
          <w:ilvl w:val="0"/>
          <w:numId w:val="39"/>
        </w:numPr>
        <w:spacing w:line="276" w:lineRule="auto"/>
        <w:rPr>
          <w:rFonts w:ascii="Times New Roman" w:hAnsi="Times New Roman"/>
          <w:color w:val="000000"/>
        </w:rPr>
      </w:pPr>
      <w:r w:rsidRPr="00FA1744">
        <w:rPr>
          <w:rFonts w:ascii="Times New Roman" w:hAnsi="Times New Roman"/>
          <w:color w:val="000000"/>
        </w:rPr>
        <w:t xml:space="preserve">Przygotowywaniem zestawień i sprawozdań dla: </w:t>
      </w:r>
    </w:p>
    <w:p w14:paraId="66A3BC8D" w14:textId="77777777" w:rsidR="00226203" w:rsidRPr="00FA1744" w:rsidRDefault="00226203" w:rsidP="00226203">
      <w:pPr>
        <w:pStyle w:val="Akapitzlist"/>
        <w:numPr>
          <w:ilvl w:val="0"/>
          <w:numId w:val="40"/>
        </w:numPr>
        <w:spacing w:line="276" w:lineRule="auto"/>
        <w:ind w:left="1134"/>
        <w:rPr>
          <w:rFonts w:ascii="Times New Roman" w:hAnsi="Times New Roman"/>
          <w:color w:val="000000"/>
        </w:rPr>
      </w:pPr>
      <w:r w:rsidRPr="00FA1744">
        <w:rPr>
          <w:rFonts w:ascii="Times New Roman" w:hAnsi="Times New Roman"/>
          <w:color w:val="000000"/>
        </w:rPr>
        <w:t>Państwowego Funduszu Rehabilitacji Osób Niepełnosprawnych,</w:t>
      </w:r>
    </w:p>
    <w:p w14:paraId="32854869" w14:textId="77777777" w:rsidR="00226203" w:rsidRPr="00FA1744" w:rsidRDefault="00226203" w:rsidP="00226203">
      <w:pPr>
        <w:pStyle w:val="Akapitzlist"/>
        <w:numPr>
          <w:ilvl w:val="0"/>
          <w:numId w:val="40"/>
        </w:numPr>
        <w:spacing w:line="276" w:lineRule="auto"/>
        <w:ind w:left="1134"/>
        <w:rPr>
          <w:rFonts w:ascii="Times New Roman" w:hAnsi="Times New Roman"/>
          <w:color w:val="000000"/>
        </w:rPr>
      </w:pPr>
      <w:r w:rsidRPr="00FA1744">
        <w:rPr>
          <w:rFonts w:ascii="Times New Roman" w:hAnsi="Times New Roman"/>
          <w:color w:val="000000"/>
        </w:rPr>
        <w:t>Głównego Urzędu Statystycznego,</w:t>
      </w:r>
    </w:p>
    <w:p w14:paraId="3E37C028" w14:textId="77777777" w:rsidR="00226203" w:rsidRPr="00FA1744" w:rsidRDefault="00226203" w:rsidP="00226203">
      <w:pPr>
        <w:pStyle w:val="Akapitzlist"/>
        <w:numPr>
          <w:ilvl w:val="0"/>
          <w:numId w:val="40"/>
        </w:numPr>
        <w:spacing w:line="276" w:lineRule="auto"/>
        <w:ind w:left="1134"/>
        <w:rPr>
          <w:rFonts w:ascii="Times New Roman" w:hAnsi="Times New Roman"/>
          <w:color w:val="000000"/>
        </w:rPr>
      </w:pPr>
      <w:r w:rsidRPr="00FA1744">
        <w:rPr>
          <w:rFonts w:ascii="Times New Roman" w:hAnsi="Times New Roman"/>
          <w:color w:val="000000"/>
        </w:rPr>
        <w:t>Burmistrza Miasta</w:t>
      </w:r>
      <w:r>
        <w:rPr>
          <w:rFonts w:ascii="Times New Roman" w:hAnsi="Times New Roman"/>
          <w:color w:val="000000"/>
        </w:rPr>
        <w:t>,</w:t>
      </w:r>
    </w:p>
    <w:p w14:paraId="7BD39A77" w14:textId="77777777" w:rsidR="00226203" w:rsidRPr="00FA1744" w:rsidRDefault="00226203" w:rsidP="00226203">
      <w:pPr>
        <w:pStyle w:val="Akapitzlist"/>
        <w:numPr>
          <w:ilvl w:val="0"/>
          <w:numId w:val="40"/>
        </w:numPr>
        <w:spacing w:line="276" w:lineRule="auto"/>
        <w:ind w:left="1134"/>
        <w:rPr>
          <w:rFonts w:ascii="Times New Roman" w:hAnsi="Times New Roman"/>
          <w:color w:val="000000"/>
        </w:rPr>
      </w:pPr>
      <w:r w:rsidRPr="00FA1744">
        <w:rPr>
          <w:rFonts w:ascii="Times New Roman" w:hAnsi="Times New Roman"/>
          <w:color w:val="000000"/>
        </w:rPr>
        <w:lastRenderedPageBreak/>
        <w:t>Regionalnej Izby Obrachunkowej.</w:t>
      </w:r>
    </w:p>
    <w:p w14:paraId="7FD9C28F" w14:textId="77777777" w:rsidR="00226203" w:rsidRPr="00FA1744" w:rsidRDefault="00226203" w:rsidP="00226203">
      <w:pPr>
        <w:pStyle w:val="Akapitzlist"/>
        <w:numPr>
          <w:ilvl w:val="0"/>
          <w:numId w:val="39"/>
        </w:numPr>
        <w:spacing w:line="276" w:lineRule="auto"/>
        <w:rPr>
          <w:rFonts w:ascii="Times New Roman" w:hAnsi="Times New Roman"/>
          <w:color w:val="000000"/>
        </w:rPr>
      </w:pPr>
      <w:r w:rsidRPr="00FA1744">
        <w:rPr>
          <w:rFonts w:ascii="Times New Roman" w:hAnsi="Times New Roman"/>
          <w:color w:val="000000"/>
        </w:rPr>
        <w:t>Przygotowywaniem odpowiedzi na wnioski w sprawie udzielenia informacji publicznej.</w:t>
      </w:r>
    </w:p>
    <w:p w14:paraId="71656BEA" w14:textId="69C85113" w:rsidR="00226203" w:rsidRDefault="00226203" w:rsidP="00226203">
      <w:pPr>
        <w:pStyle w:val="Akapitzlist"/>
        <w:numPr>
          <w:ilvl w:val="0"/>
          <w:numId w:val="39"/>
        </w:numPr>
        <w:spacing w:line="276" w:lineRule="auto"/>
        <w:rPr>
          <w:rFonts w:ascii="Times New Roman" w:hAnsi="Times New Roman"/>
          <w:color w:val="000000"/>
        </w:rPr>
      </w:pPr>
      <w:r>
        <w:rPr>
          <w:rFonts w:ascii="Times New Roman" w:hAnsi="Times New Roman"/>
          <w:color w:val="000000"/>
        </w:rPr>
        <w:t>Prowadzenie</w:t>
      </w:r>
      <w:r w:rsidR="004D7C53">
        <w:rPr>
          <w:rFonts w:ascii="Times New Roman" w:hAnsi="Times New Roman"/>
          <w:color w:val="000000"/>
        </w:rPr>
        <w:t>m</w:t>
      </w:r>
      <w:r>
        <w:rPr>
          <w:rFonts w:ascii="Times New Roman" w:hAnsi="Times New Roman"/>
          <w:color w:val="000000"/>
        </w:rPr>
        <w:t xml:space="preserve"> spraw związanych z ubezpieczeniem odpowiedzialności majątkowej pracowników Urzędu.</w:t>
      </w:r>
      <w:r w:rsidRPr="00FA1744">
        <w:rPr>
          <w:rFonts w:ascii="Times New Roman" w:hAnsi="Times New Roman"/>
          <w:color w:val="000000"/>
        </w:rPr>
        <w:t xml:space="preserve"> </w:t>
      </w:r>
    </w:p>
    <w:p w14:paraId="5267DE0F" w14:textId="77777777" w:rsidR="003A64FD" w:rsidRPr="00C910CE" w:rsidRDefault="003A64FD" w:rsidP="003A64FD">
      <w:pPr>
        <w:pStyle w:val="Nagwek1"/>
        <w:jc w:val="center"/>
        <w:rPr>
          <w:rFonts w:ascii="Times New Roman" w:hAnsi="Times New Roman" w:cs="Times New Roman"/>
          <w:b/>
          <w:sz w:val="36"/>
          <w:szCs w:val="36"/>
        </w:rPr>
      </w:pPr>
      <w:bookmarkStart w:id="15" w:name="_Toc169849625"/>
      <w:bookmarkStart w:id="16" w:name="_Toc172193657"/>
      <w:r w:rsidRPr="00C910CE">
        <w:rPr>
          <w:rFonts w:ascii="Times New Roman" w:hAnsi="Times New Roman" w:cs="Times New Roman"/>
          <w:b/>
          <w:sz w:val="36"/>
          <w:szCs w:val="36"/>
        </w:rPr>
        <w:t>Wydział Podatków i Opłat</w:t>
      </w:r>
      <w:bookmarkEnd w:id="15"/>
      <w:bookmarkEnd w:id="16"/>
    </w:p>
    <w:p w14:paraId="4112D75B" w14:textId="77777777" w:rsidR="009C4DAF" w:rsidRDefault="009C4DAF">
      <w:pPr>
        <w:rPr>
          <w:rFonts w:ascii="Times New Roman" w:hAnsi="Times New Roman" w:cs="Times New Roman"/>
        </w:rPr>
      </w:pPr>
    </w:p>
    <w:p w14:paraId="3E6DCCC8" w14:textId="77777777" w:rsidR="003A64FD" w:rsidRDefault="003A64FD" w:rsidP="003A64FD">
      <w:pPr>
        <w:pStyle w:val="Akapitzlist"/>
        <w:numPr>
          <w:ilvl w:val="0"/>
          <w:numId w:val="3"/>
        </w:numPr>
        <w:spacing w:after="160" w:line="240" w:lineRule="auto"/>
        <w:jc w:val="left"/>
        <w:rPr>
          <w:rFonts w:ascii="Times New Roman" w:hAnsi="Times New Roman"/>
          <w:b/>
          <w:bCs/>
        </w:rPr>
      </w:pPr>
      <w:r>
        <w:rPr>
          <w:rFonts w:ascii="Times New Roman" w:hAnsi="Times New Roman"/>
          <w:b/>
          <w:bCs/>
        </w:rPr>
        <w:t>PODATEK OD NIERUCHOMOŚCI OD OSÓB FIZYCZNYCH I PRAWNYCH</w:t>
      </w:r>
    </w:p>
    <w:p w14:paraId="1D0D0B6A" w14:textId="77777777" w:rsidR="003A64FD" w:rsidRPr="005C23AB" w:rsidRDefault="003A64FD" w:rsidP="003A64FD">
      <w:pPr>
        <w:pStyle w:val="Akapitzlist"/>
        <w:numPr>
          <w:ilvl w:val="0"/>
          <w:numId w:val="4"/>
        </w:numPr>
        <w:spacing w:line="259" w:lineRule="auto"/>
        <w:jc w:val="left"/>
        <w:rPr>
          <w:rFonts w:ascii="Times New Roman" w:hAnsi="Times New Roman"/>
          <w:sz w:val="24"/>
          <w:szCs w:val="24"/>
        </w:rPr>
      </w:pPr>
      <w:r w:rsidRPr="005C23AB">
        <w:rPr>
          <w:rFonts w:ascii="Times New Roman" w:hAnsi="Times New Roman"/>
          <w:sz w:val="24"/>
          <w:szCs w:val="24"/>
        </w:rPr>
        <w:t xml:space="preserve"> Wydano </w:t>
      </w:r>
      <w:r>
        <w:rPr>
          <w:rFonts w:ascii="Times New Roman" w:hAnsi="Times New Roman"/>
          <w:b/>
          <w:bCs/>
          <w:sz w:val="24"/>
          <w:szCs w:val="24"/>
        </w:rPr>
        <w:t>146</w:t>
      </w:r>
      <w:r w:rsidRPr="005C23AB">
        <w:rPr>
          <w:rFonts w:ascii="Times New Roman" w:hAnsi="Times New Roman"/>
          <w:sz w:val="24"/>
          <w:szCs w:val="24"/>
        </w:rPr>
        <w:t xml:space="preserve"> decyzj</w:t>
      </w:r>
      <w:r>
        <w:rPr>
          <w:rFonts w:ascii="Times New Roman" w:hAnsi="Times New Roman"/>
          <w:sz w:val="24"/>
          <w:szCs w:val="24"/>
        </w:rPr>
        <w:t>i</w:t>
      </w:r>
      <w:r w:rsidRPr="005C23AB">
        <w:rPr>
          <w:rFonts w:ascii="Times New Roman" w:hAnsi="Times New Roman"/>
          <w:sz w:val="24"/>
          <w:szCs w:val="24"/>
        </w:rPr>
        <w:t xml:space="preserve"> ustalając</w:t>
      </w:r>
      <w:r>
        <w:rPr>
          <w:rFonts w:ascii="Times New Roman" w:hAnsi="Times New Roman"/>
          <w:sz w:val="24"/>
          <w:szCs w:val="24"/>
        </w:rPr>
        <w:t>ych</w:t>
      </w:r>
      <w:r w:rsidRPr="005C23AB">
        <w:rPr>
          <w:rFonts w:ascii="Times New Roman" w:hAnsi="Times New Roman"/>
          <w:sz w:val="24"/>
          <w:szCs w:val="24"/>
        </w:rPr>
        <w:t xml:space="preserve"> bądź zmieniając</w:t>
      </w:r>
      <w:r>
        <w:rPr>
          <w:rFonts w:ascii="Times New Roman" w:hAnsi="Times New Roman"/>
          <w:sz w:val="24"/>
          <w:szCs w:val="24"/>
        </w:rPr>
        <w:t>ych</w:t>
      </w:r>
      <w:r w:rsidRPr="005C23AB">
        <w:rPr>
          <w:rFonts w:ascii="Times New Roman" w:hAnsi="Times New Roman"/>
          <w:sz w:val="24"/>
          <w:szCs w:val="24"/>
        </w:rPr>
        <w:t xml:space="preserve"> wymiar podatku od nieruchomości od osób fizycznych,</w:t>
      </w:r>
    </w:p>
    <w:p w14:paraId="187BA1E0" w14:textId="77777777" w:rsidR="003A64FD" w:rsidRPr="005C23AB" w:rsidRDefault="003A64FD" w:rsidP="003A64FD">
      <w:pPr>
        <w:pStyle w:val="Akapitzlist"/>
        <w:numPr>
          <w:ilvl w:val="0"/>
          <w:numId w:val="4"/>
        </w:numPr>
        <w:spacing w:line="259" w:lineRule="auto"/>
        <w:jc w:val="left"/>
        <w:rPr>
          <w:rFonts w:ascii="Times New Roman" w:hAnsi="Times New Roman"/>
          <w:sz w:val="24"/>
          <w:szCs w:val="24"/>
        </w:rPr>
      </w:pPr>
      <w:r w:rsidRPr="005C23AB">
        <w:rPr>
          <w:rFonts w:ascii="Times New Roman" w:hAnsi="Times New Roman"/>
          <w:sz w:val="24"/>
          <w:szCs w:val="24"/>
        </w:rPr>
        <w:t xml:space="preserve">Wysłano </w:t>
      </w:r>
      <w:r>
        <w:rPr>
          <w:rFonts w:ascii="Times New Roman" w:hAnsi="Times New Roman"/>
          <w:b/>
          <w:bCs/>
          <w:sz w:val="24"/>
          <w:szCs w:val="24"/>
        </w:rPr>
        <w:t>77</w:t>
      </w:r>
      <w:r w:rsidRPr="005C23AB">
        <w:rPr>
          <w:rFonts w:ascii="Times New Roman" w:hAnsi="Times New Roman"/>
          <w:sz w:val="24"/>
          <w:szCs w:val="24"/>
        </w:rPr>
        <w:t xml:space="preserve"> wezwań do złożenia informacji podatkowej,</w:t>
      </w:r>
    </w:p>
    <w:p w14:paraId="59FDC2F9" w14:textId="77777777" w:rsidR="003A64FD" w:rsidRPr="005C23AB" w:rsidRDefault="003A64FD" w:rsidP="003A64FD">
      <w:pPr>
        <w:pStyle w:val="Akapitzlist"/>
        <w:numPr>
          <w:ilvl w:val="0"/>
          <w:numId w:val="4"/>
        </w:numPr>
        <w:spacing w:line="259" w:lineRule="auto"/>
        <w:jc w:val="left"/>
        <w:rPr>
          <w:rFonts w:ascii="Times New Roman" w:hAnsi="Times New Roman"/>
          <w:b/>
          <w:bCs/>
          <w:sz w:val="24"/>
          <w:szCs w:val="24"/>
        </w:rPr>
      </w:pPr>
      <w:r>
        <w:rPr>
          <w:rFonts w:ascii="Times New Roman" w:hAnsi="Times New Roman"/>
          <w:sz w:val="24"/>
          <w:szCs w:val="24"/>
        </w:rPr>
        <w:t xml:space="preserve"> Wydano </w:t>
      </w:r>
      <w:r>
        <w:rPr>
          <w:rFonts w:ascii="Times New Roman" w:hAnsi="Times New Roman"/>
          <w:b/>
          <w:bCs/>
          <w:sz w:val="24"/>
          <w:szCs w:val="24"/>
        </w:rPr>
        <w:t>6</w:t>
      </w:r>
      <w:r w:rsidRPr="00FE5DBC">
        <w:rPr>
          <w:rFonts w:ascii="Times New Roman" w:hAnsi="Times New Roman"/>
          <w:b/>
          <w:bCs/>
          <w:sz w:val="24"/>
          <w:szCs w:val="24"/>
        </w:rPr>
        <w:t xml:space="preserve"> </w:t>
      </w:r>
      <w:r>
        <w:rPr>
          <w:rFonts w:ascii="Times New Roman" w:hAnsi="Times New Roman"/>
          <w:sz w:val="24"/>
          <w:szCs w:val="24"/>
        </w:rPr>
        <w:t>postanowień w sprawie zapoznana się z zebranym materiałem dowodowym,</w:t>
      </w:r>
    </w:p>
    <w:p w14:paraId="772DB7ED" w14:textId="77777777" w:rsidR="003A64FD" w:rsidRPr="005C23AB" w:rsidRDefault="003A64FD" w:rsidP="003A64FD">
      <w:pPr>
        <w:pStyle w:val="Akapitzlist"/>
        <w:numPr>
          <w:ilvl w:val="0"/>
          <w:numId w:val="4"/>
        </w:numPr>
        <w:spacing w:line="259" w:lineRule="auto"/>
        <w:jc w:val="left"/>
        <w:rPr>
          <w:rFonts w:ascii="Times New Roman" w:hAnsi="Times New Roman"/>
          <w:sz w:val="24"/>
          <w:szCs w:val="24"/>
        </w:rPr>
      </w:pPr>
      <w:r w:rsidRPr="005C23AB">
        <w:rPr>
          <w:rFonts w:ascii="Times New Roman" w:hAnsi="Times New Roman"/>
          <w:sz w:val="24"/>
          <w:szCs w:val="24"/>
        </w:rPr>
        <w:t>Bieżące przyjmowanie i analiza informacji podatników,</w:t>
      </w:r>
    </w:p>
    <w:p w14:paraId="2FF5E766" w14:textId="77777777" w:rsidR="003A64FD" w:rsidRPr="005C23AB" w:rsidRDefault="003A64FD" w:rsidP="003A64FD">
      <w:pPr>
        <w:pStyle w:val="Akapitzlist"/>
        <w:numPr>
          <w:ilvl w:val="0"/>
          <w:numId w:val="4"/>
        </w:numPr>
        <w:spacing w:line="259" w:lineRule="auto"/>
        <w:jc w:val="left"/>
        <w:rPr>
          <w:rFonts w:ascii="Times New Roman" w:hAnsi="Times New Roman"/>
          <w:sz w:val="24"/>
          <w:szCs w:val="24"/>
        </w:rPr>
      </w:pPr>
      <w:r w:rsidRPr="005C23AB">
        <w:rPr>
          <w:rFonts w:ascii="Times New Roman" w:hAnsi="Times New Roman"/>
          <w:sz w:val="24"/>
          <w:szCs w:val="24"/>
        </w:rPr>
        <w:t>Sprawdzanie zaświadczeń o figurowaniu w ewidencji podatników podatku od nieruchomości rolnego i leśnego,</w:t>
      </w:r>
    </w:p>
    <w:p w14:paraId="07BB07E7" w14:textId="77777777" w:rsidR="003A64FD" w:rsidRPr="0034608C" w:rsidRDefault="003A64FD" w:rsidP="003A64FD">
      <w:pPr>
        <w:pStyle w:val="Akapitzlist"/>
        <w:numPr>
          <w:ilvl w:val="0"/>
          <w:numId w:val="4"/>
        </w:numPr>
        <w:spacing w:after="160" w:line="259" w:lineRule="auto"/>
        <w:jc w:val="left"/>
      </w:pPr>
      <w:r w:rsidRPr="005C23AB">
        <w:rPr>
          <w:rFonts w:ascii="Times New Roman" w:hAnsi="Times New Roman"/>
          <w:sz w:val="24"/>
          <w:szCs w:val="24"/>
        </w:rPr>
        <w:t>Wprowadzanie zwrotnych potwierdzeń odbioru decyzji</w:t>
      </w:r>
    </w:p>
    <w:p w14:paraId="2D2AE636" w14:textId="77777777" w:rsidR="003A64FD" w:rsidRPr="0034608C" w:rsidRDefault="003A64FD" w:rsidP="003A64FD">
      <w:pPr>
        <w:pStyle w:val="Akapitzlist"/>
        <w:numPr>
          <w:ilvl w:val="0"/>
          <w:numId w:val="4"/>
        </w:numPr>
        <w:spacing w:after="160" w:line="240" w:lineRule="auto"/>
        <w:jc w:val="left"/>
        <w:rPr>
          <w:rFonts w:ascii="Times New Roman" w:hAnsi="Times New Roman"/>
        </w:rPr>
      </w:pPr>
      <w:r w:rsidRPr="0034608C">
        <w:rPr>
          <w:rFonts w:ascii="Times New Roman" w:hAnsi="Times New Roman"/>
        </w:rPr>
        <w:t xml:space="preserve">Wydano </w:t>
      </w:r>
      <w:r w:rsidRPr="0034608C">
        <w:rPr>
          <w:rFonts w:ascii="Times New Roman" w:hAnsi="Times New Roman"/>
          <w:b/>
          <w:bCs/>
        </w:rPr>
        <w:t>6</w:t>
      </w:r>
      <w:r w:rsidRPr="0034608C">
        <w:rPr>
          <w:rFonts w:ascii="Times New Roman" w:hAnsi="Times New Roman"/>
        </w:rPr>
        <w:t xml:space="preserve"> decyzji określających  podatek</w:t>
      </w:r>
      <w:r>
        <w:rPr>
          <w:rFonts w:ascii="Times New Roman" w:hAnsi="Times New Roman"/>
        </w:rPr>
        <w:t xml:space="preserve"> od nieruchomości od osób prawnych,</w:t>
      </w:r>
    </w:p>
    <w:p w14:paraId="61CE6F6B" w14:textId="77777777" w:rsidR="003A64FD" w:rsidRPr="0034608C" w:rsidRDefault="003A64FD" w:rsidP="003A64FD">
      <w:pPr>
        <w:pStyle w:val="Akapitzlist"/>
        <w:numPr>
          <w:ilvl w:val="0"/>
          <w:numId w:val="4"/>
        </w:numPr>
        <w:spacing w:after="160" w:line="240" w:lineRule="auto"/>
        <w:jc w:val="left"/>
        <w:rPr>
          <w:rFonts w:ascii="Times New Roman" w:hAnsi="Times New Roman"/>
        </w:rPr>
      </w:pPr>
      <w:r w:rsidRPr="0034608C">
        <w:rPr>
          <w:rFonts w:ascii="Times New Roman" w:hAnsi="Times New Roman"/>
        </w:rPr>
        <w:t xml:space="preserve">Sprawdzono i przypisano   </w:t>
      </w:r>
      <w:r>
        <w:rPr>
          <w:rFonts w:ascii="Times New Roman" w:hAnsi="Times New Roman"/>
          <w:b/>
          <w:bCs/>
        </w:rPr>
        <w:t>15</w:t>
      </w:r>
      <w:r w:rsidRPr="0034608C">
        <w:rPr>
          <w:rFonts w:ascii="Times New Roman" w:hAnsi="Times New Roman"/>
        </w:rPr>
        <w:t xml:space="preserve"> deklaracji na podatek od nieruchomości,  </w:t>
      </w:r>
      <w:r>
        <w:rPr>
          <w:rFonts w:ascii="Times New Roman" w:hAnsi="Times New Roman"/>
          <w:b/>
          <w:bCs/>
        </w:rPr>
        <w:t>3</w:t>
      </w:r>
      <w:r w:rsidRPr="0034608C">
        <w:rPr>
          <w:rFonts w:ascii="Times New Roman" w:hAnsi="Times New Roman"/>
        </w:rPr>
        <w:t xml:space="preserve"> deklaracj</w:t>
      </w:r>
      <w:r>
        <w:rPr>
          <w:rFonts w:ascii="Times New Roman" w:hAnsi="Times New Roman"/>
        </w:rPr>
        <w:t>e</w:t>
      </w:r>
      <w:r w:rsidRPr="0034608C">
        <w:rPr>
          <w:rFonts w:ascii="Times New Roman" w:hAnsi="Times New Roman"/>
        </w:rPr>
        <w:t xml:space="preserve">  na podatek rolny, </w:t>
      </w:r>
      <w:r>
        <w:rPr>
          <w:rFonts w:ascii="Times New Roman" w:hAnsi="Times New Roman"/>
          <w:b/>
          <w:bCs/>
        </w:rPr>
        <w:t>2</w:t>
      </w:r>
      <w:r w:rsidRPr="0034608C">
        <w:rPr>
          <w:rFonts w:ascii="Times New Roman" w:hAnsi="Times New Roman"/>
        </w:rPr>
        <w:t xml:space="preserve"> deklaracj</w:t>
      </w:r>
      <w:r>
        <w:rPr>
          <w:rFonts w:ascii="Times New Roman" w:hAnsi="Times New Roman"/>
        </w:rPr>
        <w:t>e</w:t>
      </w:r>
      <w:r w:rsidRPr="0034608C">
        <w:rPr>
          <w:rFonts w:ascii="Times New Roman" w:hAnsi="Times New Roman"/>
        </w:rPr>
        <w:t xml:space="preserve"> na podatek leśny na rok 2024,</w:t>
      </w:r>
    </w:p>
    <w:p w14:paraId="479558DA" w14:textId="77777777" w:rsidR="003A64FD" w:rsidRPr="0034608C" w:rsidRDefault="003A64FD" w:rsidP="003A64FD">
      <w:pPr>
        <w:pStyle w:val="Akapitzlist"/>
        <w:numPr>
          <w:ilvl w:val="0"/>
          <w:numId w:val="4"/>
        </w:numPr>
        <w:spacing w:after="160" w:line="240" w:lineRule="auto"/>
        <w:jc w:val="left"/>
        <w:rPr>
          <w:rFonts w:ascii="Times New Roman" w:hAnsi="Times New Roman"/>
        </w:rPr>
      </w:pPr>
      <w:r w:rsidRPr="0034608C">
        <w:rPr>
          <w:rFonts w:ascii="Times New Roman" w:hAnsi="Times New Roman"/>
        </w:rPr>
        <w:t xml:space="preserve">Wysłano </w:t>
      </w:r>
      <w:r>
        <w:rPr>
          <w:rFonts w:ascii="Times New Roman" w:hAnsi="Times New Roman"/>
          <w:b/>
          <w:bCs/>
        </w:rPr>
        <w:t>17</w:t>
      </w:r>
      <w:r w:rsidRPr="0034608C">
        <w:rPr>
          <w:rFonts w:ascii="Times New Roman" w:hAnsi="Times New Roman"/>
          <w:b/>
          <w:bCs/>
        </w:rPr>
        <w:t xml:space="preserve"> </w:t>
      </w:r>
      <w:r w:rsidRPr="0034608C">
        <w:rPr>
          <w:rFonts w:ascii="Times New Roman" w:hAnsi="Times New Roman"/>
        </w:rPr>
        <w:t>wezwań do przedłożenia deklaracji na podatek  od nieruchomości.</w:t>
      </w:r>
    </w:p>
    <w:p w14:paraId="477E7C23" w14:textId="77777777" w:rsidR="003A64FD" w:rsidRPr="0034608C" w:rsidRDefault="003A64FD" w:rsidP="003A64FD">
      <w:pPr>
        <w:pStyle w:val="Akapitzlist"/>
        <w:numPr>
          <w:ilvl w:val="0"/>
          <w:numId w:val="4"/>
        </w:numPr>
        <w:spacing w:after="160" w:line="240" w:lineRule="auto"/>
        <w:jc w:val="left"/>
        <w:rPr>
          <w:rFonts w:ascii="Times New Roman" w:hAnsi="Times New Roman"/>
        </w:rPr>
      </w:pPr>
      <w:r w:rsidRPr="0034608C">
        <w:rPr>
          <w:rFonts w:ascii="Times New Roman" w:hAnsi="Times New Roman"/>
        </w:rPr>
        <w:t xml:space="preserve">Wszczęto </w:t>
      </w:r>
      <w:r>
        <w:rPr>
          <w:rFonts w:ascii="Times New Roman" w:hAnsi="Times New Roman"/>
          <w:b/>
          <w:bCs/>
        </w:rPr>
        <w:t>7</w:t>
      </w:r>
      <w:r w:rsidRPr="0034608C">
        <w:rPr>
          <w:rFonts w:ascii="Times New Roman" w:hAnsi="Times New Roman"/>
        </w:rPr>
        <w:t xml:space="preserve"> postępowa</w:t>
      </w:r>
      <w:r>
        <w:rPr>
          <w:rFonts w:ascii="Times New Roman" w:hAnsi="Times New Roman"/>
        </w:rPr>
        <w:t>ń</w:t>
      </w:r>
      <w:r w:rsidRPr="0034608C">
        <w:rPr>
          <w:rFonts w:ascii="Times New Roman" w:hAnsi="Times New Roman"/>
        </w:rPr>
        <w:t xml:space="preserve"> w sprawie określenia wysokości zobowiązania podatkowego w podatku od nieruchomości.</w:t>
      </w:r>
    </w:p>
    <w:p w14:paraId="5A6D157E" w14:textId="77777777" w:rsidR="003A64FD" w:rsidRPr="007E259B" w:rsidRDefault="003A64FD" w:rsidP="003A64FD">
      <w:pPr>
        <w:pStyle w:val="Akapitzlist"/>
        <w:numPr>
          <w:ilvl w:val="0"/>
          <w:numId w:val="4"/>
        </w:numPr>
        <w:spacing w:after="160" w:line="259" w:lineRule="auto"/>
        <w:jc w:val="left"/>
      </w:pPr>
      <w:r>
        <w:rPr>
          <w:rFonts w:ascii="Times New Roman" w:hAnsi="Times New Roman"/>
        </w:rPr>
        <w:t xml:space="preserve">Zweryfikowano </w:t>
      </w:r>
      <w:r>
        <w:rPr>
          <w:rFonts w:ascii="Times New Roman" w:hAnsi="Times New Roman"/>
          <w:b/>
          <w:bCs/>
        </w:rPr>
        <w:t>124</w:t>
      </w:r>
      <w:r>
        <w:rPr>
          <w:rFonts w:ascii="Times New Roman" w:hAnsi="Times New Roman"/>
        </w:rPr>
        <w:t xml:space="preserve"> zmiany w  danych z ewidencji gruntów i budynków.</w:t>
      </w:r>
    </w:p>
    <w:p w14:paraId="25DE6741" w14:textId="77777777" w:rsidR="003A64FD" w:rsidRPr="007E259B" w:rsidRDefault="003A64FD" w:rsidP="003A64FD">
      <w:pPr>
        <w:pStyle w:val="Akapitzlist"/>
        <w:numPr>
          <w:ilvl w:val="0"/>
          <w:numId w:val="4"/>
        </w:numPr>
        <w:spacing w:line="240" w:lineRule="auto"/>
        <w:jc w:val="left"/>
        <w:rPr>
          <w:rFonts w:ascii="Times New Roman" w:hAnsi="Times New Roman"/>
        </w:rPr>
      </w:pPr>
      <w:r w:rsidRPr="007E259B">
        <w:rPr>
          <w:rFonts w:ascii="Times New Roman" w:hAnsi="Times New Roman"/>
        </w:rPr>
        <w:t>Księgowanie wpłat bezgotówkowych od osób fizycznych i od  osób prawnych,</w:t>
      </w:r>
    </w:p>
    <w:p w14:paraId="602BF257" w14:textId="77777777" w:rsidR="003A64FD" w:rsidRPr="007E259B" w:rsidRDefault="003A64FD" w:rsidP="003A64FD">
      <w:pPr>
        <w:pStyle w:val="Akapitzlist"/>
        <w:numPr>
          <w:ilvl w:val="0"/>
          <w:numId w:val="4"/>
        </w:numPr>
        <w:spacing w:line="240" w:lineRule="auto"/>
        <w:jc w:val="left"/>
        <w:rPr>
          <w:rFonts w:ascii="Times New Roman" w:hAnsi="Times New Roman"/>
        </w:rPr>
      </w:pPr>
      <w:r w:rsidRPr="007E259B">
        <w:rPr>
          <w:rFonts w:ascii="Times New Roman" w:hAnsi="Times New Roman"/>
        </w:rPr>
        <w:t xml:space="preserve">Sporządzono i wysłano  </w:t>
      </w:r>
      <w:r>
        <w:rPr>
          <w:rFonts w:ascii="Times New Roman" w:hAnsi="Times New Roman"/>
          <w:b/>
          <w:bCs/>
        </w:rPr>
        <w:t>108</w:t>
      </w:r>
      <w:r w:rsidRPr="007E259B">
        <w:rPr>
          <w:rFonts w:ascii="Times New Roman" w:hAnsi="Times New Roman"/>
          <w:b/>
          <w:bCs/>
        </w:rPr>
        <w:t xml:space="preserve"> </w:t>
      </w:r>
      <w:r w:rsidRPr="007E259B">
        <w:rPr>
          <w:rFonts w:ascii="Times New Roman" w:hAnsi="Times New Roman"/>
        </w:rPr>
        <w:t xml:space="preserve">  upomnień  z tytułu  podatku od nieruchomości od osób prawnych,  </w:t>
      </w:r>
    </w:p>
    <w:p w14:paraId="10FCE99F" w14:textId="77777777" w:rsidR="003A64FD" w:rsidRDefault="003A64FD" w:rsidP="003A64FD">
      <w:pPr>
        <w:pStyle w:val="Akapitzlist"/>
        <w:numPr>
          <w:ilvl w:val="0"/>
          <w:numId w:val="4"/>
        </w:numPr>
        <w:spacing w:line="240" w:lineRule="auto"/>
        <w:jc w:val="left"/>
        <w:rPr>
          <w:rFonts w:ascii="Times New Roman" w:hAnsi="Times New Roman"/>
        </w:rPr>
      </w:pPr>
      <w:r w:rsidRPr="007E259B">
        <w:rPr>
          <w:rFonts w:ascii="Times New Roman" w:hAnsi="Times New Roman"/>
        </w:rPr>
        <w:t xml:space="preserve">Sporządzono </w:t>
      </w:r>
      <w:r>
        <w:rPr>
          <w:rFonts w:ascii="Times New Roman" w:hAnsi="Times New Roman"/>
          <w:b/>
          <w:bCs/>
        </w:rPr>
        <w:t>243</w:t>
      </w:r>
      <w:r w:rsidRPr="007E259B">
        <w:rPr>
          <w:rFonts w:ascii="Times New Roman" w:hAnsi="Times New Roman"/>
        </w:rPr>
        <w:t xml:space="preserve"> upomnień tytułu  podatku od nieruchomości od osób</w:t>
      </w:r>
      <w:r w:rsidRPr="007E259B">
        <w:rPr>
          <w:rFonts w:ascii="Times New Roman" w:hAnsi="Times New Roman"/>
          <w:b/>
        </w:rPr>
        <w:t xml:space="preserve"> </w:t>
      </w:r>
      <w:r w:rsidRPr="007E259B">
        <w:rPr>
          <w:rFonts w:ascii="Times New Roman" w:hAnsi="Times New Roman"/>
        </w:rPr>
        <w:t xml:space="preserve">fizycznych,  </w:t>
      </w:r>
    </w:p>
    <w:p w14:paraId="519B2F75" w14:textId="77777777" w:rsidR="003A64FD" w:rsidRPr="007E259B" w:rsidRDefault="003A64FD" w:rsidP="003A64FD">
      <w:pPr>
        <w:pStyle w:val="Akapitzlist"/>
        <w:numPr>
          <w:ilvl w:val="0"/>
          <w:numId w:val="4"/>
        </w:numPr>
        <w:spacing w:line="240" w:lineRule="auto"/>
        <w:jc w:val="left"/>
        <w:rPr>
          <w:rFonts w:ascii="Times New Roman" w:hAnsi="Times New Roman"/>
        </w:rPr>
      </w:pPr>
      <w:r w:rsidRPr="00111B17">
        <w:rPr>
          <w:rFonts w:ascii="Times New Roman" w:hAnsi="Times New Roman"/>
        </w:rPr>
        <w:t xml:space="preserve">Sporządzono </w:t>
      </w:r>
      <w:r>
        <w:rPr>
          <w:rFonts w:ascii="Times New Roman" w:hAnsi="Times New Roman"/>
        </w:rPr>
        <w:t>2</w:t>
      </w:r>
      <w:r w:rsidRPr="00111B17">
        <w:rPr>
          <w:rFonts w:ascii="Times New Roman" w:hAnsi="Times New Roman"/>
        </w:rPr>
        <w:t xml:space="preserve">  tytuł</w:t>
      </w:r>
      <w:r>
        <w:rPr>
          <w:rFonts w:ascii="Times New Roman" w:hAnsi="Times New Roman"/>
        </w:rPr>
        <w:t>y</w:t>
      </w:r>
      <w:r w:rsidRPr="00111B17">
        <w:rPr>
          <w:rFonts w:ascii="Times New Roman" w:hAnsi="Times New Roman"/>
        </w:rPr>
        <w:t xml:space="preserve"> wykonawcz</w:t>
      </w:r>
      <w:r>
        <w:rPr>
          <w:rFonts w:ascii="Times New Roman" w:hAnsi="Times New Roman"/>
        </w:rPr>
        <w:t>e</w:t>
      </w:r>
      <w:r w:rsidRPr="00111B17">
        <w:rPr>
          <w:rFonts w:ascii="Times New Roman" w:hAnsi="Times New Roman"/>
        </w:rPr>
        <w:t xml:space="preserve">   do Urzędów Skarbowych z tytułu podatku od nieruchomości od osób </w:t>
      </w:r>
      <w:r>
        <w:rPr>
          <w:rFonts w:ascii="Times New Roman" w:hAnsi="Times New Roman"/>
        </w:rPr>
        <w:t>fizycznych,</w:t>
      </w:r>
    </w:p>
    <w:p w14:paraId="49788C45" w14:textId="77777777" w:rsidR="003A64FD" w:rsidRPr="007E259B" w:rsidRDefault="003A64FD" w:rsidP="003A64FD">
      <w:pPr>
        <w:pStyle w:val="Akapitzlist"/>
        <w:numPr>
          <w:ilvl w:val="0"/>
          <w:numId w:val="4"/>
        </w:numPr>
        <w:spacing w:line="240" w:lineRule="auto"/>
        <w:jc w:val="left"/>
        <w:rPr>
          <w:rFonts w:ascii="Times New Roman" w:hAnsi="Times New Roman"/>
        </w:rPr>
      </w:pPr>
      <w:bookmarkStart w:id="17" w:name="_Hlk172100976"/>
      <w:r w:rsidRPr="007E259B">
        <w:rPr>
          <w:rFonts w:ascii="Times New Roman" w:hAnsi="Times New Roman"/>
        </w:rPr>
        <w:t xml:space="preserve">Sporządzono </w:t>
      </w:r>
      <w:r>
        <w:rPr>
          <w:rFonts w:ascii="Times New Roman" w:hAnsi="Times New Roman"/>
          <w:b/>
          <w:bCs/>
        </w:rPr>
        <w:t>11</w:t>
      </w:r>
      <w:r w:rsidRPr="007E259B">
        <w:rPr>
          <w:rFonts w:ascii="Times New Roman" w:hAnsi="Times New Roman"/>
        </w:rPr>
        <w:t xml:space="preserve">  tytułów wykonawczych   do Urzędów Skarbowych z tytułu podatku od nieruchomości od osób </w:t>
      </w:r>
      <w:r>
        <w:rPr>
          <w:rFonts w:ascii="Times New Roman" w:hAnsi="Times New Roman"/>
        </w:rPr>
        <w:t>prawnych</w:t>
      </w:r>
      <w:bookmarkEnd w:id="17"/>
      <w:r>
        <w:rPr>
          <w:rFonts w:ascii="Times New Roman" w:hAnsi="Times New Roman"/>
        </w:rPr>
        <w:t>,</w:t>
      </w:r>
    </w:p>
    <w:p w14:paraId="30AA1B11" w14:textId="77777777" w:rsidR="003A64FD" w:rsidRPr="00CD24F3" w:rsidRDefault="003A64FD" w:rsidP="003A64FD">
      <w:pPr>
        <w:pStyle w:val="Akapitzlist"/>
        <w:numPr>
          <w:ilvl w:val="0"/>
          <w:numId w:val="4"/>
        </w:numPr>
        <w:spacing w:line="240" w:lineRule="auto"/>
        <w:jc w:val="left"/>
        <w:rPr>
          <w:rFonts w:ascii="Times New Roman" w:hAnsi="Times New Roman"/>
        </w:rPr>
      </w:pPr>
      <w:r w:rsidRPr="007E259B">
        <w:rPr>
          <w:rFonts w:ascii="Times New Roman" w:hAnsi="Times New Roman"/>
        </w:rPr>
        <w:t xml:space="preserve">Prowadzenie postępowań w sprawie zwrotu nadpłat z tytułu podatku od nieruchomości od  osób fizycznych oraz od osób prawnych, </w:t>
      </w:r>
    </w:p>
    <w:p w14:paraId="08DD3984" w14:textId="77777777" w:rsidR="003A64FD" w:rsidRPr="007E259B" w:rsidRDefault="003A64FD" w:rsidP="003A64FD">
      <w:pPr>
        <w:pStyle w:val="Akapitzlist"/>
        <w:numPr>
          <w:ilvl w:val="0"/>
          <w:numId w:val="4"/>
        </w:numPr>
        <w:spacing w:line="240" w:lineRule="auto"/>
        <w:jc w:val="left"/>
        <w:rPr>
          <w:rFonts w:ascii="Times New Roman" w:hAnsi="Times New Roman"/>
        </w:rPr>
      </w:pPr>
      <w:r w:rsidRPr="007E259B">
        <w:rPr>
          <w:rFonts w:ascii="Times New Roman" w:hAnsi="Times New Roman"/>
        </w:rPr>
        <w:t>Sporządzono  miesięczne sprawozdanie Rb-27 s w zakresie podatków i opłat  za maj  2024 r.</w:t>
      </w:r>
    </w:p>
    <w:p w14:paraId="7C1930D7" w14:textId="77777777" w:rsidR="003A64FD" w:rsidRDefault="003A64FD" w:rsidP="003A64FD">
      <w:pPr>
        <w:pStyle w:val="Akapitzlist"/>
        <w:numPr>
          <w:ilvl w:val="0"/>
          <w:numId w:val="3"/>
        </w:numPr>
        <w:spacing w:after="160" w:line="240" w:lineRule="auto"/>
        <w:jc w:val="left"/>
        <w:rPr>
          <w:rFonts w:ascii="Times New Roman" w:hAnsi="Times New Roman"/>
          <w:b/>
          <w:bCs/>
        </w:rPr>
      </w:pPr>
      <w:r>
        <w:rPr>
          <w:rFonts w:ascii="Times New Roman" w:hAnsi="Times New Roman"/>
          <w:b/>
          <w:bCs/>
        </w:rPr>
        <w:t xml:space="preserve">PODATEK OD SRODKÓW TRANSPORTOWYCH </w:t>
      </w:r>
    </w:p>
    <w:p w14:paraId="09C4A82C" w14:textId="77777777" w:rsidR="003A64FD" w:rsidRPr="007600F3" w:rsidRDefault="003A64FD" w:rsidP="003A64FD">
      <w:pPr>
        <w:pStyle w:val="Akapitzlist"/>
        <w:numPr>
          <w:ilvl w:val="0"/>
          <w:numId w:val="5"/>
        </w:numPr>
        <w:spacing w:line="240" w:lineRule="auto"/>
        <w:jc w:val="left"/>
        <w:rPr>
          <w:rFonts w:ascii="Times New Roman" w:hAnsi="Times New Roman"/>
        </w:rPr>
      </w:pPr>
      <w:r w:rsidRPr="007600F3">
        <w:rPr>
          <w:rFonts w:ascii="Times New Roman" w:hAnsi="Times New Roman"/>
        </w:rPr>
        <w:t>Bieżące przyjmowanie i analiza deklaracji podatkowych na rok 2024 oraz przypisywanie na kontach poszczególnych podatników,</w:t>
      </w:r>
    </w:p>
    <w:p w14:paraId="58745ED9" w14:textId="77777777" w:rsidR="003A64FD" w:rsidRPr="007600F3" w:rsidRDefault="003A64FD" w:rsidP="003A64FD">
      <w:pPr>
        <w:pStyle w:val="Akapitzlist"/>
        <w:numPr>
          <w:ilvl w:val="0"/>
          <w:numId w:val="5"/>
        </w:numPr>
        <w:spacing w:line="240" w:lineRule="auto"/>
        <w:jc w:val="left"/>
        <w:rPr>
          <w:rFonts w:ascii="Times New Roman" w:hAnsi="Times New Roman"/>
        </w:rPr>
      </w:pPr>
      <w:r w:rsidRPr="007600F3">
        <w:rPr>
          <w:rFonts w:ascii="Times New Roman" w:hAnsi="Times New Roman"/>
        </w:rPr>
        <w:t xml:space="preserve">Wysłano </w:t>
      </w:r>
      <w:r>
        <w:rPr>
          <w:rFonts w:ascii="Times New Roman" w:hAnsi="Times New Roman"/>
          <w:b/>
          <w:bCs/>
        </w:rPr>
        <w:t>7</w:t>
      </w:r>
      <w:r w:rsidRPr="007600F3">
        <w:rPr>
          <w:rFonts w:ascii="Times New Roman" w:hAnsi="Times New Roman"/>
        </w:rPr>
        <w:t xml:space="preserve"> wezwań do złożenia deklaracji podatkowej,</w:t>
      </w:r>
    </w:p>
    <w:p w14:paraId="036793E3" w14:textId="77777777" w:rsidR="003A64FD" w:rsidRPr="007600F3" w:rsidRDefault="003A64FD" w:rsidP="003A64FD">
      <w:pPr>
        <w:pStyle w:val="Akapitzlist"/>
        <w:numPr>
          <w:ilvl w:val="0"/>
          <w:numId w:val="5"/>
        </w:numPr>
        <w:spacing w:line="240" w:lineRule="auto"/>
        <w:jc w:val="left"/>
        <w:rPr>
          <w:rFonts w:ascii="Times New Roman" w:hAnsi="Times New Roman"/>
        </w:rPr>
      </w:pPr>
      <w:r w:rsidRPr="007600F3">
        <w:rPr>
          <w:rFonts w:ascii="Times New Roman" w:hAnsi="Times New Roman"/>
        </w:rPr>
        <w:t>Wydano  1 postanowie</w:t>
      </w:r>
      <w:r>
        <w:rPr>
          <w:rFonts w:ascii="Times New Roman" w:hAnsi="Times New Roman"/>
        </w:rPr>
        <w:t>nie</w:t>
      </w:r>
      <w:r w:rsidRPr="007600F3">
        <w:rPr>
          <w:rFonts w:ascii="Times New Roman" w:hAnsi="Times New Roman"/>
        </w:rPr>
        <w:t xml:space="preserve"> o wszczęciu postępowania,</w:t>
      </w:r>
    </w:p>
    <w:p w14:paraId="37A111E7" w14:textId="77777777" w:rsidR="003A64FD" w:rsidRPr="007600F3" w:rsidRDefault="003A64FD" w:rsidP="003A64FD">
      <w:pPr>
        <w:pStyle w:val="Akapitzlist"/>
        <w:numPr>
          <w:ilvl w:val="0"/>
          <w:numId w:val="5"/>
        </w:numPr>
        <w:spacing w:line="240" w:lineRule="auto"/>
        <w:jc w:val="left"/>
        <w:rPr>
          <w:rFonts w:ascii="Times New Roman" w:hAnsi="Times New Roman"/>
        </w:rPr>
      </w:pPr>
      <w:r w:rsidRPr="007600F3">
        <w:rPr>
          <w:rFonts w:ascii="Times New Roman" w:hAnsi="Times New Roman"/>
        </w:rPr>
        <w:t>Wydano 1  postanowie</w:t>
      </w:r>
      <w:r>
        <w:rPr>
          <w:rFonts w:ascii="Times New Roman" w:hAnsi="Times New Roman"/>
        </w:rPr>
        <w:t>nie</w:t>
      </w:r>
      <w:r w:rsidRPr="007600F3">
        <w:rPr>
          <w:rFonts w:ascii="Times New Roman" w:hAnsi="Times New Roman"/>
        </w:rPr>
        <w:t xml:space="preserve">  (7-dniowy termin),</w:t>
      </w:r>
    </w:p>
    <w:p w14:paraId="3938ABBA" w14:textId="77777777" w:rsidR="003A64FD" w:rsidRPr="007600F3" w:rsidRDefault="003A64FD" w:rsidP="003A64FD">
      <w:pPr>
        <w:pStyle w:val="Akapitzlist"/>
        <w:numPr>
          <w:ilvl w:val="0"/>
          <w:numId w:val="5"/>
        </w:numPr>
        <w:spacing w:line="240" w:lineRule="auto"/>
        <w:jc w:val="left"/>
        <w:rPr>
          <w:rFonts w:ascii="Times New Roman" w:hAnsi="Times New Roman"/>
        </w:rPr>
      </w:pPr>
      <w:r w:rsidRPr="007600F3">
        <w:rPr>
          <w:rFonts w:ascii="Times New Roman" w:hAnsi="Times New Roman"/>
        </w:rPr>
        <w:t>Wydano 4 decyzj</w:t>
      </w:r>
      <w:r>
        <w:rPr>
          <w:rFonts w:ascii="Times New Roman" w:hAnsi="Times New Roman"/>
        </w:rPr>
        <w:t>e</w:t>
      </w:r>
      <w:r w:rsidRPr="007600F3">
        <w:rPr>
          <w:rFonts w:ascii="Times New Roman" w:hAnsi="Times New Roman"/>
        </w:rPr>
        <w:t xml:space="preserve"> określając</w:t>
      </w:r>
      <w:r>
        <w:rPr>
          <w:rFonts w:ascii="Times New Roman" w:hAnsi="Times New Roman"/>
        </w:rPr>
        <w:t xml:space="preserve">e </w:t>
      </w:r>
      <w:r w:rsidRPr="007600F3">
        <w:rPr>
          <w:rFonts w:ascii="Times New Roman" w:hAnsi="Times New Roman"/>
        </w:rPr>
        <w:t>podatek.</w:t>
      </w:r>
    </w:p>
    <w:p w14:paraId="4E20CC1F" w14:textId="77777777" w:rsidR="003A64FD" w:rsidRPr="007600F3" w:rsidRDefault="003A64FD" w:rsidP="003A64FD">
      <w:pPr>
        <w:pStyle w:val="Akapitzlist"/>
        <w:numPr>
          <w:ilvl w:val="0"/>
          <w:numId w:val="5"/>
        </w:numPr>
        <w:spacing w:line="240" w:lineRule="auto"/>
        <w:jc w:val="left"/>
        <w:rPr>
          <w:rFonts w:ascii="Times New Roman" w:hAnsi="Times New Roman"/>
        </w:rPr>
      </w:pPr>
      <w:r w:rsidRPr="007600F3">
        <w:rPr>
          <w:rFonts w:ascii="Times New Roman" w:hAnsi="Times New Roman"/>
        </w:rPr>
        <w:t xml:space="preserve">Wydano </w:t>
      </w:r>
      <w:r w:rsidRPr="007600F3">
        <w:rPr>
          <w:rFonts w:ascii="Times New Roman" w:hAnsi="Times New Roman"/>
          <w:b/>
          <w:bCs/>
        </w:rPr>
        <w:t xml:space="preserve">2 </w:t>
      </w:r>
      <w:r w:rsidRPr="007600F3">
        <w:rPr>
          <w:rFonts w:ascii="Times New Roman" w:hAnsi="Times New Roman"/>
        </w:rPr>
        <w:t>decyzje o umorzeniu postępowania,</w:t>
      </w:r>
    </w:p>
    <w:p w14:paraId="5B439B06" w14:textId="77777777" w:rsidR="003A64FD" w:rsidRPr="00CA5E1A" w:rsidRDefault="003A64FD" w:rsidP="003A64FD">
      <w:pPr>
        <w:pStyle w:val="Akapitzlist"/>
        <w:numPr>
          <w:ilvl w:val="0"/>
          <w:numId w:val="5"/>
        </w:numPr>
        <w:spacing w:after="160" w:line="259" w:lineRule="auto"/>
        <w:jc w:val="left"/>
      </w:pPr>
      <w:r>
        <w:rPr>
          <w:rFonts w:ascii="Times New Roman" w:hAnsi="Times New Roman"/>
        </w:rPr>
        <w:t xml:space="preserve">Wystawiono </w:t>
      </w:r>
      <w:r>
        <w:rPr>
          <w:rFonts w:ascii="Times New Roman" w:hAnsi="Times New Roman"/>
          <w:b/>
          <w:bCs/>
        </w:rPr>
        <w:t>4</w:t>
      </w:r>
      <w:r>
        <w:rPr>
          <w:rFonts w:ascii="Times New Roman" w:hAnsi="Times New Roman"/>
        </w:rPr>
        <w:t xml:space="preserve"> metryczki sprawy.</w:t>
      </w:r>
    </w:p>
    <w:p w14:paraId="338B1C66" w14:textId="77777777" w:rsidR="003A64FD" w:rsidRPr="00EA0BD5" w:rsidRDefault="003A64FD" w:rsidP="003A64FD">
      <w:pPr>
        <w:pStyle w:val="Akapitzlist"/>
        <w:numPr>
          <w:ilvl w:val="0"/>
          <w:numId w:val="3"/>
        </w:numPr>
        <w:spacing w:after="160" w:line="259" w:lineRule="auto"/>
        <w:jc w:val="left"/>
      </w:pPr>
      <w:r w:rsidRPr="00BB28CF">
        <w:rPr>
          <w:rFonts w:ascii="Times New Roman" w:hAnsi="Times New Roman"/>
          <w:b/>
          <w:bCs/>
        </w:rPr>
        <w:t xml:space="preserve">OPŁATA ZA GOSPODAROWANIE ODPADAMI KOMUNALNYMI  </w:t>
      </w:r>
      <w:r w:rsidRPr="00EA0BD5">
        <w:rPr>
          <w:rFonts w:ascii="Times New Roman" w:hAnsi="Times New Roman"/>
        </w:rPr>
        <w:t>(księgowość)</w:t>
      </w:r>
    </w:p>
    <w:p w14:paraId="2F8C8D8F" w14:textId="77777777" w:rsidR="003A64FD" w:rsidRPr="00BB28CF" w:rsidRDefault="003A64FD" w:rsidP="003A64FD">
      <w:pPr>
        <w:pStyle w:val="Akapitzlist"/>
        <w:numPr>
          <w:ilvl w:val="0"/>
          <w:numId w:val="6"/>
        </w:numPr>
        <w:spacing w:line="240" w:lineRule="auto"/>
        <w:jc w:val="left"/>
        <w:rPr>
          <w:rFonts w:ascii="Times New Roman" w:hAnsi="Times New Roman"/>
        </w:rPr>
      </w:pPr>
      <w:r w:rsidRPr="00BB28CF">
        <w:rPr>
          <w:rFonts w:ascii="Times New Roman" w:hAnsi="Times New Roman"/>
        </w:rPr>
        <w:t xml:space="preserve"> Wprowadzono </w:t>
      </w:r>
      <w:r>
        <w:rPr>
          <w:rFonts w:ascii="Times New Roman" w:hAnsi="Times New Roman"/>
          <w:b/>
          <w:bCs/>
        </w:rPr>
        <w:t>96</w:t>
      </w:r>
      <w:r w:rsidRPr="00BB28CF">
        <w:rPr>
          <w:rFonts w:ascii="Times New Roman" w:hAnsi="Times New Roman"/>
          <w:b/>
          <w:bCs/>
        </w:rPr>
        <w:t xml:space="preserve"> </w:t>
      </w:r>
      <w:r w:rsidRPr="00BB28CF">
        <w:rPr>
          <w:rFonts w:ascii="Times New Roman" w:hAnsi="Times New Roman"/>
        </w:rPr>
        <w:t>wniosków dotyczących wykonania dodatkowych usług w zakresie gospodarowania odpadami komunalnymi,</w:t>
      </w:r>
    </w:p>
    <w:p w14:paraId="3E1F6152" w14:textId="77777777" w:rsidR="003A64FD" w:rsidRPr="00BB28CF" w:rsidRDefault="003A64FD" w:rsidP="003A64FD">
      <w:pPr>
        <w:pStyle w:val="Akapitzlist"/>
        <w:numPr>
          <w:ilvl w:val="0"/>
          <w:numId w:val="6"/>
        </w:numPr>
        <w:spacing w:line="240" w:lineRule="auto"/>
        <w:jc w:val="left"/>
        <w:rPr>
          <w:rFonts w:ascii="Times New Roman" w:hAnsi="Times New Roman"/>
        </w:rPr>
      </w:pPr>
      <w:r w:rsidRPr="00BB28CF">
        <w:rPr>
          <w:rFonts w:ascii="Times New Roman" w:hAnsi="Times New Roman"/>
        </w:rPr>
        <w:t>Bieżące księgowani wpłat,</w:t>
      </w:r>
    </w:p>
    <w:p w14:paraId="54E54D5F" w14:textId="77777777" w:rsidR="003A64FD" w:rsidRPr="00BB28CF" w:rsidRDefault="003A64FD" w:rsidP="003A64FD">
      <w:pPr>
        <w:pStyle w:val="Akapitzlist"/>
        <w:numPr>
          <w:ilvl w:val="0"/>
          <w:numId w:val="6"/>
        </w:numPr>
        <w:spacing w:line="240" w:lineRule="auto"/>
        <w:jc w:val="left"/>
        <w:rPr>
          <w:rFonts w:ascii="Times New Roman" w:hAnsi="Times New Roman"/>
        </w:rPr>
      </w:pPr>
      <w:r w:rsidRPr="00BB28CF">
        <w:rPr>
          <w:rFonts w:ascii="Times New Roman" w:hAnsi="Times New Roman"/>
        </w:rPr>
        <w:t xml:space="preserve">Sporządzono i wysłano </w:t>
      </w:r>
      <w:r>
        <w:rPr>
          <w:rFonts w:ascii="Times New Roman" w:hAnsi="Times New Roman"/>
          <w:b/>
          <w:bCs/>
        </w:rPr>
        <w:t>162</w:t>
      </w:r>
      <w:r w:rsidRPr="00BB28CF">
        <w:rPr>
          <w:rFonts w:ascii="Times New Roman" w:hAnsi="Times New Roman"/>
          <w:b/>
          <w:bCs/>
        </w:rPr>
        <w:t xml:space="preserve"> </w:t>
      </w:r>
      <w:r w:rsidRPr="00BB28CF">
        <w:rPr>
          <w:rFonts w:ascii="Times New Roman" w:hAnsi="Times New Roman"/>
        </w:rPr>
        <w:t>upomnie</w:t>
      </w:r>
      <w:r>
        <w:rPr>
          <w:rFonts w:ascii="Times New Roman" w:hAnsi="Times New Roman"/>
        </w:rPr>
        <w:t>nia.</w:t>
      </w:r>
    </w:p>
    <w:p w14:paraId="7BD61365" w14:textId="77777777" w:rsidR="003A64FD" w:rsidRPr="00BB28CF" w:rsidRDefault="003A64FD" w:rsidP="003A64FD">
      <w:pPr>
        <w:pStyle w:val="Akapitzlist"/>
        <w:numPr>
          <w:ilvl w:val="0"/>
          <w:numId w:val="6"/>
        </w:numPr>
        <w:spacing w:line="240" w:lineRule="auto"/>
        <w:jc w:val="left"/>
        <w:rPr>
          <w:rFonts w:ascii="Times New Roman" w:hAnsi="Times New Roman"/>
        </w:rPr>
      </w:pPr>
      <w:r w:rsidRPr="00BB28CF">
        <w:rPr>
          <w:rFonts w:ascii="Times New Roman" w:hAnsi="Times New Roman"/>
        </w:rPr>
        <w:t xml:space="preserve">Sporządzono i wysłano </w:t>
      </w:r>
      <w:r>
        <w:rPr>
          <w:rFonts w:ascii="Times New Roman" w:hAnsi="Times New Roman"/>
          <w:b/>
          <w:bCs/>
        </w:rPr>
        <w:t>5</w:t>
      </w:r>
      <w:r w:rsidRPr="00BB28CF">
        <w:rPr>
          <w:rFonts w:ascii="Times New Roman" w:hAnsi="Times New Roman"/>
          <w:b/>
          <w:bCs/>
        </w:rPr>
        <w:t xml:space="preserve"> </w:t>
      </w:r>
      <w:r w:rsidRPr="00BB28CF">
        <w:rPr>
          <w:rFonts w:ascii="Times New Roman" w:hAnsi="Times New Roman"/>
        </w:rPr>
        <w:t>tytułów  wykonawcze do Urzędów Skarbowych,</w:t>
      </w:r>
    </w:p>
    <w:p w14:paraId="5EB2FA62" w14:textId="77777777" w:rsidR="003A64FD" w:rsidRPr="00BB28CF" w:rsidRDefault="003A64FD" w:rsidP="003A64FD">
      <w:pPr>
        <w:pStyle w:val="Akapitzlist"/>
        <w:numPr>
          <w:ilvl w:val="0"/>
          <w:numId w:val="6"/>
        </w:numPr>
        <w:spacing w:line="240" w:lineRule="auto"/>
        <w:jc w:val="left"/>
        <w:rPr>
          <w:rFonts w:ascii="Times New Roman" w:hAnsi="Times New Roman"/>
        </w:rPr>
      </w:pPr>
      <w:r w:rsidRPr="00BB28CF">
        <w:rPr>
          <w:rFonts w:ascii="Times New Roman" w:hAnsi="Times New Roman"/>
        </w:rPr>
        <w:t xml:space="preserve">Prowadzono </w:t>
      </w:r>
      <w:r>
        <w:rPr>
          <w:rFonts w:ascii="Times New Roman" w:hAnsi="Times New Roman"/>
          <w:b/>
          <w:bCs/>
        </w:rPr>
        <w:t>1</w:t>
      </w:r>
      <w:r w:rsidRPr="00BB28CF">
        <w:rPr>
          <w:rFonts w:ascii="Times New Roman" w:hAnsi="Times New Roman"/>
          <w:b/>
          <w:bCs/>
        </w:rPr>
        <w:t xml:space="preserve"> </w:t>
      </w:r>
      <w:r w:rsidRPr="00BB28CF">
        <w:rPr>
          <w:rFonts w:ascii="Times New Roman" w:hAnsi="Times New Roman"/>
        </w:rPr>
        <w:t>postępowania o zaliczeniu nadpłaty,</w:t>
      </w:r>
    </w:p>
    <w:p w14:paraId="133C62A3" w14:textId="77777777" w:rsidR="003A64FD" w:rsidRPr="00BB28CF" w:rsidRDefault="003A64FD" w:rsidP="003A64FD">
      <w:pPr>
        <w:pStyle w:val="Akapitzlist"/>
        <w:numPr>
          <w:ilvl w:val="0"/>
          <w:numId w:val="6"/>
        </w:numPr>
        <w:spacing w:line="240" w:lineRule="auto"/>
        <w:jc w:val="left"/>
        <w:rPr>
          <w:rFonts w:ascii="Times New Roman" w:hAnsi="Times New Roman"/>
        </w:rPr>
      </w:pPr>
      <w:r w:rsidRPr="00BB28CF">
        <w:rPr>
          <w:rFonts w:ascii="Times New Roman" w:hAnsi="Times New Roman"/>
        </w:rPr>
        <w:lastRenderedPageBreak/>
        <w:t>Bieżące sporządzenia pism do Urzędów Skarbowych dotyczących ograniczenia wysokości kwot w tytułach wykonawczych, w związku  z dokonaną wpłatą przez podatnika,</w:t>
      </w:r>
    </w:p>
    <w:p w14:paraId="0EA0C350" w14:textId="77777777" w:rsidR="003A64FD" w:rsidRPr="00BB28CF" w:rsidRDefault="003A64FD" w:rsidP="003A64FD">
      <w:pPr>
        <w:pStyle w:val="Akapitzlist"/>
        <w:numPr>
          <w:ilvl w:val="0"/>
          <w:numId w:val="6"/>
        </w:numPr>
        <w:spacing w:line="240" w:lineRule="auto"/>
        <w:jc w:val="left"/>
        <w:rPr>
          <w:rFonts w:ascii="Times New Roman" w:hAnsi="Times New Roman"/>
        </w:rPr>
      </w:pPr>
      <w:r w:rsidRPr="00BB28CF">
        <w:rPr>
          <w:rFonts w:ascii="Times New Roman" w:hAnsi="Times New Roman"/>
        </w:rPr>
        <w:t xml:space="preserve">Prowadzono  </w:t>
      </w:r>
      <w:r w:rsidRPr="00BB28CF">
        <w:rPr>
          <w:rFonts w:ascii="Times New Roman" w:hAnsi="Times New Roman"/>
          <w:b/>
          <w:bCs/>
        </w:rPr>
        <w:t xml:space="preserve">3 </w:t>
      </w:r>
      <w:r w:rsidRPr="00BB28CF">
        <w:rPr>
          <w:rFonts w:ascii="Times New Roman" w:hAnsi="Times New Roman"/>
        </w:rPr>
        <w:t>postepowania w sprawie udzielenia ulg,</w:t>
      </w:r>
    </w:p>
    <w:p w14:paraId="48717B1A" w14:textId="77777777" w:rsidR="003A64FD" w:rsidRPr="00BB28CF" w:rsidRDefault="003A64FD" w:rsidP="003A64FD">
      <w:pPr>
        <w:pStyle w:val="Akapitzlist"/>
        <w:numPr>
          <w:ilvl w:val="0"/>
          <w:numId w:val="6"/>
        </w:numPr>
        <w:spacing w:line="240" w:lineRule="auto"/>
        <w:jc w:val="left"/>
        <w:rPr>
          <w:rFonts w:ascii="Times New Roman" w:hAnsi="Times New Roman"/>
        </w:rPr>
      </w:pPr>
      <w:r w:rsidRPr="00BB28CF">
        <w:rPr>
          <w:rFonts w:ascii="Times New Roman" w:hAnsi="Times New Roman"/>
        </w:rPr>
        <w:t>Zaliczono nadpłaty figurujące na kontach na koniec miesiąca,</w:t>
      </w:r>
    </w:p>
    <w:p w14:paraId="448C6046" w14:textId="77777777" w:rsidR="003A64FD" w:rsidRPr="00BB28CF" w:rsidRDefault="003A64FD" w:rsidP="003A64FD">
      <w:pPr>
        <w:pStyle w:val="Akapitzlist"/>
        <w:numPr>
          <w:ilvl w:val="0"/>
          <w:numId w:val="6"/>
        </w:numPr>
        <w:spacing w:line="240" w:lineRule="auto"/>
        <w:jc w:val="left"/>
        <w:rPr>
          <w:rFonts w:ascii="Times New Roman" w:hAnsi="Times New Roman"/>
        </w:rPr>
      </w:pPr>
      <w:r w:rsidRPr="00BB28CF">
        <w:rPr>
          <w:rFonts w:ascii="Times New Roman" w:hAnsi="Times New Roman"/>
        </w:rPr>
        <w:t xml:space="preserve">Sporządzono  </w:t>
      </w:r>
      <w:r>
        <w:rPr>
          <w:rFonts w:ascii="Times New Roman" w:hAnsi="Times New Roman"/>
          <w:b/>
          <w:bCs/>
        </w:rPr>
        <w:t>0</w:t>
      </w:r>
      <w:r w:rsidRPr="00BB28CF">
        <w:rPr>
          <w:rFonts w:ascii="Times New Roman" w:hAnsi="Times New Roman"/>
        </w:rPr>
        <w:t xml:space="preserve"> wpis na hipotekę.</w:t>
      </w:r>
    </w:p>
    <w:p w14:paraId="58563060" w14:textId="77777777" w:rsidR="003A64FD" w:rsidRPr="00BB28CF" w:rsidRDefault="003A64FD" w:rsidP="003A64FD">
      <w:pPr>
        <w:pStyle w:val="Akapitzlist"/>
        <w:numPr>
          <w:ilvl w:val="0"/>
          <w:numId w:val="6"/>
        </w:numPr>
        <w:spacing w:line="240" w:lineRule="auto"/>
        <w:jc w:val="left"/>
        <w:rPr>
          <w:rFonts w:ascii="Times New Roman" w:hAnsi="Times New Roman"/>
        </w:rPr>
      </w:pPr>
      <w:r w:rsidRPr="00BB28CF">
        <w:rPr>
          <w:rFonts w:ascii="Times New Roman" w:hAnsi="Times New Roman"/>
        </w:rPr>
        <w:t xml:space="preserve">Sporządzono </w:t>
      </w:r>
      <w:r>
        <w:rPr>
          <w:rFonts w:ascii="Times New Roman" w:hAnsi="Times New Roman"/>
          <w:b/>
          <w:bCs/>
        </w:rPr>
        <w:t>0</w:t>
      </w:r>
      <w:r w:rsidRPr="00BB28CF">
        <w:rPr>
          <w:rFonts w:ascii="Times New Roman" w:hAnsi="Times New Roman"/>
        </w:rPr>
        <w:t xml:space="preserve"> zgłoszenie</w:t>
      </w:r>
      <w:r>
        <w:rPr>
          <w:rFonts w:ascii="Times New Roman" w:hAnsi="Times New Roman"/>
        </w:rPr>
        <w:t xml:space="preserve"> wierzytelności </w:t>
      </w:r>
      <w:r w:rsidRPr="00BB28CF">
        <w:rPr>
          <w:rFonts w:ascii="Times New Roman" w:hAnsi="Times New Roman"/>
        </w:rPr>
        <w:t xml:space="preserve"> w postępowaniu upadłościowym,</w:t>
      </w:r>
    </w:p>
    <w:p w14:paraId="7D8AAFA2" w14:textId="77777777" w:rsidR="003A64FD" w:rsidRPr="00BB28CF" w:rsidRDefault="003A64FD" w:rsidP="003A64FD">
      <w:pPr>
        <w:pStyle w:val="Akapitzlist"/>
        <w:numPr>
          <w:ilvl w:val="0"/>
          <w:numId w:val="6"/>
        </w:numPr>
        <w:spacing w:after="160" w:line="240" w:lineRule="auto"/>
        <w:jc w:val="left"/>
        <w:rPr>
          <w:rFonts w:ascii="Times New Roman" w:hAnsi="Times New Roman"/>
        </w:rPr>
      </w:pPr>
      <w:r w:rsidRPr="00BB28CF">
        <w:rPr>
          <w:rFonts w:ascii="Times New Roman" w:hAnsi="Times New Roman"/>
        </w:rPr>
        <w:t>Dokonano analizy terminowości wpłat wynikających z decyzji  o rozłożeniu zapłaty zaległości na raty.</w:t>
      </w:r>
    </w:p>
    <w:p w14:paraId="53D6BFFA" w14:textId="77777777" w:rsidR="003A64FD" w:rsidRDefault="003A64FD" w:rsidP="003A64FD">
      <w:pPr>
        <w:pStyle w:val="Akapitzlist"/>
        <w:numPr>
          <w:ilvl w:val="0"/>
          <w:numId w:val="3"/>
        </w:numPr>
        <w:spacing w:after="160" w:line="259" w:lineRule="auto"/>
        <w:jc w:val="left"/>
        <w:rPr>
          <w:b/>
          <w:bCs/>
        </w:rPr>
      </w:pPr>
      <w:r>
        <w:rPr>
          <w:b/>
          <w:bCs/>
        </w:rPr>
        <w:t xml:space="preserve"> OPŁATA MIEJSCOWA</w:t>
      </w:r>
    </w:p>
    <w:p w14:paraId="53EC2C11" w14:textId="77777777" w:rsidR="003A64FD" w:rsidRPr="003828FB" w:rsidRDefault="003A64FD" w:rsidP="003A64FD">
      <w:pPr>
        <w:pStyle w:val="Akapitzlist"/>
        <w:numPr>
          <w:ilvl w:val="0"/>
          <w:numId w:val="8"/>
        </w:numPr>
        <w:spacing w:line="240" w:lineRule="auto"/>
        <w:jc w:val="left"/>
        <w:rPr>
          <w:rFonts w:ascii="Times New Roman" w:hAnsi="Times New Roman"/>
          <w:color w:val="000000" w:themeColor="text1"/>
        </w:rPr>
      </w:pPr>
      <w:r w:rsidRPr="003828FB">
        <w:rPr>
          <w:rFonts w:ascii="Times New Roman" w:hAnsi="Times New Roman"/>
          <w:color w:val="000000" w:themeColor="text1"/>
        </w:rPr>
        <w:t xml:space="preserve">Dokonano  </w:t>
      </w:r>
      <w:r>
        <w:rPr>
          <w:rFonts w:ascii="Times New Roman" w:hAnsi="Times New Roman"/>
          <w:b/>
          <w:bCs/>
          <w:color w:val="000000" w:themeColor="text1"/>
        </w:rPr>
        <w:t>624</w:t>
      </w:r>
      <w:r w:rsidRPr="003828FB">
        <w:rPr>
          <w:rFonts w:ascii="Times New Roman" w:hAnsi="Times New Roman"/>
          <w:b/>
          <w:color w:val="000000" w:themeColor="text1"/>
        </w:rPr>
        <w:t xml:space="preserve">  przypisów  deklaracji</w:t>
      </w:r>
      <w:r w:rsidRPr="003828FB">
        <w:rPr>
          <w:rFonts w:ascii="Times New Roman" w:hAnsi="Times New Roman"/>
          <w:color w:val="000000" w:themeColor="text1"/>
        </w:rPr>
        <w:t xml:space="preserve"> z tytułu opłaty miejscowej i uzgodniono analitykę do rejestru dochodów,</w:t>
      </w:r>
    </w:p>
    <w:p w14:paraId="266361B8" w14:textId="77777777" w:rsidR="003A64FD" w:rsidRPr="003828FB" w:rsidRDefault="003A64FD" w:rsidP="003A64FD">
      <w:pPr>
        <w:pStyle w:val="Akapitzlist"/>
        <w:numPr>
          <w:ilvl w:val="0"/>
          <w:numId w:val="8"/>
        </w:numPr>
        <w:spacing w:line="240" w:lineRule="auto"/>
        <w:jc w:val="left"/>
        <w:rPr>
          <w:rFonts w:ascii="Times New Roman" w:hAnsi="Times New Roman"/>
          <w:color w:val="000000" w:themeColor="text1"/>
        </w:rPr>
      </w:pPr>
      <w:r w:rsidRPr="003828FB">
        <w:rPr>
          <w:rFonts w:ascii="Times New Roman" w:hAnsi="Times New Roman"/>
          <w:color w:val="000000" w:themeColor="text1"/>
        </w:rPr>
        <w:t>Bieżące księgowanie wpłat  gotówkowych i  bezgotówkowych z opłaty miejscowej,</w:t>
      </w:r>
    </w:p>
    <w:p w14:paraId="4DA885A4" w14:textId="77777777" w:rsidR="003A64FD" w:rsidRPr="003828FB" w:rsidRDefault="003A64FD" w:rsidP="003A64FD">
      <w:pPr>
        <w:pStyle w:val="Akapitzlist"/>
        <w:numPr>
          <w:ilvl w:val="0"/>
          <w:numId w:val="8"/>
        </w:numPr>
        <w:spacing w:line="240" w:lineRule="auto"/>
        <w:jc w:val="left"/>
        <w:rPr>
          <w:rFonts w:ascii="Times New Roman" w:hAnsi="Times New Roman"/>
          <w:color w:val="000000" w:themeColor="text1"/>
        </w:rPr>
      </w:pPr>
      <w:r w:rsidRPr="003828FB">
        <w:rPr>
          <w:rFonts w:ascii="Times New Roman" w:hAnsi="Times New Roman"/>
          <w:color w:val="000000" w:themeColor="text1"/>
        </w:rPr>
        <w:t xml:space="preserve">Wydano </w:t>
      </w:r>
      <w:r>
        <w:rPr>
          <w:rFonts w:ascii="Times New Roman" w:hAnsi="Times New Roman"/>
          <w:b/>
          <w:bCs/>
          <w:color w:val="000000" w:themeColor="text1"/>
        </w:rPr>
        <w:t>92</w:t>
      </w:r>
      <w:r w:rsidRPr="003828FB">
        <w:rPr>
          <w:rFonts w:ascii="Times New Roman" w:hAnsi="Times New Roman"/>
          <w:b/>
          <w:color w:val="000000" w:themeColor="text1"/>
        </w:rPr>
        <w:t xml:space="preserve"> </w:t>
      </w:r>
      <w:r w:rsidRPr="003828FB">
        <w:rPr>
          <w:rFonts w:ascii="Times New Roman" w:hAnsi="Times New Roman"/>
          <w:color w:val="000000" w:themeColor="text1"/>
        </w:rPr>
        <w:t>kwitariusz</w:t>
      </w:r>
      <w:r>
        <w:rPr>
          <w:rFonts w:ascii="Times New Roman" w:hAnsi="Times New Roman"/>
          <w:color w:val="000000" w:themeColor="text1"/>
        </w:rPr>
        <w:t>e</w:t>
      </w:r>
      <w:r w:rsidRPr="003828FB">
        <w:rPr>
          <w:rFonts w:ascii="Times New Roman" w:hAnsi="Times New Roman"/>
          <w:color w:val="000000" w:themeColor="text1"/>
        </w:rPr>
        <w:t xml:space="preserve"> do poboru opłaty miejscowej,</w:t>
      </w:r>
    </w:p>
    <w:p w14:paraId="551BCE73" w14:textId="77777777" w:rsidR="003A64FD" w:rsidRPr="003828FB" w:rsidRDefault="003A64FD" w:rsidP="003A64FD">
      <w:pPr>
        <w:pStyle w:val="Akapitzlist"/>
        <w:numPr>
          <w:ilvl w:val="0"/>
          <w:numId w:val="8"/>
        </w:numPr>
        <w:spacing w:line="240" w:lineRule="auto"/>
        <w:jc w:val="left"/>
        <w:rPr>
          <w:rFonts w:ascii="Times New Roman" w:hAnsi="Times New Roman"/>
          <w:color w:val="000000" w:themeColor="text1"/>
        </w:rPr>
      </w:pPr>
      <w:r w:rsidRPr="003828FB">
        <w:rPr>
          <w:rFonts w:ascii="Times New Roman" w:hAnsi="Times New Roman"/>
          <w:color w:val="000000" w:themeColor="text1"/>
        </w:rPr>
        <w:t xml:space="preserve">Wysłano </w:t>
      </w:r>
      <w:r>
        <w:rPr>
          <w:rFonts w:ascii="Times New Roman" w:hAnsi="Times New Roman"/>
          <w:b/>
          <w:bCs/>
          <w:color w:val="000000" w:themeColor="text1"/>
        </w:rPr>
        <w:t>49</w:t>
      </w:r>
      <w:r w:rsidRPr="003828FB">
        <w:rPr>
          <w:rFonts w:ascii="Times New Roman" w:hAnsi="Times New Roman"/>
          <w:b/>
          <w:bCs/>
          <w:color w:val="000000" w:themeColor="text1"/>
        </w:rPr>
        <w:t xml:space="preserve"> </w:t>
      </w:r>
      <w:r w:rsidRPr="003828FB">
        <w:rPr>
          <w:rFonts w:ascii="Times New Roman" w:hAnsi="Times New Roman"/>
          <w:color w:val="000000" w:themeColor="text1"/>
        </w:rPr>
        <w:t>wezwań z opłaty miejscowej,</w:t>
      </w:r>
    </w:p>
    <w:p w14:paraId="26CC04DE" w14:textId="77777777" w:rsidR="003A64FD" w:rsidRPr="003828FB" w:rsidRDefault="003A64FD" w:rsidP="003A64FD">
      <w:pPr>
        <w:pStyle w:val="Akapitzlist"/>
        <w:numPr>
          <w:ilvl w:val="0"/>
          <w:numId w:val="8"/>
        </w:numPr>
        <w:spacing w:line="240" w:lineRule="auto"/>
        <w:jc w:val="left"/>
        <w:rPr>
          <w:rFonts w:ascii="Times New Roman" w:hAnsi="Times New Roman"/>
          <w:color w:val="000000" w:themeColor="text1"/>
        </w:rPr>
      </w:pPr>
      <w:r w:rsidRPr="003828FB">
        <w:rPr>
          <w:rFonts w:ascii="Times New Roman" w:hAnsi="Times New Roman"/>
          <w:color w:val="000000" w:themeColor="text1"/>
        </w:rPr>
        <w:t xml:space="preserve">Wysłano </w:t>
      </w:r>
      <w:r>
        <w:rPr>
          <w:rFonts w:ascii="Times New Roman" w:hAnsi="Times New Roman"/>
          <w:b/>
          <w:bCs/>
          <w:color w:val="000000" w:themeColor="text1"/>
        </w:rPr>
        <w:t>8</w:t>
      </w:r>
      <w:r w:rsidRPr="003828FB">
        <w:rPr>
          <w:rFonts w:ascii="Times New Roman" w:hAnsi="Times New Roman"/>
          <w:color w:val="000000" w:themeColor="text1"/>
        </w:rPr>
        <w:t xml:space="preserve"> upomnienia z tytułu opłaty miejscowej,</w:t>
      </w:r>
    </w:p>
    <w:p w14:paraId="7BE3927C" w14:textId="77777777" w:rsidR="003A64FD" w:rsidRDefault="003A64FD" w:rsidP="003A64FD">
      <w:pPr>
        <w:pStyle w:val="Akapitzlist"/>
        <w:numPr>
          <w:ilvl w:val="0"/>
          <w:numId w:val="8"/>
        </w:numPr>
        <w:spacing w:line="240" w:lineRule="auto"/>
        <w:jc w:val="left"/>
        <w:rPr>
          <w:rFonts w:ascii="Times New Roman" w:hAnsi="Times New Roman"/>
          <w:color w:val="000000" w:themeColor="text1"/>
        </w:rPr>
      </w:pPr>
      <w:r w:rsidRPr="003828FB">
        <w:rPr>
          <w:rFonts w:ascii="Times New Roman" w:hAnsi="Times New Roman"/>
          <w:color w:val="000000" w:themeColor="text1"/>
        </w:rPr>
        <w:t>Sporządzono miesięczne sprawozdania RB-27 s</w:t>
      </w:r>
    </w:p>
    <w:p w14:paraId="032CFF23" w14:textId="77777777" w:rsidR="003A64FD" w:rsidRDefault="003A64FD" w:rsidP="003A64FD">
      <w:pPr>
        <w:pStyle w:val="Akapitzlist"/>
        <w:numPr>
          <w:ilvl w:val="0"/>
          <w:numId w:val="3"/>
        </w:numPr>
        <w:spacing w:after="160" w:line="259" w:lineRule="auto"/>
        <w:jc w:val="left"/>
        <w:rPr>
          <w:b/>
          <w:bCs/>
        </w:rPr>
      </w:pPr>
      <w:r>
        <w:rPr>
          <w:b/>
          <w:bCs/>
        </w:rPr>
        <w:t>NALEŻNOŚCI PUBLICZNOPRAWNE I CYWILNOPRAWNE</w:t>
      </w:r>
    </w:p>
    <w:p w14:paraId="121C4A7A" w14:textId="77777777" w:rsidR="003A64FD" w:rsidRPr="00987D17" w:rsidRDefault="003A64FD" w:rsidP="003A64FD">
      <w:pPr>
        <w:pStyle w:val="Akapitzlist"/>
        <w:numPr>
          <w:ilvl w:val="0"/>
          <w:numId w:val="7"/>
        </w:numPr>
        <w:spacing w:line="240" w:lineRule="auto"/>
        <w:jc w:val="left"/>
        <w:rPr>
          <w:rFonts w:ascii="Times New Roman" w:hAnsi="Times New Roman"/>
        </w:rPr>
      </w:pPr>
      <w:r w:rsidRPr="00987D17">
        <w:rPr>
          <w:rFonts w:ascii="Times New Roman" w:hAnsi="Times New Roman"/>
        </w:rPr>
        <w:t xml:space="preserve">Naliczanie opłat na miesiąc </w:t>
      </w:r>
      <w:r>
        <w:rPr>
          <w:rFonts w:ascii="Times New Roman" w:hAnsi="Times New Roman"/>
        </w:rPr>
        <w:t>czerwiec/lipiec</w:t>
      </w:r>
      <w:r w:rsidRPr="00987D17">
        <w:rPr>
          <w:rFonts w:ascii="Times New Roman" w:hAnsi="Times New Roman"/>
        </w:rPr>
        <w:t xml:space="preserve"> 2024 r.</w:t>
      </w:r>
    </w:p>
    <w:p w14:paraId="6261F46C" w14:textId="77777777" w:rsidR="003A64FD" w:rsidRPr="00987D17" w:rsidRDefault="003A64FD" w:rsidP="003A64FD">
      <w:pPr>
        <w:pStyle w:val="Akapitzlist"/>
        <w:numPr>
          <w:ilvl w:val="0"/>
          <w:numId w:val="7"/>
        </w:numPr>
        <w:spacing w:line="240" w:lineRule="auto"/>
        <w:jc w:val="left"/>
        <w:rPr>
          <w:rFonts w:ascii="Times New Roman" w:hAnsi="Times New Roman"/>
        </w:rPr>
      </w:pPr>
      <w:r w:rsidRPr="00987D17">
        <w:rPr>
          <w:rFonts w:ascii="Times New Roman" w:hAnsi="Times New Roman"/>
        </w:rPr>
        <w:t xml:space="preserve">Sporządzono i wysłano  </w:t>
      </w:r>
      <w:r>
        <w:rPr>
          <w:rFonts w:ascii="Times New Roman" w:hAnsi="Times New Roman"/>
          <w:b/>
          <w:bCs/>
        </w:rPr>
        <w:t>194</w:t>
      </w:r>
      <w:r w:rsidRPr="00CB7535">
        <w:rPr>
          <w:rFonts w:ascii="Times New Roman" w:hAnsi="Times New Roman"/>
          <w:b/>
          <w:bCs/>
        </w:rPr>
        <w:t xml:space="preserve"> </w:t>
      </w:r>
      <w:r w:rsidRPr="00987D17">
        <w:rPr>
          <w:rFonts w:ascii="Times New Roman" w:hAnsi="Times New Roman"/>
        </w:rPr>
        <w:t>faktur</w:t>
      </w:r>
      <w:r>
        <w:rPr>
          <w:rFonts w:ascii="Times New Roman" w:hAnsi="Times New Roman"/>
        </w:rPr>
        <w:t>y</w:t>
      </w:r>
      <w:r w:rsidRPr="00987D17">
        <w:rPr>
          <w:rFonts w:ascii="Times New Roman" w:hAnsi="Times New Roman"/>
        </w:rPr>
        <w:t xml:space="preserve"> oraz </w:t>
      </w:r>
      <w:r>
        <w:rPr>
          <w:rFonts w:ascii="Times New Roman" w:hAnsi="Times New Roman"/>
          <w:b/>
          <w:bCs/>
        </w:rPr>
        <w:t>40</w:t>
      </w:r>
      <w:r w:rsidRPr="00987D17">
        <w:rPr>
          <w:rFonts w:ascii="Times New Roman" w:hAnsi="Times New Roman"/>
          <w:b/>
        </w:rPr>
        <w:t xml:space="preserve"> </w:t>
      </w:r>
      <w:r w:rsidRPr="00987D17">
        <w:rPr>
          <w:rFonts w:ascii="Times New Roman" w:hAnsi="Times New Roman"/>
        </w:rPr>
        <w:t>not księgow</w:t>
      </w:r>
      <w:r>
        <w:rPr>
          <w:rFonts w:ascii="Times New Roman" w:hAnsi="Times New Roman"/>
        </w:rPr>
        <w:t>ych,</w:t>
      </w:r>
    </w:p>
    <w:p w14:paraId="62EAC5B9" w14:textId="77777777" w:rsidR="003A64FD" w:rsidRPr="00987D17" w:rsidRDefault="003A64FD" w:rsidP="003A64FD">
      <w:pPr>
        <w:pStyle w:val="Akapitzlist"/>
        <w:numPr>
          <w:ilvl w:val="0"/>
          <w:numId w:val="7"/>
        </w:numPr>
        <w:spacing w:line="240" w:lineRule="auto"/>
        <w:jc w:val="left"/>
        <w:rPr>
          <w:rFonts w:ascii="Times New Roman" w:hAnsi="Times New Roman"/>
        </w:rPr>
      </w:pPr>
      <w:r w:rsidRPr="00987D17">
        <w:rPr>
          <w:rFonts w:ascii="Times New Roman" w:hAnsi="Times New Roman"/>
        </w:rPr>
        <w:t>Sporządzono miesięczne</w:t>
      </w:r>
      <w:r>
        <w:rPr>
          <w:rFonts w:ascii="Times New Roman" w:hAnsi="Times New Roman"/>
        </w:rPr>
        <w:t>go</w:t>
      </w:r>
      <w:r w:rsidRPr="00987D17">
        <w:rPr>
          <w:rFonts w:ascii="Times New Roman" w:hAnsi="Times New Roman"/>
        </w:rPr>
        <w:t xml:space="preserve">  rejestr</w:t>
      </w:r>
      <w:r>
        <w:rPr>
          <w:rFonts w:ascii="Times New Roman" w:hAnsi="Times New Roman"/>
        </w:rPr>
        <w:t>u</w:t>
      </w:r>
      <w:r w:rsidRPr="00987D17">
        <w:rPr>
          <w:rFonts w:ascii="Times New Roman" w:hAnsi="Times New Roman"/>
        </w:rPr>
        <w:t xml:space="preserve"> Vat w JPK ,</w:t>
      </w:r>
    </w:p>
    <w:p w14:paraId="63B03906" w14:textId="77777777" w:rsidR="003A64FD" w:rsidRDefault="003A64FD" w:rsidP="003A64FD">
      <w:pPr>
        <w:pStyle w:val="Akapitzlist"/>
        <w:numPr>
          <w:ilvl w:val="0"/>
          <w:numId w:val="7"/>
        </w:numPr>
        <w:spacing w:line="240" w:lineRule="auto"/>
        <w:jc w:val="left"/>
        <w:rPr>
          <w:rFonts w:ascii="Times New Roman" w:hAnsi="Times New Roman"/>
        </w:rPr>
      </w:pPr>
      <w:r w:rsidRPr="00987D17">
        <w:rPr>
          <w:rFonts w:ascii="Times New Roman" w:hAnsi="Times New Roman"/>
        </w:rPr>
        <w:t>Sporządzono sprawozdanie Rb-27s  dochody za   miesiąc</w:t>
      </w:r>
      <w:r>
        <w:rPr>
          <w:rFonts w:ascii="Times New Roman" w:hAnsi="Times New Roman"/>
        </w:rPr>
        <w:t xml:space="preserve"> maj</w:t>
      </w:r>
      <w:r w:rsidRPr="00987D17">
        <w:rPr>
          <w:rFonts w:ascii="Times New Roman" w:hAnsi="Times New Roman"/>
        </w:rPr>
        <w:t xml:space="preserve"> 2024 r.,</w:t>
      </w:r>
    </w:p>
    <w:p w14:paraId="7A888DD1" w14:textId="77777777" w:rsidR="003A64FD" w:rsidRDefault="003A64FD" w:rsidP="003A64FD">
      <w:pPr>
        <w:pStyle w:val="Akapitzlist"/>
        <w:numPr>
          <w:ilvl w:val="0"/>
          <w:numId w:val="7"/>
        </w:numPr>
        <w:spacing w:line="240" w:lineRule="auto"/>
        <w:jc w:val="left"/>
        <w:rPr>
          <w:rFonts w:ascii="Times New Roman" w:hAnsi="Times New Roman"/>
        </w:rPr>
      </w:pPr>
      <w:r>
        <w:rPr>
          <w:rFonts w:ascii="Times New Roman" w:hAnsi="Times New Roman"/>
        </w:rPr>
        <w:t>Sporządzono 18 wezwań do zapłaty</w:t>
      </w:r>
    </w:p>
    <w:p w14:paraId="63B587AE" w14:textId="77777777" w:rsidR="003A64FD" w:rsidRDefault="003A64FD" w:rsidP="003A64FD">
      <w:pPr>
        <w:pStyle w:val="Akapitzlist"/>
        <w:numPr>
          <w:ilvl w:val="0"/>
          <w:numId w:val="7"/>
        </w:numPr>
        <w:spacing w:line="240" w:lineRule="auto"/>
        <w:jc w:val="left"/>
        <w:rPr>
          <w:rFonts w:ascii="Times New Roman" w:hAnsi="Times New Roman"/>
        </w:rPr>
      </w:pPr>
      <w:r>
        <w:rPr>
          <w:rFonts w:ascii="Times New Roman" w:hAnsi="Times New Roman"/>
        </w:rPr>
        <w:t>Sporządzono 1 tytuł wykonawczy do Urzędów Skarbowych,</w:t>
      </w:r>
    </w:p>
    <w:p w14:paraId="462308AF" w14:textId="77777777" w:rsidR="003A64FD" w:rsidRDefault="003A64FD" w:rsidP="003A64FD">
      <w:pPr>
        <w:pStyle w:val="Akapitzlist"/>
        <w:numPr>
          <w:ilvl w:val="0"/>
          <w:numId w:val="7"/>
        </w:numPr>
        <w:spacing w:line="240" w:lineRule="auto"/>
        <w:jc w:val="left"/>
        <w:rPr>
          <w:rFonts w:ascii="Times New Roman" w:hAnsi="Times New Roman"/>
        </w:rPr>
      </w:pPr>
      <w:r>
        <w:rPr>
          <w:rFonts w:ascii="Times New Roman" w:hAnsi="Times New Roman"/>
        </w:rPr>
        <w:t>Sporządzono i wysłano 2 upomnienia,</w:t>
      </w:r>
    </w:p>
    <w:p w14:paraId="4910FFAF" w14:textId="77777777" w:rsidR="003A64FD" w:rsidRDefault="003A64FD" w:rsidP="003A64FD">
      <w:pPr>
        <w:pStyle w:val="Akapitzlist"/>
        <w:numPr>
          <w:ilvl w:val="0"/>
          <w:numId w:val="7"/>
        </w:numPr>
        <w:spacing w:line="240" w:lineRule="auto"/>
        <w:jc w:val="left"/>
        <w:rPr>
          <w:rFonts w:ascii="Times New Roman" w:hAnsi="Times New Roman"/>
        </w:rPr>
      </w:pPr>
      <w:r>
        <w:rPr>
          <w:rFonts w:ascii="Times New Roman" w:hAnsi="Times New Roman"/>
        </w:rPr>
        <w:t>Skierowano 2 sprawy do sądu.</w:t>
      </w:r>
    </w:p>
    <w:p w14:paraId="2C2DBBCF" w14:textId="77777777" w:rsidR="003A64FD" w:rsidRDefault="003A64FD" w:rsidP="003A64FD">
      <w:pPr>
        <w:pStyle w:val="Akapitzlist"/>
        <w:numPr>
          <w:ilvl w:val="0"/>
          <w:numId w:val="7"/>
        </w:numPr>
        <w:spacing w:line="240" w:lineRule="auto"/>
        <w:jc w:val="left"/>
        <w:rPr>
          <w:rFonts w:ascii="Times New Roman" w:hAnsi="Times New Roman"/>
        </w:rPr>
      </w:pPr>
      <w:r>
        <w:rPr>
          <w:rFonts w:ascii="Times New Roman" w:hAnsi="Times New Roman"/>
        </w:rPr>
        <w:t>Wydano 2 decyzje o zwrot opłaty skarbowej.</w:t>
      </w:r>
    </w:p>
    <w:p w14:paraId="6CFABDCF" w14:textId="77777777" w:rsidR="003A64FD" w:rsidRDefault="003A64FD" w:rsidP="003A64FD">
      <w:pPr>
        <w:pStyle w:val="Akapitzlist"/>
        <w:numPr>
          <w:ilvl w:val="0"/>
          <w:numId w:val="3"/>
        </w:numPr>
        <w:spacing w:line="240" w:lineRule="auto"/>
        <w:jc w:val="left"/>
        <w:rPr>
          <w:rFonts w:ascii="Times New Roman" w:hAnsi="Times New Roman"/>
          <w:b/>
          <w:bCs/>
        </w:rPr>
      </w:pPr>
      <w:r w:rsidRPr="00ED6D27">
        <w:rPr>
          <w:rFonts w:ascii="Times New Roman" w:hAnsi="Times New Roman"/>
          <w:b/>
          <w:bCs/>
        </w:rPr>
        <w:t>OPŁATA DODATKOWA ZA PARKOWANIE W STREFIE PŁATNEGO PARKOWANIA</w:t>
      </w:r>
    </w:p>
    <w:p w14:paraId="32B5A8F5" w14:textId="77777777" w:rsidR="003A64FD" w:rsidRPr="00246D1F" w:rsidRDefault="003A64FD" w:rsidP="003A64FD">
      <w:pPr>
        <w:pStyle w:val="Akapitzlist"/>
        <w:numPr>
          <w:ilvl w:val="0"/>
          <w:numId w:val="9"/>
        </w:numPr>
        <w:spacing w:line="259" w:lineRule="auto"/>
        <w:rPr>
          <w:rFonts w:ascii="Times New Roman" w:hAnsi="Times New Roman"/>
          <w:sz w:val="24"/>
          <w:szCs w:val="24"/>
        </w:rPr>
      </w:pPr>
      <w:r w:rsidRPr="00246D1F">
        <w:rPr>
          <w:rFonts w:ascii="Times New Roman" w:hAnsi="Times New Roman"/>
          <w:sz w:val="24"/>
          <w:szCs w:val="24"/>
        </w:rPr>
        <w:t>Księgowanie wpłat (kasa, bank) w programie komputerowym SOPPIX,</w:t>
      </w:r>
    </w:p>
    <w:p w14:paraId="7E1F9B76" w14:textId="77777777" w:rsidR="003A64FD" w:rsidRPr="00246D1F" w:rsidRDefault="003A64FD" w:rsidP="003A64FD">
      <w:pPr>
        <w:pStyle w:val="Akapitzlist"/>
        <w:numPr>
          <w:ilvl w:val="0"/>
          <w:numId w:val="9"/>
        </w:numPr>
        <w:spacing w:line="259" w:lineRule="auto"/>
        <w:rPr>
          <w:rFonts w:ascii="Times New Roman" w:hAnsi="Times New Roman"/>
          <w:sz w:val="24"/>
          <w:szCs w:val="24"/>
        </w:rPr>
      </w:pPr>
      <w:r w:rsidRPr="00246D1F">
        <w:rPr>
          <w:rFonts w:ascii="Times New Roman" w:hAnsi="Times New Roman"/>
          <w:sz w:val="24"/>
          <w:szCs w:val="24"/>
        </w:rPr>
        <w:t xml:space="preserve">Wysyłanie wniosków do CEPIK o udostępnienie albo przekazanie danych z centralnej ewidencji pojazdów -  </w:t>
      </w:r>
      <w:r>
        <w:rPr>
          <w:rFonts w:ascii="Times New Roman" w:hAnsi="Times New Roman"/>
          <w:b/>
          <w:bCs/>
          <w:sz w:val="24"/>
          <w:szCs w:val="24"/>
        </w:rPr>
        <w:t>73</w:t>
      </w:r>
      <w:r w:rsidRPr="00246D1F">
        <w:rPr>
          <w:rFonts w:ascii="Times New Roman" w:hAnsi="Times New Roman"/>
          <w:b/>
          <w:bCs/>
          <w:sz w:val="24"/>
          <w:szCs w:val="24"/>
        </w:rPr>
        <w:t xml:space="preserve"> </w:t>
      </w:r>
      <w:r w:rsidRPr="00246D1F">
        <w:rPr>
          <w:rFonts w:ascii="Times New Roman" w:hAnsi="Times New Roman"/>
          <w:sz w:val="24"/>
          <w:szCs w:val="24"/>
        </w:rPr>
        <w:t>wniosków przekazanych do CEPIK,</w:t>
      </w:r>
    </w:p>
    <w:p w14:paraId="1D9C039E" w14:textId="77777777" w:rsidR="003A64FD" w:rsidRPr="00246D1F" w:rsidRDefault="003A64FD" w:rsidP="003A64FD">
      <w:pPr>
        <w:pStyle w:val="Akapitzlist"/>
        <w:numPr>
          <w:ilvl w:val="0"/>
          <w:numId w:val="9"/>
        </w:numPr>
        <w:spacing w:line="259" w:lineRule="auto"/>
        <w:rPr>
          <w:rFonts w:ascii="Times New Roman" w:hAnsi="Times New Roman"/>
          <w:sz w:val="24"/>
          <w:szCs w:val="24"/>
        </w:rPr>
      </w:pPr>
      <w:r w:rsidRPr="00246D1F">
        <w:rPr>
          <w:rFonts w:ascii="Times New Roman" w:hAnsi="Times New Roman"/>
          <w:sz w:val="24"/>
          <w:szCs w:val="24"/>
        </w:rPr>
        <w:t xml:space="preserve">Przyjmowanie wniosków z CEPIK i wprowadzanie danych osobowych na zawiadomieniach </w:t>
      </w:r>
      <w:r>
        <w:rPr>
          <w:rFonts w:ascii="Times New Roman" w:hAnsi="Times New Roman"/>
          <w:b/>
          <w:bCs/>
          <w:sz w:val="24"/>
          <w:szCs w:val="24"/>
        </w:rPr>
        <w:t>73,</w:t>
      </w:r>
    </w:p>
    <w:p w14:paraId="054380B8" w14:textId="77777777" w:rsidR="003A64FD" w:rsidRPr="00246D1F" w:rsidRDefault="003A64FD" w:rsidP="003A64FD">
      <w:pPr>
        <w:pStyle w:val="Akapitzlist"/>
        <w:numPr>
          <w:ilvl w:val="0"/>
          <w:numId w:val="9"/>
        </w:numPr>
        <w:spacing w:line="259" w:lineRule="auto"/>
        <w:rPr>
          <w:rFonts w:ascii="Times New Roman" w:hAnsi="Times New Roman"/>
          <w:sz w:val="24"/>
          <w:szCs w:val="24"/>
        </w:rPr>
      </w:pPr>
      <w:r w:rsidRPr="00246D1F">
        <w:rPr>
          <w:rFonts w:ascii="Times New Roman" w:hAnsi="Times New Roman"/>
          <w:sz w:val="24"/>
          <w:szCs w:val="24"/>
        </w:rPr>
        <w:t>Sporządzenie miesięcznych  sprawozdań RB-27s –dochody,</w:t>
      </w:r>
    </w:p>
    <w:p w14:paraId="09ADCECA" w14:textId="77777777" w:rsidR="003A64FD" w:rsidRPr="00246D1F" w:rsidRDefault="003A64FD" w:rsidP="003A64FD">
      <w:pPr>
        <w:pStyle w:val="Akapitzlist"/>
        <w:numPr>
          <w:ilvl w:val="0"/>
          <w:numId w:val="9"/>
        </w:numPr>
        <w:spacing w:line="259" w:lineRule="auto"/>
        <w:rPr>
          <w:rFonts w:ascii="Times New Roman" w:hAnsi="Times New Roman"/>
          <w:sz w:val="24"/>
          <w:szCs w:val="24"/>
        </w:rPr>
      </w:pPr>
      <w:r w:rsidRPr="00246D1F">
        <w:rPr>
          <w:rFonts w:ascii="Times New Roman" w:hAnsi="Times New Roman"/>
          <w:sz w:val="24"/>
          <w:szCs w:val="24"/>
        </w:rPr>
        <w:t>Sporządzenie  i wysyłanie pism w celu wyjaśnienia wpłat niezidentyfikowanych,</w:t>
      </w:r>
    </w:p>
    <w:p w14:paraId="6BE2DAD8" w14:textId="77777777" w:rsidR="003A64FD" w:rsidRPr="00246D1F" w:rsidRDefault="003A64FD" w:rsidP="003A64FD">
      <w:pPr>
        <w:pStyle w:val="Akapitzlist"/>
        <w:numPr>
          <w:ilvl w:val="0"/>
          <w:numId w:val="9"/>
        </w:numPr>
        <w:spacing w:line="259" w:lineRule="auto"/>
        <w:rPr>
          <w:rFonts w:ascii="Times New Roman" w:hAnsi="Times New Roman"/>
          <w:sz w:val="24"/>
          <w:szCs w:val="24"/>
        </w:rPr>
      </w:pPr>
      <w:r w:rsidRPr="00246D1F">
        <w:rPr>
          <w:rFonts w:ascii="Times New Roman" w:hAnsi="Times New Roman"/>
          <w:sz w:val="24"/>
          <w:szCs w:val="24"/>
        </w:rPr>
        <w:t>Przyjmowanie wniosków o zwrot nadpłaty, weryfikacja</w:t>
      </w:r>
      <w:r>
        <w:rPr>
          <w:rFonts w:ascii="Times New Roman" w:hAnsi="Times New Roman"/>
          <w:sz w:val="24"/>
          <w:szCs w:val="24"/>
        </w:rPr>
        <w:t xml:space="preserve"> </w:t>
      </w:r>
      <w:r w:rsidRPr="00246D1F">
        <w:rPr>
          <w:rFonts w:ascii="Times New Roman" w:hAnsi="Times New Roman"/>
          <w:sz w:val="24"/>
          <w:szCs w:val="24"/>
        </w:rPr>
        <w:t>i przekazywanie dokumentacji do Wydziału Finansowo-Budżetowego,</w:t>
      </w:r>
    </w:p>
    <w:p w14:paraId="78F28AE6" w14:textId="77777777" w:rsidR="003A64FD" w:rsidRPr="00246D1F" w:rsidRDefault="003A64FD" w:rsidP="003A64FD">
      <w:pPr>
        <w:pStyle w:val="Akapitzlist"/>
        <w:numPr>
          <w:ilvl w:val="0"/>
          <w:numId w:val="9"/>
        </w:numPr>
        <w:spacing w:line="259" w:lineRule="auto"/>
        <w:rPr>
          <w:rFonts w:ascii="Times New Roman" w:hAnsi="Times New Roman"/>
          <w:sz w:val="24"/>
          <w:szCs w:val="24"/>
        </w:rPr>
      </w:pPr>
      <w:r w:rsidRPr="00246D1F">
        <w:rPr>
          <w:rFonts w:ascii="Times New Roman" w:hAnsi="Times New Roman"/>
          <w:sz w:val="24"/>
          <w:szCs w:val="24"/>
        </w:rPr>
        <w:t xml:space="preserve">Sporządzono i wysłano </w:t>
      </w:r>
      <w:r>
        <w:rPr>
          <w:rFonts w:ascii="Times New Roman" w:hAnsi="Times New Roman"/>
          <w:b/>
          <w:bCs/>
          <w:sz w:val="24"/>
          <w:szCs w:val="24"/>
        </w:rPr>
        <w:t>47</w:t>
      </w:r>
      <w:r w:rsidRPr="00246D1F">
        <w:rPr>
          <w:rFonts w:ascii="Times New Roman" w:hAnsi="Times New Roman"/>
          <w:sz w:val="24"/>
          <w:szCs w:val="24"/>
        </w:rPr>
        <w:t xml:space="preserve"> upomnie</w:t>
      </w:r>
      <w:r>
        <w:rPr>
          <w:rFonts w:ascii="Times New Roman" w:hAnsi="Times New Roman"/>
          <w:sz w:val="24"/>
          <w:szCs w:val="24"/>
        </w:rPr>
        <w:t xml:space="preserve">ń </w:t>
      </w:r>
      <w:r w:rsidRPr="00246D1F">
        <w:rPr>
          <w:rFonts w:ascii="Times New Roman" w:hAnsi="Times New Roman"/>
          <w:sz w:val="24"/>
          <w:szCs w:val="24"/>
        </w:rPr>
        <w:t xml:space="preserve"> (opłata dodatkowa za nieopłacony postój),</w:t>
      </w:r>
    </w:p>
    <w:p w14:paraId="0BC79245" w14:textId="77777777" w:rsidR="003A64FD" w:rsidRDefault="003A64FD" w:rsidP="003A64FD">
      <w:pPr>
        <w:pStyle w:val="Akapitzlist"/>
        <w:numPr>
          <w:ilvl w:val="0"/>
          <w:numId w:val="9"/>
        </w:numPr>
        <w:spacing w:line="259" w:lineRule="auto"/>
        <w:rPr>
          <w:rFonts w:ascii="Times New Roman" w:hAnsi="Times New Roman"/>
          <w:sz w:val="24"/>
          <w:szCs w:val="24"/>
        </w:rPr>
      </w:pPr>
      <w:r w:rsidRPr="00246D1F">
        <w:rPr>
          <w:rFonts w:ascii="Times New Roman" w:hAnsi="Times New Roman"/>
          <w:sz w:val="24"/>
          <w:szCs w:val="24"/>
        </w:rPr>
        <w:t xml:space="preserve">Sporządzono i wysłano </w:t>
      </w:r>
      <w:r>
        <w:rPr>
          <w:rFonts w:ascii="Times New Roman" w:hAnsi="Times New Roman"/>
          <w:b/>
          <w:bCs/>
          <w:sz w:val="24"/>
          <w:szCs w:val="24"/>
        </w:rPr>
        <w:t>24</w:t>
      </w:r>
      <w:r w:rsidRPr="00246D1F">
        <w:rPr>
          <w:rFonts w:ascii="Times New Roman" w:hAnsi="Times New Roman"/>
          <w:sz w:val="24"/>
          <w:szCs w:val="24"/>
        </w:rPr>
        <w:t xml:space="preserve"> tytuły wykonawcze do Urzędów Skarbowych.</w:t>
      </w:r>
    </w:p>
    <w:p w14:paraId="02430629" w14:textId="715075BC" w:rsidR="00121D07" w:rsidRDefault="00121D07">
      <w:pPr>
        <w:rPr>
          <w:rFonts w:ascii="Times New Roman" w:eastAsia="Calibri" w:hAnsi="Times New Roman" w:cs="Times New Roman"/>
          <w:kern w:val="0"/>
          <w:sz w:val="24"/>
          <w:szCs w:val="24"/>
          <w14:ligatures w14:val="none"/>
        </w:rPr>
      </w:pPr>
    </w:p>
    <w:p w14:paraId="499F38E6" w14:textId="64C86298" w:rsidR="00EA7676" w:rsidRPr="001F4657" w:rsidRDefault="00EA7676" w:rsidP="00EA7676">
      <w:pPr>
        <w:pStyle w:val="Nagwek1"/>
        <w:jc w:val="center"/>
        <w:rPr>
          <w:rFonts w:ascii="Times New Roman" w:hAnsi="Times New Roman" w:cs="Times New Roman"/>
          <w:b/>
          <w:sz w:val="36"/>
          <w:szCs w:val="36"/>
        </w:rPr>
      </w:pPr>
      <w:bookmarkStart w:id="18" w:name="_Toc172193658"/>
      <w:r w:rsidRPr="001F4657">
        <w:rPr>
          <w:rFonts w:ascii="Times New Roman" w:hAnsi="Times New Roman" w:cs="Times New Roman"/>
          <w:b/>
          <w:sz w:val="36"/>
          <w:szCs w:val="36"/>
        </w:rPr>
        <w:t xml:space="preserve">Wydział </w:t>
      </w:r>
      <w:r>
        <w:rPr>
          <w:rFonts w:ascii="Times New Roman" w:hAnsi="Times New Roman" w:cs="Times New Roman"/>
          <w:b/>
          <w:sz w:val="36"/>
          <w:szCs w:val="36"/>
        </w:rPr>
        <w:t>Strategii i Rozwoju</w:t>
      </w:r>
      <w:bookmarkEnd w:id="18"/>
    </w:p>
    <w:p w14:paraId="605002FF" w14:textId="77777777" w:rsidR="003A64FD" w:rsidRDefault="003A64FD" w:rsidP="003A64FD">
      <w:pPr>
        <w:spacing w:after="0"/>
        <w:jc w:val="both"/>
        <w:rPr>
          <w:rFonts w:ascii="Times New Roman" w:hAnsi="Times New Roman" w:cs="Times New Roman"/>
        </w:rPr>
      </w:pPr>
    </w:p>
    <w:p w14:paraId="1D5045C1" w14:textId="77777777" w:rsidR="00383966" w:rsidRPr="001F4657" w:rsidRDefault="00383966" w:rsidP="00383966">
      <w:pPr>
        <w:pStyle w:val="Nagwek2"/>
        <w:rPr>
          <w:rFonts w:ascii="Times New Roman" w:hAnsi="Times New Roman" w:cs="Times New Roman"/>
          <w:b/>
          <w:sz w:val="28"/>
          <w:szCs w:val="28"/>
        </w:rPr>
      </w:pPr>
      <w:bookmarkStart w:id="19" w:name="_Toc169849627"/>
      <w:bookmarkStart w:id="20" w:name="_Toc172193659"/>
      <w:r w:rsidRPr="001F4657">
        <w:rPr>
          <w:rFonts w:ascii="Times New Roman" w:hAnsi="Times New Roman" w:cs="Times New Roman"/>
          <w:b/>
          <w:sz w:val="28"/>
          <w:szCs w:val="28"/>
        </w:rPr>
        <w:t>Referat Inwestycji</w:t>
      </w:r>
      <w:bookmarkEnd w:id="19"/>
      <w:bookmarkEnd w:id="20"/>
    </w:p>
    <w:p w14:paraId="7849130B" w14:textId="77777777" w:rsidR="00EA7676" w:rsidRDefault="00EA7676" w:rsidP="003A64FD">
      <w:pPr>
        <w:spacing w:after="0"/>
        <w:jc w:val="both"/>
        <w:rPr>
          <w:rFonts w:ascii="Times New Roman" w:hAnsi="Times New Roman" w:cs="Times New Roman"/>
        </w:rPr>
      </w:pPr>
    </w:p>
    <w:p w14:paraId="26394E18" w14:textId="77777777" w:rsidR="00383966" w:rsidRPr="000858B9" w:rsidRDefault="00383966" w:rsidP="00383966">
      <w:pPr>
        <w:spacing w:after="60" w:line="240" w:lineRule="auto"/>
        <w:rPr>
          <w:rFonts w:ascii="Times New Roman" w:hAnsi="Times New Roman"/>
          <w:color w:val="000000"/>
          <w:u w:val="single"/>
        </w:rPr>
      </w:pPr>
      <w:r w:rsidRPr="000858B9">
        <w:rPr>
          <w:rFonts w:ascii="Times New Roman" w:hAnsi="Times New Roman"/>
          <w:color w:val="000000"/>
          <w:u w:val="single"/>
        </w:rPr>
        <w:t xml:space="preserve">Zadanie inwestycyjne </w:t>
      </w:r>
      <w:r>
        <w:rPr>
          <w:rFonts w:ascii="Times New Roman" w:hAnsi="Times New Roman"/>
          <w:color w:val="000000"/>
          <w:u w:val="single"/>
        </w:rPr>
        <w:t xml:space="preserve">nr </w:t>
      </w:r>
      <w:r w:rsidRPr="000858B9">
        <w:rPr>
          <w:rFonts w:ascii="Times New Roman" w:hAnsi="Times New Roman"/>
          <w:color w:val="000000"/>
          <w:u w:val="single"/>
        </w:rPr>
        <w:t>2020/03 „Budowa budynku mieszkalnego przy ul. Kasprowicza”</w:t>
      </w:r>
    </w:p>
    <w:p w14:paraId="7F75AD6E" w14:textId="77777777" w:rsidR="00383966" w:rsidRDefault="00383966" w:rsidP="00383966">
      <w:pPr>
        <w:spacing w:after="60" w:line="240" w:lineRule="auto"/>
        <w:rPr>
          <w:rFonts w:ascii="Times New Roman" w:hAnsi="Times New Roman"/>
        </w:rPr>
      </w:pPr>
      <w:r w:rsidRPr="000858B9">
        <w:rPr>
          <w:rFonts w:ascii="Times New Roman" w:hAnsi="Times New Roman"/>
        </w:rPr>
        <w:t>Unieważniono przetarg na roboty. Oferta z najniższą ceną przewyższa kwotę, jaką Zamawiający zamierza przeznaczyć na sfinansowanie zamówienia</w:t>
      </w:r>
    </w:p>
    <w:p w14:paraId="5C7FDBBB"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u w:val="single"/>
        </w:rPr>
        <w:t>Zadanie inwestycyjne nr 26/2011</w:t>
      </w:r>
      <w:r w:rsidRPr="000858B9">
        <w:rPr>
          <w:rFonts w:ascii="Times New Roman" w:hAnsi="Times New Roman"/>
          <w:color w:val="000000"/>
          <w:u w:val="single"/>
        </w:rPr>
        <w:t xml:space="preserve"> „Budowa infrastruktury obsługi ruchu turystycznego”</w:t>
      </w:r>
    </w:p>
    <w:p w14:paraId="301D74FE" w14:textId="77777777" w:rsidR="00383966" w:rsidRDefault="00383966" w:rsidP="00383966">
      <w:pPr>
        <w:spacing w:after="60" w:line="240" w:lineRule="auto"/>
        <w:rPr>
          <w:rFonts w:ascii="Times New Roman" w:hAnsi="Times New Roman"/>
        </w:rPr>
      </w:pPr>
      <w:r w:rsidRPr="000858B9">
        <w:rPr>
          <w:rFonts w:ascii="Times New Roman" w:hAnsi="Times New Roman"/>
        </w:rPr>
        <w:t xml:space="preserve">Oddano do użytkowania </w:t>
      </w:r>
      <w:r>
        <w:rPr>
          <w:rFonts w:ascii="Times New Roman" w:hAnsi="Times New Roman"/>
        </w:rPr>
        <w:t>5</w:t>
      </w:r>
      <w:r w:rsidRPr="000858B9">
        <w:rPr>
          <w:rFonts w:ascii="Times New Roman" w:hAnsi="Times New Roman"/>
        </w:rPr>
        <w:t xml:space="preserve"> toalet. Dla toalety </w:t>
      </w:r>
      <w:r>
        <w:rPr>
          <w:rFonts w:ascii="Times New Roman" w:hAnsi="Times New Roman"/>
        </w:rPr>
        <w:t xml:space="preserve">na dolnej Równi Krupowej </w:t>
      </w:r>
      <w:r w:rsidRPr="000858B9">
        <w:rPr>
          <w:rFonts w:ascii="Times New Roman" w:hAnsi="Times New Roman"/>
        </w:rPr>
        <w:t>trwają procedury uzgadniające podpięcie do sieci elektroenergetycznej wewnętrzną linią zasilającą</w:t>
      </w:r>
      <w:r>
        <w:rPr>
          <w:rFonts w:ascii="Times New Roman" w:hAnsi="Times New Roman"/>
        </w:rPr>
        <w:t>.</w:t>
      </w:r>
    </w:p>
    <w:p w14:paraId="1C470943"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lastRenderedPageBreak/>
        <w:t xml:space="preserve">Zadanie inwestycyjne </w:t>
      </w:r>
      <w:r>
        <w:rPr>
          <w:rFonts w:ascii="Times New Roman" w:hAnsi="Times New Roman"/>
          <w:color w:val="000000"/>
          <w:u w:val="single"/>
        </w:rPr>
        <w:t xml:space="preserve">nr </w:t>
      </w:r>
      <w:r w:rsidRPr="000858B9">
        <w:rPr>
          <w:rFonts w:ascii="Times New Roman" w:hAnsi="Times New Roman"/>
          <w:color w:val="000000"/>
          <w:u w:val="single"/>
        </w:rPr>
        <w:t>2021/05 „Budowa parkingu przy ul. Smrekowej”</w:t>
      </w:r>
    </w:p>
    <w:p w14:paraId="6C3B164B" w14:textId="77777777" w:rsidR="00383966" w:rsidRDefault="00383966" w:rsidP="00383966">
      <w:pPr>
        <w:spacing w:after="60" w:line="240" w:lineRule="auto"/>
        <w:rPr>
          <w:rFonts w:ascii="Times New Roman" w:hAnsi="Times New Roman"/>
        </w:rPr>
      </w:pPr>
      <w:r w:rsidRPr="000858B9">
        <w:rPr>
          <w:rFonts w:ascii="Times New Roman" w:hAnsi="Times New Roman"/>
        </w:rPr>
        <w:t>Dokumentacja projektowa w trakcie opracowania. W kwietniu br. został złożony wniosek o uzyskanie pozwolenia na budowę.</w:t>
      </w:r>
    </w:p>
    <w:p w14:paraId="0FB09BB2" w14:textId="77777777" w:rsidR="00383966" w:rsidRPr="000858B9" w:rsidRDefault="00383966" w:rsidP="00383966">
      <w:pPr>
        <w:spacing w:after="60" w:line="240" w:lineRule="auto"/>
        <w:rPr>
          <w:rFonts w:ascii="Times New Roman" w:hAnsi="Times New Roman"/>
          <w:color w:val="000000"/>
          <w:u w:val="single"/>
        </w:rPr>
      </w:pPr>
      <w:r w:rsidRPr="000858B9">
        <w:rPr>
          <w:rFonts w:ascii="Times New Roman" w:hAnsi="Times New Roman"/>
          <w:color w:val="000000"/>
          <w:u w:val="single"/>
        </w:rPr>
        <w:t xml:space="preserve">Zadanie inwestycyjne </w:t>
      </w:r>
      <w:r>
        <w:rPr>
          <w:rFonts w:ascii="Times New Roman" w:hAnsi="Times New Roman"/>
          <w:color w:val="000000"/>
          <w:u w:val="single"/>
        </w:rPr>
        <w:t xml:space="preserve">nr </w:t>
      </w:r>
      <w:r w:rsidRPr="000858B9">
        <w:rPr>
          <w:rFonts w:ascii="Times New Roman" w:hAnsi="Times New Roman"/>
          <w:color w:val="000000"/>
          <w:u w:val="single"/>
        </w:rPr>
        <w:t>2018/13 „Budowa odwodnienia części ulicy Furmanowa</w:t>
      </w:r>
    </w:p>
    <w:p w14:paraId="0551C626" w14:textId="77777777" w:rsidR="00383966" w:rsidRDefault="00383966" w:rsidP="00383966">
      <w:pPr>
        <w:spacing w:after="60" w:line="240" w:lineRule="auto"/>
        <w:rPr>
          <w:rFonts w:ascii="Times New Roman" w:hAnsi="Times New Roman"/>
        </w:rPr>
      </w:pPr>
      <w:r w:rsidRPr="000858B9">
        <w:rPr>
          <w:rFonts w:ascii="Times New Roman" w:hAnsi="Times New Roman"/>
        </w:rPr>
        <w:t>Odebrano dokumentację projektową.</w:t>
      </w:r>
    </w:p>
    <w:p w14:paraId="6F91A092" w14:textId="77777777" w:rsidR="00383966" w:rsidRPr="000858B9" w:rsidRDefault="00383966" w:rsidP="00383966">
      <w:pPr>
        <w:spacing w:after="60" w:line="240" w:lineRule="auto"/>
        <w:rPr>
          <w:rFonts w:ascii="Times New Roman" w:hAnsi="Times New Roman"/>
          <w:color w:val="000000"/>
          <w:u w:val="single"/>
        </w:rPr>
      </w:pPr>
      <w:r w:rsidRPr="000858B9">
        <w:rPr>
          <w:rFonts w:ascii="Times New Roman" w:hAnsi="Times New Roman"/>
          <w:u w:val="single"/>
        </w:rPr>
        <w:t xml:space="preserve">Zadanie inwestycyjne nr 2024/02 </w:t>
      </w:r>
      <w:r w:rsidRPr="000858B9">
        <w:rPr>
          <w:rFonts w:ascii="Times New Roman" w:hAnsi="Times New Roman"/>
          <w:color w:val="000000"/>
          <w:u w:val="single"/>
        </w:rPr>
        <w:t>„Budowa kładki pieszo-rowerowej przy ZCE”</w:t>
      </w:r>
    </w:p>
    <w:p w14:paraId="40C9F58E" w14:textId="77777777" w:rsidR="00383966" w:rsidRDefault="00383966" w:rsidP="00383966">
      <w:pPr>
        <w:spacing w:after="60" w:line="240" w:lineRule="auto"/>
        <w:rPr>
          <w:rFonts w:ascii="Times New Roman" w:hAnsi="Times New Roman"/>
        </w:rPr>
      </w:pPr>
      <w:r w:rsidRPr="000858B9">
        <w:rPr>
          <w:rFonts w:ascii="Times New Roman" w:hAnsi="Times New Roman"/>
        </w:rPr>
        <w:t>Dla inwestycji został opracowany program funkcjonalno-użytkowy.</w:t>
      </w:r>
    </w:p>
    <w:p w14:paraId="47B6A57B" w14:textId="77777777" w:rsidR="00383966" w:rsidRPr="000858B9" w:rsidRDefault="00383966" w:rsidP="00383966">
      <w:pPr>
        <w:spacing w:after="60" w:line="240" w:lineRule="auto"/>
        <w:rPr>
          <w:rFonts w:ascii="Times New Roman" w:hAnsi="Times New Roman"/>
          <w:color w:val="000000"/>
          <w:u w:val="single"/>
        </w:rPr>
      </w:pPr>
      <w:r w:rsidRPr="000858B9">
        <w:rPr>
          <w:rFonts w:ascii="Times New Roman" w:hAnsi="Times New Roman"/>
          <w:color w:val="000000"/>
          <w:u w:val="single"/>
        </w:rPr>
        <w:t>Zadanie inwestycyjne nr 2023/16 „Budowa zadaszenia o stałej konstrukcji istniejącego boiska wielofunkcyjnego przy Szkole nr 1 w Zakopanem”</w:t>
      </w:r>
    </w:p>
    <w:p w14:paraId="44F73C12" w14:textId="77777777" w:rsidR="00383966" w:rsidRDefault="00383966" w:rsidP="00383966">
      <w:pPr>
        <w:spacing w:after="60" w:line="240" w:lineRule="auto"/>
        <w:rPr>
          <w:rFonts w:ascii="Times New Roman" w:hAnsi="Times New Roman"/>
        </w:rPr>
      </w:pPr>
      <w:r w:rsidRPr="000858B9">
        <w:rPr>
          <w:rFonts w:ascii="Times New Roman" w:hAnsi="Times New Roman"/>
        </w:rPr>
        <w:t>Trwają prace projektowe. O</w:t>
      </w:r>
      <w:r>
        <w:rPr>
          <w:rFonts w:ascii="Times New Roman" w:hAnsi="Times New Roman"/>
        </w:rPr>
        <w:t xml:space="preserve">trzymaliśmy </w:t>
      </w:r>
      <w:r w:rsidRPr="000858B9">
        <w:rPr>
          <w:rFonts w:ascii="Times New Roman" w:hAnsi="Times New Roman"/>
        </w:rPr>
        <w:t xml:space="preserve">koncepcję architektoniczną. Planowany termin zakończenia prac projektowych </w:t>
      </w:r>
      <w:r>
        <w:rPr>
          <w:rFonts w:ascii="Times New Roman" w:hAnsi="Times New Roman"/>
        </w:rPr>
        <w:t>I</w:t>
      </w:r>
      <w:r w:rsidRPr="000858B9">
        <w:rPr>
          <w:rFonts w:ascii="Times New Roman" w:hAnsi="Times New Roman"/>
        </w:rPr>
        <w:t>II kwartał 2024 r.</w:t>
      </w:r>
    </w:p>
    <w:p w14:paraId="2FBCB55E"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nr 2022/13 „Modernizacja drogi ul. Janosówka”</w:t>
      </w:r>
    </w:p>
    <w:p w14:paraId="7586B21C" w14:textId="77777777" w:rsidR="00383966" w:rsidRDefault="00383966" w:rsidP="00383966">
      <w:pPr>
        <w:spacing w:after="60" w:line="240" w:lineRule="auto"/>
        <w:rPr>
          <w:rFonts w:ascii="Times New Roman" w:hAnsi="Times New Roman"/>
        </w:rPr>
      </w:pPr>
      <w:r w:rsidRPr="000858B9">
        <w:rPr>
          <w:rFonts w:ascii="Times New Roman" w:hAnsi="Times New Roman"/>
        </w:rPr>
        <w:t>Trwają prace projektowe. Został złożony wniosek o pozwolenie na rozbiórkę budynku zlokalizowanego na działce. Równolegle projektant proceduje uzgodnienie inwestycji w PGW Wod</w:t>
      </w:r>
      <w:r>
        <w:rPr>
          <w:rFonts w:ascii="Times New Roman" w:hAnsi="Times New Roman"/>
        </w:rPr>
        <w:t>y</w:t>
      </w:r>
      <w:r w:rsidRPr="000858B9">
        <w:rPr>
          <w:rFonts w:ascii="Times New Roman" w:hAnsi="Times New Roman"/>
        </w:rPr>
        <w:t xml:space="preserve"> Polski</w:t>
      </w:r>
      <w:r>
        <w:rPr>
          <w:rFonts w:ascii="Times New Roman" w:hAnsi="Times New Roman"/>
        </w:rPr>
        <w:t>e.</w:t>
      </w:r>
    </w:p>
    <w:p w14:paraId="012380F5"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u w:val="single"/>
        </w:rPr>
        <w:t>Zadanie inwestycyjne nr 202</w:t>
      </w:r>
      <w:r>
        <w:rPr>
          <w:rFonts w:ascii="Times New Roman" w:hAnsi="Times New Roman"/>
          <w:u w:val="single"/>
        </w:rPr>
        <w:t>0</w:t>
      </w:r>
      <w:r w:rsidRPr="000858B9">
        <w:rPr>
          <w:rFonts w:ascii="Times New Roman" w:hAnsi="Times New Roman"/>
          <w:u w:val="single"/>
        </w:rPr>
        <w:t xml:space="preserve">/02 „Budowa i modernizacja stadionu sportowego przy ul. Orkana </w:t>
      </w:r>
      <w:r>
        <w:rPr>
          <w:rFonts w:ascii="Times New Roman" w:hAnsi="Times New Roman"/>
          <w:u w:val="single"/>
        </w:rPr>
        <w:br/>
      </w:r>
      <w:r w:rsidRPr="000858B9">
        <w:rPr>
          <w:rFonts w:ascii="Times New Roman" w:hAnsi="Times New Roman"/>
          <w:u w:val="single"/>
        </w:rPr>
        <w:t>w Zakopanem”</w:t>
      </w:r>
    </w:p>
    <w:p w14:paraId="4A16EB74" w14:textId="3427CB85" w:rsidR="00383966" w:rsidRDefault="00383966" w:rsidP="00383966">
      <w:pPr>
        <w:spacing w:after="60" w:line="240" w:lineRule="auto"/>
        <w:rPr>
          <w:rFonts w:ascii="Times New Roman" w:hAnsi="Times New Roman"/>
        </w:rPr>
      </w:pPr>
      <w:r w:rsidRPr="000858B9">
        <w:rPr>
          <w:rFonts w:ascii="Times New Roman" w:hAnsi="Times New Roman"/>
        </w:rPr>
        <w:t>Zakończono etap I, trwają roboty budowlane związane z budową budynku (ozn. Symbolem A) szatniowo-administracyjnego, trybun oraz boiska. Planowany termin realizacji umowy wrzesień 2025 r.</w:t>
      </w:r>
    </w:p>
    <w:p w14:paraId="5F47E27D"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u w:val="single"/>
        </w:rPr>
        <w:t>Zadanie inwestycyjne nr 2022/05 „Rewitalizacja otoczenia Szkoły Podstawowej nr 1 w Zakopanem</w:t>
      </w:r>
    </w:p>
    <w:p w14:paraId="63C8C6ED" w14:textId="77777777" w:rsidR="00383966" w:rsidRDefault="00383966" w:rsidP="00383966">
      <w:pPr>
        <w:spacing w:after="60" w:line="240" w:lineRule="auto"/>
        <w:rPr>
          <w:rFonts w:ascii="Times New Roman" w:hAnsi="Times New Roman"/>
        </w:rPr>
      </w:pPr>
      <w:r w:rsidRPr="000858B9">
        <w:rPr>
          <w:rFonts w:ascii="Times New Roman" w:hAnsi="Times New Roman"/>
        </w:rPr>
        <w:t xml:space="preserve">Wykonano dokumentację projektowo-kosztorysową wyjazdu z terenu SP 1. </w:t>
      </w:r>
      <w:r>
        <w:rPr>
          <w:rFonts w:ascii="Times New Roman" w:hAnsi="Times New Roman"/>
        </w:rPr>
        <w:t xml:space="preserve">Trwa procedura przetargowa </w:t>
      </w:r>
      <w:r w:rsidRPr="000858B9">
        <w:rPr>
          <w:rFonts w:ascii="Times New Roman" w:hAnsi="Times New Roman"/>
        </w:rPr>
        <w:t xml:space="preserve"> na roboty budowlane</w:t>
      </w:r>
      <w:r>
        <w:rPr>
          <w:rFonts w:ascii="Times New Roman" w:hAnsi="Times New Roman"/>
        </w:rPr>
        <w:t>.</w:t>
      </w:r>
    </w:p>
    <w:p w14:paraId="77731B92" w14:textId="77777777" w:rsidR="00383966" w:rsidRPr="000858B9" w:rsidRDefault="00383966" w:rsidP="00383966">
      <w:pPr>
        <w:spacing w:after="60" w:line="240" w:lineRule="auto"/>
        <w:rPr>
          <w:rFonts w:ascii="Times New Roman" w:hAnsi="Times New Roman"/>
          <w:bCs/>
          <w:color w:val="000000"/>
          <w:u w:val="single"/>
        </w:rPr>
      </w:pPr>
      <w:r w:rsidRPr="000858B9">
        <w:rPr>
          <w:rFonts w:ascii="Times New Roman" w:hAnsi="Times New Roman"/>
          <w:color w:val="000000"/>
          <w:u w:val="single"/>
        </w:rPr>
        <w:t>Zadanie inwestycyjne nr 2018/11 „</w:t>
      </w:r>
      <w:r w:rsidRPr="000858B9">
        <w:rPr>
          <w:rFonts w:ascii="Times New Roman" w:hAnsi="Times New Roman"/>
          <w:bCs/>
          <w:color w:val="000000"/>
          <w:u w:val="single"/>
        </w:rPr>
        <w:t>Budowa sali gimnastycznej przy Szkole Podstawowej nr 7”</w:t>
      </w:r>
    </w:p>
    <w:p w14:paraId="15F5A7ED" w14:textId="77777777" w:rsidR="00383966" w:rsidRDefault="00383966" w:rsidP="00383966">
      <w:pPr>
        <w:spacing w:after="60" w:line="240" w:lineRule="auto"/>
        <w:rPr>
          <w:rFonts w:ascii="Times New Roman" w:hAnsi="Times New Roman"/>
        </w:rPr>
      </w:pPr>
      <w:r w:rsidRPr="000858B9">
        <w:rPr>
          <w:rFonts w:ascii="Times New Roman" w:hAnsi="Times New Roman"/>
        </w:rPr>
        <w:t xml:space="preserve">Starosta Tatrzański zatwierdził projekt budowlany. Trwają prace projektowe </w:t>
      </w:r>
      <w:r>
        <w:rPr>
          <w:rFonts w:ascii="Times New Roman" w:hAnsi="Times New Roman"/>
        </w:rPr>
        <w:t>związane z opracowaniem</w:t>
      </w:r>
      <w:r w:rsidRPr="000858B9">
        <w:rPr>
          <w:rFonts w:ascii="Times New Roman" w:hAnsi="Times New Roman"/>
        </w:rPr>
        <w:t xml:space="preserve"> kosztorysów i projektów wykonawczych.</w:t>
      </w:r>
    </w:p>
    <w:p w14:paraId="5A93C9B0"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 xml:space="preserve">Zadanie inwestycyjne </w:t>
      </w:r>
      <w:r>
        <w:rPr>
          <w:rFonts w:ascii="Times New Roman" w:hAnsi="Times New Roman"/>
          <w:color w:val="000000"/>
          <w:u w:val="single"/>
        </w:rPr>
        <w:t>nr</w:t>
      </w:r>
      <w:r w:rsidRPr="000858B9">
        <w:rPr>
          <w:rFonts w:ascii="Times New Roman" w:hAnsi="Times New Roman"/>
          <w:color w:val="000000"/>
          <w:u w:val="single"/>
        </w:rPr>
        <w:t xml:space="preserve"> 2017/19 </w:t>
      </w:r>
      <w:bookmarkStart w:id="21" w:name="_Hlk150426455"/>
      <w:r w:rsidRPr="000858B9">
        <w:rPr>
          <w:rFonts w:ascii="Times New Roman" w:hAnsi="Times New Roman"/>
          <w:color w:val="000000"/>
          <w:u w:val="single"/>
        </w:rPr>
        <w:t xml:space="preserve">„Zagospodarowanie terenu Parku im. Lecha Kaczyńskiego </w:t>
      </w:r>
      <w:r>
        <w:rPr>
          <w:rFonts w:ascii="Times New Roman" w:hAnsi="Times New Roman"/>
          <w:color w:val="000000"/>
          <w:u w:val="single"/>
        </w:rPr>
        <w:br/>
      </w:r>
      <w:r w:rsidRPr="000858B9">
        <w:rPr>
          <w:rFonts w:ascii="Times New Roman" w:hAnsi="Times New Roman"/>
          <w:color w:val="000000"/>
          <w:u w:val="single"/>
        </w:rPr>
        <w:t>w Zakopanem”</w:t>
      </w:r>
      <w:bookmarkEnd w:id="21"/>
    </w:p>
    <w:p w14:paraId="72AD564D" w14:textId="77777777" w:rsidR="00383966" w:rsidRDefault="00383966" w:rsidP="00383966">
      <w:pPr>
        <w:spacing w:after="60" w:line="240" w:lineRule="auto"/>
        <w:rPr>
          <w:rFonts w:ascii="Times New Roman" w:hAnsi="Times New Roman"/>
        </w:rPr>
      </w:pPr>
      <w:r w:rsidRPr="000858B9">
        <w:rPr>
          <w:rFonts w:ascii="Times New Roman" w:hAnsi="Times New Roman"/>
        </w:rPr>
        <w:t>Podpisano umowę z Wykonawcą robót. Trwają roboty budowlane. Planowany termin realizacji umowy wrzesień 2024 r.</w:t>
      </w:r>
    </w:p>
    <w:p w14:paraId="430AA3CA"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nr 2023/19 „ Budowa muru oporowego na prawym brzegu Potoku Olczyskiego (km od 2+324 do 2+367) w Zakopanem”.</w:t>
      </w:r>
    </w:p>
    <w:p w14:paraId="0A3A4D3C" w14:textId="77777777" w:rsidR="00383966" w:rsidRDefault="00383966" w:rsidP="00383966">
      <w:pPr>
        <w:spacing w:after="60" w:line="240" w:lineRule="auto"/>
        <w:rPr>
          <w:rFonts w:ascii="Times New Roman" w:hAnsi="Times New Roman"/>
        </w:rPr>
      </w:pPr>
      <w:r w:rsidRPr="000858B9">
        <w:rPr>
          <w:rFonts w:ascii="Times New Roman" w:hAnsi="Times New Roman"/>
        </w:rPr>
        <w:t xml:space="preserve">Trwają roboty budowlane. Planowany termin realizacji umowy </w:t>
      </w:r>
      <w:r>
        <w:rPr>
          <w:rFonts w:ascii="Times New Roman" w:hAnsi="Times New Roman"/>
        </w:rPr>
        <w:t>lipiec</w:t>
      </w:r>
      <w:r w:rsidRPr="000858B9">
        <w:rPr>
          <w:rFonts w:ascii="Times New Roman" w:hAnsi="Times New Roman"/>
        </w:rPr>
        <w:t xml:space="preserve"> 2024 r.</w:t>
      </w:r>
    </w:p>
    <w:p w14:paraId="2FCFB1C0"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nr 2024/03 o nazwie: „Rewitalizacja budynku przy ul. Spyrkówka 6 na cele stworzenia zaplecza obsługowego parkingu i centrum przesiadkowego na Spyrkówce w Zakopanem”</w:t>
      </w:r>
      <w:r w:rsidRPr="000858B9">
        <w:rPr>
          <w:rFonts w:ascii="Times New Roman" w:hAnsi="Times New Roman"/>
          <w:b/>
          <w:bCs/>
          <w:u w:val="single"/>
        </w:rPr>
        <w:t xml:space="preserve"> </w:t>
      </w:r>
      <w:r w:rsidRPr="000858B9">
        <w:rPr>
          <w:rFonts w:ascii="Times New Roman" w:hAnsi="Times New Roman"/>
          <w:color w:val="000000"/>
          <w:u w:val="single"/>
        </w:rPr>
        <w:t xml:space="preserve"> </w:t>
      </w:r>
    </w:p>
    <w:p w14:paraId="4DE2DA75" w14:textId="77777777" w:rsidR="00383966" w:rsidRDefault="00383966" w:rsidP="00383966">
      <w:pPr>
        <w:spacing w:after="60" w:line="240" w:lineRule="auto"/>
        <w:rPr>
          <w:rFonts w:ascii="Times New Roman" w:hAnsi="Times New Roman"/>
        </w:rPr>
      </w:pPr>
      <w:r w:rsidRPr="000858B9">
        <w:rPr>
          <w:rFonts w:ascii="Times New Roman" w:hAnsi="Times New Roman"/>
        </w:rPr>
        <w:t xml:space="preserve">Opracowano program funkcjonalno-użytkowy. </w:t>
      </w:r>
      <w:r>
        <w:rPr>
          <w:rFonts w:ascii="Times New Roman" w:hAnsi="Times New Roman"/>
        </w:rPr>
        <w:t xml:space="preserve">Ogłoszono </w:t>
      </w:r>
      <w:r w:rsidRPr="000858B9">
        <w:rPr>
          <w:rFonts w:ascii="Times New Roman" w:hAnsi="Times New Roman"/>
        </w:rPr>
        <w:t>post</w:t>
      </w:r>
      <w:r>
        <w:rPr>
          <w:rFonts w:ascii="Times New Roman" w:hAnsi="Times New Roman"/>
        </w:rPr>
        <w:t>ę</w:t>
      </w:r>
      <w:r w:rsidRPr="000858B9">
        <w:rPr>
          <w:rFonts w:ascii="Times New Roman" w:hAnsi="Times New Roman"/>
        </w:rPr>
        <w:t>powani</w:t>
      </w:r>
      <w:r>
        <w:rPr>
          <w:rFonts w:ascii="Times New Roman" w:hAnsi="Times New Roman"/>
        </w:rPr>
        <w:t>e</w:t>
      </w:r>
      <w:r w:rsidRPr="000858B9">
        <w:rPr>
          <w:rFonts w:ascii="Times New Roman" w:hAnsi="Times New Roman"/>
        </w:rPr>
        <w:t xml:space="preserve"> przetargowe</w:t>
      </w:r>
      <w:r>
        <w:rPr>
          <w:rFonts w:ascii="Times New Roman" w:hAnsi="Times New Roman"/>
        </w:rPr>
        <w:t xml:space="preserve"> na wyłonienie Projektanta i Wykonawcy robót.</w:t>
      </w:r>
    </w:p>
    <w:p w14:paraId="3EC4B0E4"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 xml:space="preserve">Zadanie inwestycyjne </w:t>
      </w:r>
      <w:r>
        <w:rPr>
          <w:rFonts w:ascii="Times New Roman" w:hAnsi="Times New Roman"/>
          <w:color w:val="000000"/>
          <w:u w:val="single"/>
        </w:rPr>
        <w:t xml:space="preserve">nr </w:t>
      </w:r>
      <w:r w:rsidRPr="000858B9">
        <w:rPr>
          <w:rFonts w:ascii="Times New Roman" w:hAnsi="Times New Roman"/>
          <w:color w:val="000000"/>
          <w:u w:val="single"/>
        </w:rPr>
        <w:t>2024/06 o nazwie: „Modernizacja budynku wielorodzinnego z przyłączem ciepłowniczym przy ulicy Piaseckiego 13”.</w:t>
      </w:r>
    </w:p>
    <w:p w14:paraId="1AC3017C" w14:textId="77777777" w:rsidR="00383966" w:rsidRDefault="00383966" w:rsidP="00383966">
      <w:pPr>
        <w:spacing w:after="60" w:line="240" w:lineRule="auto"/>
        <w:rPr>
          <w:rFonts w:ascii="Times New Roman" w:hAnsi="Times New Roman"/>
        </w:rPr>
      </w:pPr>
      <w:r w:rsidRPr="000858B9">
        <w:rPr>
          <w:rFonts w:ascii="Times New Roman" w:hAnsi="Times New Roman"/>
        </w:rPr>
        <w:t>Opracowano program funkcjonalno-użytkowy.</w:t>
      </w:r>
    </w:p>
    <w:p w14:paraId="5326A170"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u w:val="single"/>
        </w:rPr>
        <w:t>Zadanie inwestycyjne nr 2016/05 „Budowa chodnika przy ul. Krzeptówki w Zakopanem</w:t>
      </w:r>
    </w:p>
    <w:p w14:paraId="0C0C2D9E" w14:textId="2763A118" w:rsidR="00383966" w:rsidRDefault="00383966" w:rsidP="00383966">
      <w:pPr>
        <w:spacing w:after="60" w:line="240" w:lineRule="auto"/>
        <w:rPr>
          <w:rFonts w:ascii="Times New Roman" w:hAnsi="Times New Roman"/>
        </w:rPr>
      </w:pPr>
      <w:r>
        <w:rPr>
          <w:rFonts w:ascii="Times New Roman" w:hAnsi="Times New Roman"/>
        </w:rPr>
        <w:t>Trwa procedura uzyskania</w:t>
      </w:r>
      <w:r w:rsidRPr="000858B9">
        <w:rPr>
          <w:rFonts w:ascii="Times New Roman" w:hAnsi="Times New Roman"/>
        </w:rPr>
        <w:t xml:space="preserve"> zgłoszeni</w:t>
      </w:r>
      <w:r>
        <w:rPr>
          <w:rFonts w:ascii="Times New Roman" w:hAnsi="Times New Roman"/>
        </w:rPr>
        <w:t>a</w:t>
      </w:r>
      <w:r w:rsidRPr="000858B9">
        <w:rPr>
          <w:rFonts w:ascii="Times New Roman" w:hAnsi="Times New Roman"/>
        </w:rPr>
        <w:t xml:space="preserve"> robót budowlanych </w:t>
      </w:r>
      <w:r>
        <w:rPr>
          <w:rFonts w:ascii="Times New Roman" w:hAnsi="Times New Roman"/>
        </w:rPr>
        <w:t>w</w:t>
      </w:r>
      <w:r w:rsidRPr="000858B9">
        <w:rPr>
          <w:rFonts w:ascii="Times New Roman" w:hAnsi="Times New Roman"/>
        </w:rPr>
        <w:t xml:space="preserve"> M</w:t>
      </w:r>
      <w:r>
        <w:rPr>
          <w:rFonts w:ascii="Times New Roman" w:hAnsi="Times New Roman"/>
        </w:rPr>
        <w:t>ałopolskim Urzędzie Wojewódzkim</w:t>
      </w:r>
      <w:r w:rsidRPr="000858B9">
        <w:rPr>
          <w:rFonts w:ascii="Times New Roman" w:hAnsi="Times New Roman"/>
        </w:rPr>
        <w:t>. Trwają uzgodnienia w ZDW w sprawie lokalizacji przejścia dla pieszych. Dokumentacja projektowa jest w trakcie opracowywania. Planowany termin zakończenia umowy sierpień 2024 r.</w:t>
      </w:r>
    </w:p>
    <w:p w14:paraId="630EBC50"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u w:val="single"/>
        </w:rPr>
        <w:t>Zadanie inwestycyjne nr 2017/23 „Zagospodarowanie terenu SP 2 ul. Skibówki w Zakopanem”</w:t>
      </w:r>
    </w:p>
    <w:p w14:paraId="475B375B" w14:textId="77777777" w:rsidR="00383966" w:rsidRDefault="00383966" w:rsidP="00383966">
      <w:pPr>
        <w:spacing w:after="60" w:line="240" w:lineRule="auto"/>
        <w:rPr>
          <w:rFonts w:ascii="Times New Roman" w:hAnsi="Times New Roman"/>
        </w:rPr>
      </w:pPr>
      <w:r w:rsidRPr="000858B9">
        <w:rPr>
          <w:rFonts w:ascii="Times New Roman" w:hAnsi="Times New Roman"/>
        </w:rPr>
        <w:t xml:space="preserve">Dokumentacja projektowa została odebrana. Zakończono etap projektowania. Został złożony wniosek </w:t>
      </w:r>
      <w:r>
        <w:rPr>
          <w:rFonts w:ascii="Times New Roman" w:hAnsi="Times New Roman"/>
        </w:rPr>
        <w:br/>
      </w:r>
      <w:r w:rsidRPr="000858B9">
        <w:rPr>
          <w:rFonts w:ascii="Times New Roman" w:hAnsi="Times New Roman"/>
        </w:rPr>
        <w:t>o dofinansowanie inwestycji.</w:t>
      </w:r>
    </w:p>
    <w:p w14:paraId="4B976B65"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nr 2011/114 „Przebudowa drogi ul. Małe Żywczańskie” – II etap - droga</w:t>
      </w:r>
    </w:p>
    <w:p w14:paraId="0AFFE978" w14:textId="77777777" w:rsidR="00383966" w:rsidRDefault="00383966" w:rsidP="00383966">
      <w:pPr>
        <w:spacing w:after="60" w:line="240" w:lineRule="auto"/>
        <w:rPr>
          <w:rFonts w:ascii="Times New Roman" w:hAnsi="Times New Roman"/>
        </w:rPr>
      </w:pPr>
      <w:r w:rsidRPr="000858B9">
        <w:rPr>
          <w:rFonts w:ascii="Times New Roman" w:hAnsi="Times New Roman"/>
        </w:rPr>
        <w:t>Dokumentacja projektowa jest w trakcie opracowywania.</w:t>
      </w:r>
    </w:p>
    <w:p w14:paraId="6F6C4251"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nr 2011/114 „Przebudowa drogi ul. Małe Żywczańskie” – II etap - most</w:t>
      </w:r>
    </w:p>
    <w:p w14:paraId="27390AF9" w14:textId="77777777" w:rsidR="00383966" w:rsidRDefault="00383966" w:rsidP="00383966">
      <w:pPr>
        <w:spacing w:after="60" w:line="240" w:lineRule="auto"/>
        <w:rPr>
          <w:rFonts w:ascii="Times New Roman" w:hAnsi="Times New Roman"/>
        </w:rPr>
      </w:pPr>
      <w:r w:rsidRPr="000858B9">
        <w:rPr>
          <w:rFonts w:ascii="Times New Roman" w:hAnsi="Times New Roman"/>
        </w:rPr>
        <w:lastRenderedPageBreak/>
        <w:t>Dokumentacja projektowa jest w trakcie opracowywania.</w:t>
      </w:r>
    </w:p>
    <w:p w14:paraId="4A346E40"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nr 2018/09 „Przebudowa skrzyżowania ul. Chałubińskiego z ul. Zamoyskiego</w:t>
      </w:r>
    </w:p>
    <w:p w14:paraId="58766909" w14:textId="77777777" w:rsidR="00383966" w:rsidRDefault="00383966" w:rsidP="00383966">
      <w:pPr>
        <w:spacing w:after="60" w:line="240" w:lineRule="auto"/>
        <w:rPr>
          <w:rFonts w:ascii="Times New Roman" w:hAnsi="Times New Roman"/>
        </w:rPr>
      </w:pPr>
      <w:r w:rsidRPr="000858B9">
        <w:rPr>
          <w:rFonts w:ascii="Times New Roman" w:hAnsi="Times New Roman"/>
        </w:rPr>
        <w:t>Dokumentacja projektowa została odebrana. Zakończono etap projektowania (rondo pinezkowe).</w:t>
      </w:r>
      <w:r>
        <w:rPr>
          <w:rFonts w:ascii="Times New Roman" w:hAnsi="Times New Roman"/>
        </w:rPr>
        <w:t xml:space="preserve"> </w:t>
      </w:r>
    </w:p>
    <w:p w14:paraId="45373A17"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nr 2023/01 „Modernizacja ul. Kościuszki”</w:t>
      </w:r>
    </w:p>
    <w:p w14:paraId="72BC5C52" w14:textId="77777777" w:rsidR="00383966" w:rsidRDefault="00383966" w:rsidP="00383966">
      <w:pPr>
        <w:spacing w:after="60" w:line="240" w:lineRule="auto"/>
        <w:rPr>
          <w:rFonts w:ascii="Times New Roman" w:hAnsi="Times New Roman"/>
        </w:rPr>
      </w:pPr>
      <w:r w:rsidRPr="000858B9">
        <w:rPr>
          <w:rFonts w:ascii="Times New Roman" w:hAnsi="Times New Roman"/>
        </w:rPr>
        <w:t>Unieważniono kolejne postepowanie na roboty budowalne.</w:t>
      </w:r>
    </w:p>
    <w:p w14:paraId="79B314F0"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nr 2023/02 „Modernizacja ul. Sienkiewicza”</w:t>
      </w:r>
    </w:p>
    <w:p w14:paraId="66372D60" w14:textId="77777777" w:rsidR="00383966" w:rsidRDefault="00383966" w:rsidP="00383966">
      <w:pPr>
        <w:spacing w:after="60" w:line="240" w:lineRule="auto"/>
        <w:rPr>
          <w:rFonts w:ascii="Times New Roman" w:hAnsi="Times New Roman"/>
        </w:rPr>
      </w:pPr>
      <w:r w:rsidRPr="000858B9">
        <w:rPr>
          <w:rFonts w:ascii="Times New Roman" w:hAnsi="Times New Roman"/>
        </w:rPr>
        <w:t>Dokumentacja projektowa została odebrana. Zakończono etap projektowania.</w:t>
      </w:r>
    </w:p>
    <w:p w14:paraId="1437A8D7"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nr 2015/19 „Budowa Skate - Parku”</w:t>
      </w:r>
    </w:p>
    <w:p w14:paraId="3654EEC9" w14:textId="77777777" w:rsidR="00383966" w:rsidRPr="003313E3" w:rsidRDefault="00383966" w:rsidP="00383966">
      <w:pPr>
        <w:spacing w:after="60" w:line="240" w:lineRule="auto"/>
        <w:rPr>
          <w:rFonts w:ascii="Times New Roman" w:hAnsi="Times New Roman"/>
        </w:rPr>
      </w:pPr>
      <w:r w:rsidRPr="003313E3">
        <w:rPr>
          <w:rFonts w:ascii="Times New Roman" w:hAnsi="Times New Roman"/>
        </w:rPr>
        <w:t xml:space="preserve">Trwa procedura uzyskania pozwolenia na budowę. Dokumentacja projektowa jest w trakcie opracowywania. </w:t>
      </w:r>
    </w:p>
    <w:p w14:paraId="49ED54DC"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nr 2023/15 „Zagospodarowanie terenu przy ul. Zamoyskiego w Zakopanem na cele rekreacyjne”</w:t>
      </w:r>
    </w:p>
    <w:p w14:paraId="30DD589C" w14:textId="77777777" w:rsidR="00383966" w:rsidRDefault="00383966" w:rsidP="00383966">
      <w:pPr>
        <w:spacing w:after="60" w:line="240" w:lineRule="auto"/>
        <w:rPr>
          <w:rFonts w:ascii="Times New Roman" w:hAnsi="Times New Roman"/>
        </w:rPr>
      </w:pPr>
      <w:r w:rsidRPr="000858B9">
        <w:rPr>
          <w:rFonts w:ascii="Times New Roman" w:hAnsi="Times New Roman"/>
        </w:rPr>
        <w:t>Dokumentacja projektowa jest w trakcie opracowywania. Planowany termin zakończenia umowy sierpień 2024 r.</w:t>
      </w:r>
    </w:p>
    <w:p w14:paraId="45DE91D3"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nr 2018/14 „Budowa parkingu na Spyrkówce” – dostosowanie budynku lokomotywowni na stację obsługi autobusów elektrycznych</w:t>
      </w:r>
    </w:p>
    <w:p w14:paraId="068D281E" w14:textId="77777777" w:rsidR="00383966" w:rsidRDefault="00383966" w:rsidP="00383966">
      <w:pPr>
        <w:spacing w:after="60" w:line="240" w:lineRule="auto"/>
        <w:rPr>
          <w:rFonts w:ascii="Times New Roman" w:hAnsi="Times New Roman"/>
        </w:rPr>
      </w:pPr>
      <w:r w:rsidRPr="000858B9">
        <w:rPr>
          <w:rFonts w:ascii="Times New Roman" w:hAnsi="Times New Roman"/>
        </w:rPr>
        <w:t>Wyłoniono wykonawcę robót budowlanych</w:t>
      </w:r>
      <w:r>
        <w:rPr>
          <w:rFonts w:ascii="Times New Roman" w:hAnsi="Times New Roman"/>
        </w:rPr>
        <w:t>.</w:t>
      </w:r>
    </w:p>
    <w:p w14:paraId="31F77CFA"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nr 2024/08 „Budowa węzła gospodarki biogazowo-osadowej w ramach realizacji II etapu zadania „Rozbudowa oczyszczalni ścieków Łęgi w Zakopanem”</w:t>
      </w:r>
    </w:p>
    <w:p w14:paraId="7E825E28" w14:textId="77777777" w:rsidR="00383966" w:rsidRDefault="00383966" w:rsidP="00383966">
      <w:pPr>
        <w:spacing w:after="60" w:line="240" w:lineRule="auto"/>
        <w:rPr>
          <w:rFonts w:ascii="Times New Roman" w:hAnsi="Times New Roman"/>
        </w:rPr>
      </w:pPr>
      <w:r w:rsidRPr="000858B9">
        <w:rPr>
          <w:rFonts w:ascii="Times New Roman" w:hAnsi="Times New Roman"/>
        </w:rPr>
        <w:t>Został ogłoszony 2 przetarg na roboty. Trwa procedura weryfikacji złożonych ofert.</w:t>
      </w:r>
    </w:p>
    <w:p w14:paraId="752F5887"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nr 2023/17 „Przebudowa ul. Piłsudskiego poprzez wykonanie wyniesionych przejść dla pieszych na skrzyżowaniu z ul. Tetmajera i Makuszyńskiego”</w:t>
      </w:r>
    </w:p>
    <w:p w14:paraId="346416B3" w14:textId="77777777" w:rsidR="00383966" w:rsidRDefault="00383966" w:rsidP="00383966">
      <w:pPr>
        <w:spacing w:after="60" w:line="240" w:lineRule="auto"/>
        <w:rPr>
          <w:rFonts w:ascii="Times New Roman" w:hAnsi="Times New Roman"/>
        </w:rPr>
      </w:pPr>
      <w:r>
        <w:rPr>
          <w:rFonts w:ascii="Times New Roman" w:hAnsi="Times New Roman"/>
        </w:rPr>
        <w:t>Rozpoczęto procedurę odbioru robót budowlanych.</w:t>
      </w:r>
    </w:p>
    <w:p w14:paraId="4A9173BD"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nr 2021/06 „Dostosowanie przejścia dla pieszych przy ul. Sienkiewicza dla osób niepełnosprawnych”</w:t>
      </w:r>
    </w:p>
    <w:p w14:paraId="4911EA82"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u w:val="single"/>
        </w:rPr>
        <w:t>ul. Piaseckiego</w:t>
      </w:r>
    </w:p>
    <w:p w14:paraId="4F5E56B1" w14:textId="77777777" w:rsidR="00383966" w:rsidRPr="000858B9" w:rsidRDefault="00383966" w:rsidP="00383966">
      <w:pPr>
        <w:spacing w:after="60" w:line="240" w:lineRule="auto"/>
        <w:rPr>
          <w:rFonts w:ascii="Times New Roman" w:hAnsi="Times New Roman"/>
        </w:rPr>
      </w:pPr>
      <w:r w:rsidRPr="000858B9">
        <w:rPr>
          <w:rFonts w:ascii="Times New Roman" w:hAnsi="Times New Roman"/>
        </w:rPr>
        <w:t xml:space="preserve">Dokumentacja projektowa jest w trakcie opracowywania. </w:t>
      </w:r>
      <w:r>
        <w:rPr>
          <w:rFonts w:ascii="Times New Roman" w:hAnsi="Times New Roman"/>
        </w:rPr>
        <w:t>Trwa procedura uzyskania</w:t>
      </w:r>
      <w:r w:rsidRPr="000858B9">
        <w:rPr>
          <w:rFonts w:ascii="Times New Roman" w:hAnsi="Times New Roman"/>
        </w:rPr>
        <w:t xml:space="preserve"> zgłoszeni</w:t>
      </w:r>
      <w:r>
        <w:rPr>
          <w:rFonts w:ascii="Times New Roman" w:hAnsi="Times New Roman"/>
        </w:rPr>
        <w:t>a</w:t>
      </w:r>
      <w:r w:rsidRPr="000858B9">
        <w:rPr>
          <w:rFonts w:ascii="Times New Roman" w:hAnsi="Times New Roman"/>
        </w:rPr>
        <w:t xml:space="preserve"> robót budowlanych i </w:t>
      </w:r>
      <w:r>
        <w:rPr>
          <w:rFonts w:ascii="Times New Roman" w:hAnsi="Times New Roman"/>
        </w:rPr>
        <w:t>uzyskania pozwolenia konserwatorskiego od</w:t>
      </w:r>
      <w:r w:rsidRPr="000858B9">
        <w:rPr>
          <w:rFonts w:ascii="Times New Roman" w:hAnsi="Times New Roman"/>
        </w:rPr>
        <w:t xml:space="preserve"> konserwatora zabytków</w:t>
      </w:r>
      <w:r>
        <w:rPr>
          <w:rFonts w:ascii="Times New Roman" w:hAnsi="Times New Roman"/>
        </w:rPr>
        <w:t>.</w:t>
      </w:r>
    </w:p>
    <w:p w14:paraId="7130997E" w14:textId="77777777" w:rsidR="00383966" w:rsidRPr="000858B9" w:rsidRDefault="00383966" w:rsidP="00383966">
      <w:pPr>
        <w:spacing w:after="60" w:line="240" w:lineRule="auto"/>
        <w:rPr>
          <w:rFonts w:ascii="Times New Roman" w:hAnsi="Times New Roman"/>
        </w:rPr>
      </w:pPr>
      <w:r w:rsidRPr="000858B9">
        <w:rPr>
          <w:rFonts w:ascii="Times New Roman" w:hAnsi="Times New Roman"/>
          <w:u w:val="single"/>
        </w:rPr>
        <w:t>Przy Liceum Ogólnokształcącym im. Oswalda Balzera</w:t>
      </w:r>
      <w:r w:rsidRPr="000858B9">
        <w:rPr>
          <w:rFonts w:ascii="Times New Roman" w:hAnsi="Times New Roman"/>
        </w:rPr>
        <w:t xml:space="preserve">: </w:t>
      </w:r>
    </w:p>
    <w:p w14:paraId="707D64C4" w14:textId="77777777" w:rsidR="00383966" w:rsidRDefault="00383966" w:rsidP="00383966">
      <w:pPr>
        <w:spacing w:after="60" w:line="240" w:lineRule="auto"/>
        <w:rPr>
          <w:rFonts w:ascii="Times New Roman" w:hAnsi="Times New Roman"/>
        </w:rPr>
      </w:pPr>
      <w:r>
        <w:rPr>
          <w:rFonts w:ascii="Times New Roman" w:hAnsi="Times New Roman"/>
        </w:rPr>
        <w:t>T</w:t>
      </w:r>
      <w:r w:rsidRPr="000858B9">
        <w:rPr>
          <w:rFonts w:ascii="Times New Roman" w:hAnsi="Times New Roman"/>
        </w:rPr>
        <w:t>rwają prace projektowe. Trwa procedura uzyskania pozwolenia na budowę</w:t>
      </w:r>
      <w:r>
        <w:rPr>
          <w:rFonts w:ascii="Times New Roman" w:hAnsi="Times New Roman"/>
        </w:rPr>
        <w:t>.</w:t>
      </w:r>
    </w:p>
    <w:p w14:paraId="42DD05CF"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 xml:space="preserve">Zadanie inwestycyjne nr </w:t>
      </w:r>
      <w:r>
        <w:rPr>
          <w:rFonts w:ascii="Times New Roman" w:hAnsi="Times New Roman"/>
          <w:color w:val="000000"/>
          <w:u w:val="single"/>
        </w:rPr>
        <w:t>2016/17</w:t>
      </w:r>
      <w:r w:rsidRPr="000858B9">
        <w:rPr>
          <w:rFonts w:ascii="Times New Roman" w:hAnsi="Times New Roman"/>
          <w:color w:val="000000"/>
          <w:u w:val="single"/>
        </w:rPr>
        <w:t xml:space="preserve"> "Budowa, przebudowa placu w Kuźnicach”</w:t>
      </w:r>
    </w:p>
    <w:p w14:paraId="34349D15" w14:textId="77777777" w:rsidR="00383966" w:rsidRDefault="00383966" w:rsidP="00383966">
      <w:pPr>
        <w:spacing w:after="60" w:line="240" w:lineRule="auto"/>
        <w:rPr>
          <w:rFonts w:ascii="Times New Roman" w:hAnsi="Times New Roman"/>
        </w:rPr>
      </w:pPr>
      <w:r w:rsidRPr="000858B9">
        <w:rPr>
          <w:rFonts w:ascii="Times New Roman" w:hAnsi="Times New Roman"/>
        </w:rPr>
        <w:t>Trwają roboty budowlane, które są na ukończeniu (wykonanie zieleni, montaż małej architektury</w:t>
      </w:r>
      <w:r>
        <w:rPr>
          <w:rFonts w:ascii="Times New Roman" w:hAnsi="Times New Roman"/>
        </w:rPr>
        <w:t xml:space="preserve">, roboty związane z przeniesieniem reliktu). </w:t>
      </w:r>
      <w:r w:rsidRPr="000858B9">
        <w:rPr>
          <w:rFonts w:ascii="Times New Roman" w:hAnsi="Times New Roman"/>
        </w:rPr>
        <w:t>Wykonawca sporządza dokumentację powykonawczą oraz przeprowadza procedury odbiorowe. Realizacja robót po terminie zakończenia umowy</w:t>
      </w:r>
      <w:r>
        <w:rPr>
          <w:rFonts w:ascii="Times New Roman" w:hAnsi="Times New Roman"/>
        </w:rPr>
        <w:t>.</w:t>
      </w:r>
    </w:p>
    <w:p w14:paraId="47098063"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u w:val="single"/>
        </w:rPr>
        <w:t>Zadanie inwestycyjne nr 2020/05 „Modernizacja dróg wraz z infrastrukturą - Hrube Wyżne i Hrube Niżne”</w:t>
      </w:r>
    </w:p>
    <w:p w14:paraId="528F387F" w14:textId="77777777" w:rsidR="00383966" w:rsidRPr="000858B9" w:rsidRDefault="00383966" w:rsidP="00383966">
      <w:pPr>
        <w:pStyle w:val="Bezodstpw"/>
        <w:framePr w:hSpace="141" w:wrap="around" w:vAnchor="text" w:hAnchor="text" w:y="1"/>
        <w:suppressOverlap/>
        <w:jc w:val="both"/>
        <w:rPr>
          <w:sz w:val="22"/>
          <w:szCs w:val="22"/>
        </w:rPr>
      </w:pPr>
      <w:r w:rsidRPr="000858B9">
        <w:rPr>
          <w:sz w:val="22"/>
          <w:szCs w:val="22"/>
        </w:rPr>
        <w:t xml:space="preserve">Trwają roboty budowlane. Wykonano sieć oświetlenia ulicznego oraz przebudowano sieć telekomunikacyjną na etapie II. </w:t>
      </w:r>
      <w:r>
        <w:rPr>
          <w:sz w:val="22"/>
          <w:szCs w:val="22"/>
        </w:rPr>
        <w:t>Na ukończeniu są roboty brukarskie oraz roboty związane wykonaniem warstw podbudowy. Planowane w okresie do dwóch tygodni ułożenie mieszanki mineralno-asfaltowej.</w:t>
      </w:r>
    </w:p>
    <w:p w14:paraId="5B773481" w14:textId="77777777" w:rsidR="00383966" w:rsidRDefault="00383966" w:rsidP="00383966">
      <w:pPr>
        <w:spacing w:after="60" w:line="240" w:lineRule="auto"/>
        <w:rPr>
          <w:rFonts w:ascii="Times New Roman" w:hAnsi="Times New Roman"/>
        </w:rPr>
      </w:pPr>
      <w:r w:rsidRPr="000858B9">
        <w:rPr>
          <w:rFonts w:ascii="Times New Roman" w:hAnsi="Times New Roman"/>
        </w:rPr>
        <w:t>Rozpoczęcie robót związanych z budową oświetlenia ulicznego na III etapie. Planowany termin zakończenia robot budowalnych sierpień 2024 r.</w:t>
      </w:r>
    </w:p>
    <w:p w14:paraId="5DB07225"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2011/21 „Przebudowa mostu w ciągu ul. Walowa Góra”</w:t>
      </w:r>
    </w:p>
    <w:p w14:paraId="5517CEAE" w14:textId="77777777" w:rsidR="00383966" w:rsidRDefault="00383966" w:rsidP="00383966">
      <w:pPr>
        <w:spacing w:after="60" w:line="240" w:lineRule="auto"/>
        <w:rPr>
          <w:rFonts w:ascii="Times New Roman" w:hAnsi="Times New Roman"/>
        </w:rPr>
      </w:pPr>
      <w:r w:rsidRPr="000858B9">
        <w:rPr>
          <w:rFonts w:ascii="Times New Roman" w:hAnsi="Times New Roman"/>
        </w:rPr>
        <w:t xml:space="preserve">Trwają prace projektowe. Uzyskano wszelkie uzgodnienia i złożono kompletny wniosek o wydanie decyzji ZRiD. Projektant otrzymał postanowienie o uzupełnienie braków, na które zostały uzupełnione </w:t>
      </w:r>
      <w:r>
        <w:rPr>
          <w:rFonts w:ascii="Times New Roman" w:hAnsi="Times New Roman"/>
        </w:rPr>
        <w:br/>
      </w:r>
      <w:r w:rsidRPr="000858B9">
        <w:rPr>
          <w:rFonts w:ascii="Times New Roman" w:hAnsi="Times New Roman"/>
        </w:rPr>
        <w:t>w terminie. Pomimo wyznaczenia terminu załatwienia sprawy przez Wojewodę Małopolskiego do dnia 06.06.2024 r., w dalszym ciągu nie została wydana przez Starostę decyzja w sprawie</w:t>
      </w:r>
      <w:r>
        <w:rPr>
          <w:rFonts w:ascii="Times New Roman" w:hAnsi="Times New Roman"/>
        </w:rPr>
        <w:t xml:space="preserve"> (zostało ogłoszona na BIP-ie informacja o zakończeniu postępowania przez Starostę). </w:t>
      </w:r>
    </w:p>
    <w:p w14:paraId="56132547"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nr 2023/03 „Modernizacja ul. Króle – ul. Zwijacze”</w:t>
      </w:r>
    </w:p>
    <w:p w14:paraId="378A0663" w14:textId="77777777" w:rsidR="00383966" w:rsidRDefault="00383966" w:rsidP="00383966">
      <w:pPr>
        <w:spacing w:after="60" w:line="240" w:lineRule="auto"/>
        <w:rPr>
          <w:rFonts w:ascii="Times New Roman" w:hAnsi="Times New Roman"/>
        </w:rPr>
      </w:pPr>
      <w:r w:rsidRPr="000858B9">
        <w:rPr>
          <w:rFonts w:ascii="Times New Roman" w:hAnsi="Times New Roman"/>
        </w:rPr>
        <w:t xml:space="preserve">Wyłoniono Wykonawcę robót. Rozpoczęto roboty budowlane. Wykonano część kanalizacji deszczowej. Ułożono krawężniki na ok. 60% zakresu inwestycji oraz wykonano na tej części warstwę </w:t>
      </w:r>
      <w:r w:rsidRPr="000858B9">
        <w:rPr>
          <w:rFonts w:ascii="Times New Roman" w:hAnsi="Times New Roman"/>
        </w:rPr>
        <w:lastRenderedPageBreak/>
        <w:t xml:space="preserve">podbudowy </w:t>
      </w:r>
      <w:r>
        <w:rPr>
          <w:rFonts w:ascii="Times New Roman" w:hAnsi="Times New Roman"/>
        </w:rPr>
        <w:t xml:space="preserve">oraz </w:t>
      </w:r>
      <w:r w:rsidRPr="000858B9">
        <w:rPr>
          <w:rFonts w:ascii="Times New Roman" w:hAnsi="Times New Roman"/>
        </w:rPr>
        <w:t xml:space="preserve">nowe płyty ażurowe. </w:t>
      </w:r>
      <w:r>
        <w:rPr>
          <w:rFonts w:ascii="Times New Roman" w:hAnsi="Times New Roman"/>
        </w:rPr>
        <w:t>Z uwagi na liczne wskazania mieszkańców, zawieszono drogowe roboty budowlane na okres wakacji do dnia wstępnie ustalonego na dzień 15.09.2024 r. (Wykonawca w dalszym ciągu może realizować roboty poza jezdnią, które nie będą stwarzały utrudnienia i zagrożenia w ruchu).</w:t>
      </w:r>
    </w:p>
    <w:p w14:paraId="085DA36A"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nr 2024/05 „Remont drogi rolnej Homolacka” w Zakopanem.</w:t>
      </w:r>
    </w:p>
    <w:p w14:paraId="0B52C50B" w14:textId="77777777" w:rsidR="00383966" w:rsidRDefault="00383966" w:rsidP="00383966">
      <w:pPr>
        <w:spacing w:after="60" w:line="240" w:lineRule="auto"/>
        <w:rPr>
          <w:rFonts w:ascii="Times New Roman" w:hAnsi="Times New Roman"/>
        </w:rPr>
      </w:pPr>
      <w:r w:rsidRPr="000858B9">
        <w:rPr>
          <w:rFonts w:ascii="Times New Roman" w:hAnsi="Times New Roman"/>
        </w:rPr>
        <w:t xml:space="preserve">Zawarto umowę o wykonanie dokumentacji projektowej. </w:t>
      </w:r>
      <w:r>
        <w:rPr>
          <w:rFonts w:ascii="Times New Roman" w:hAnsi="Times New Roman"/>
        </w:rPr>
        <w:t>Projektant uzyskał skuteczne zgłoszenie robót. Trwa kompletowanie dokumentacji przez projektanta przed złożeniem Zamawiającemu.</w:t>
      </w:r>
    </w:p>
    <w:p w14:paraId="0E09B254"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nr 2024/04 „Remont drogi rolnej Cyrhla” w Zakopanem</w:t>
      </w:r>
    </w:p>
    <w:p w14:paraId="250AE708" w14:textId="77777777" w:rsidR="00383966" w:rsidRDefault="00383966" w:rsidP="00383966">
      <w:pPr>
        <w:spacing w:after="60" w:line="240" w:lineRule="auto"/>
        <w:rPr>
          <w:rFonts w:ascii="Times New Roman" w:hAnsi="Times New Roman"/>
        </w:rPr>
      </w:pPr>
      <w:r w:rsidRPr="000858B9">
        <w:rPr>
          <w:rFonts w:ascii="Times New Roman" w:hAnsi="Times New Roman"/>
        </w:rPr>
        <w:t xml:space="preserve">Zawarto umowę o wykonanie dokumentacji projektowej. Kompletowanie dokumentacji przez projektanta. </w:t>
      </w:r>
      <w:r>
        <w:rPr>
          <w:rFonts w:ascii="Times New Roman" w:hAnsi="Times New Roman"/>
        </w:rPr>
        <w:t>Zawarto</w:t>
      </w:r>
      <w:r w:rsidRPr="000858B9">
        <w:rPr>
          <w:rFonts w:ascii="Times New Roman" w:hAnsi="Times New Roman"/>
        </w:rPr>
        <w:t xml:space="preserve"> umow</w:t>
      </w:r>
      <w:r>
        <w:rPr>
          <w:rFonts w:ascii="Times New Roman" w:hAnsi="Times New Roman"/>
        </w:rPr>
        <w:t>ę</w:t>
      </w:r>
      <w:r w:rsidRPr="000858B9">
        <w:rPr>
          <w:rFonts w:ascii="Times New Roman" w:hAnsi="Times New Roman"/>
        </w:rPr>
        <w:t xml:space="preserve"> użyczenia nieruchomości ze Starostą Tatrzańskim w celu umożliwienia załączenia do zgłoszenia robót oświadczenia o dysponowaniu nieruchomością na cele budowlane.</w:t>
      </w:r>
      <w:r>
        <w:rPr>
          <w:rFonts w:ascii="Times New Roman" w:hAnsi="Times New Roman"/>
        </w:rPr>
        <w:t xml:space="preserve"> Trwa uzyskiwanie zgłoszenia przez projektanta.</w:t>
      </w:r>
    </w:p>
    <w:p w14:paraId="7E36525D"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nr 2017/07 „Budowa drogi od skrzyżowania ul. Spyrkówka z drogą krajową nr 47 do ul. Chyców Potok”</w:t>
      </w:r>
    </w:p>
    <w:p w14:paraId="0502BAB4" w14:textId="77777777" w:rsidR="00383966" w:rsidRDefault="00383966" w:rsidP="00383966">
      <w:pPr>
        <w:spacing w:after="60" w:line="240" w:lineRule="auto"/>
        <w:rPr>
          <w:rFonts w:ascii="Times New Roman" w:hAnsi="Times New Roman"/>
        </w:rPr>
      </w:pPr>
      <w:r w:rsidRPr="000858B9">
        <w:rPr>
          <w:rFonts w:ascii="Times New Roman" w:hAnsi="Times New Roman"/>
        </w:rPr>
        <w:t xml:space="preserve">Prowadzone prace projektowe. </w:t>
      </w:r>
      <w:r>
        <w:rPr>
          <w:rFonts w:ascii="Times New Roman" w:hAnsi="Times New Roman"/>
        </w:rPr>
        <w:t>Został z</w:t>
      </w:r>
      <w:r w:rsidRPr="000858B9">
        <w:rPr>
          <w:rFonts w:ascii="Times New Roman" w:hAnsi="Times New Roman"/>
        </w:rPr>
        <w:t xml:space="preserve">łożony do Starostwa wniosek o </w:t>
      </w:r>
      <w:r>
        <w:rPr>
          <w:rFonts w:ascii="Times New Roman" w:hAnsi="Times New Roman"/>
        </w:rPr>
        <w:t>wydanie decyzji ZRID</w:t>
      </w:r>
      <w:r w:rsidRPr="000858B9">
        <w:rPr>
          <w:rFonts w:ascii="Times New Roman" w:hAnsi="Times New Roman"/>
        </w:rPr>
        <w:t>. Projektant wezwany postanowieniem do uzupełnienia braków w złożonej dokumentacji. Z uwagi na zakres uzupełnień, projektant złożył wniosek o wydłużenie terminu na przedłożenie dokumentów</w:t>
      </w:r>
      <w:r>
        <w:rPr>
          <w:rFonts w:ascii="Times New Roman" w:hAnsi="Times New Roman"/>
        </w:rPr>
        <w:t>.</w:t>
      </w:r>
    </w:p>
    <w:p w14:paraId="14AC9B4A"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nr 2018/03 „Przebudowa mostu w ciągu ul. Kaszelewskiego”</w:t>
      </w:r>
    </w:p>
    <w:p w14:paraId="3CCE1E4E" w14:textId="77777777" w:rsidR="00383966" w:rsidRDefault="00383966" w:rsidP="00383966">
      <w:pPr>
        <w:spacing w:after="60" w:line="240" w:lineRule="auto"/>
        <w:rPr>
          <w:rFonts w:ascii="Times New Roman" w:hAnsi="Times New Roman"/>
        </w:rPr>
      </w:pPr>
      <w:r w:rsidRPr="000858B9">
        <w:rPr>
          <w:rFonts w:ascii="Times New Roman" w:hAnsi="Times New Roman"/>
        </w:rPr>
        <w:t>Pozyskano decyzję pozwolenia na budowę dla murów oporowych (w bezpośrednim sąsiedztwie przyczółków mostu) potoku Cicha Woda wraz z pozwoleniem wodo -prawnym. Pozyskano wszystkie wymagane prawem uzgodnienia dla przebudowy mostu. Złożono w Starostwie Powiatowym wniosek o wydanie decyzji ZRID. Planowany termin realizacji umowy to wrzesień br.</w:t>
      </w:r>
    </w:p>
    <w:p w14:paraId="622AAEE4"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 xml:space="preserve">Zadanie inwestycyjne </w:t>
      </w:r>
      <w:r>
        <w:rPr>
          <w:rFonts w:ascii="Times New Roman" w:hAnsi="Times New Roman"/>
          <w:color w:val="000000"/>
          <w:u w:val="single"/>
        </w:rPr>
        <w:t xml:space="preserve">nr </w:t>
      </w:r>
      <w:r w:rsidRPr="000858B9">
        <w:rPr>
          <w:rFonts w:ascii="Times New Roman" w:hAnsi="Times New Roman"/>
          <w:color w:val="000000"/>
          <w:u w:val="single"/>
        </w:rPr>
        <w:t>2020/01 „Budowa drogi ul. Chramcówki Boczna”</w:t>
      </w:r>
    </w:p>
    <w:p w14:paraId="1A8447C8" w14:textId="77777777" w:rsidR="00383966" w:rsidRDefault="00383966" w:rsidP="00383966">
      <w:pPr>
        <w:spacing w:after="60" w:line="240" w:lineRule="auto"/>
        <w:rPr>
          <w:rFonts w:ascii="Times New Roman" w:hAnsi="Times New Roman"/>
        </w:rPr>
      </w:pPr>
      <w:r w:rsidRPr="000858B9">
        <w:rPr>
          <w:rFonts w:ascii="Times New Roman" w:hAnsi="Times New Roman"/>
        </w:rPr>
        <w:t>Pozyskano wszystkie wymagane prawem uzgodnienia (warunki techniczne przebudowy sieci, uzgodnienie ZUDP) dla budowy drogi. Złożono w Starostwie Powiatowym wniosek o wydanie decyzji ZRID. . Planowany termin realizacji umowy to wrzesień br.</w:t>
      </w:r>
    </w:p>
    <w:p w14:paraId="45AE3F00"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nr 2011/137 „Przebudowa ul. Kasprusie”</w:t>
      </w:r>
    </w:p>
    <w:p w14:paraId="48B3CC6D" w14:textId="0F0B32B1" w:rsidR="00383966" w:rsidRDefault="00383966" w:rsidP="00383966">
      <w:pPr>
        <w:spacing w:after="60" w:line="240" w:lineRule="auto"/>
        <w:rPr>
          <w:rFonts w:ascii="Times New Roman" w:hAnsi="Times New Roman"/>
        </w:rPr>
      </w:pPr>
      <w:r w:rsidRPr="000858B9">
        <w:rPr>
          <w:rFonts w:ascii="Times New Roman" w:hAnsi="Times New Roman"/>
        </w:rPr>
        <w:t xml:space="preserve">Pozyskano wszystkie wymagane prawem uzgodnienia (warunki techniczne przebudowy sieci, uzgodnienie ZUDP) dla przebudowy drogi  ul. Kasprusie na odcinku od ul. Kościeliskiej do ul. Ks. Stolarczyka. Pozyskano skuteczne zgłoszenie robót budowalnych dla odcinka drogi niewymagającego decyzji ZRID. Złożono w Starostwie Powiatowym wniosek o wydanie decyzji ZRID (dla fragmentu ulicy, dla której wymagana jest rozbiórka budynku). Planowany termin realizacji umowy to </w:t>
      </w:r>
      <w:r w:rsidR="00121D07">
        <w:rPr>
          <w:rFonts w:ascii="Times New Roman" w:hAnsi="Times New Roman"/>
        </w:rPr>
        <w:t>IX</w:t>
      </w:r>
      <w:r w:rsidRPr="000858B9">
        <w:rPr>
          <w:rFonts w:ascii="Times New Roman" w:hAnsi="Times New Roman"/>
        </w:rPr>
        <w:t xml:space="preserve"> br.</w:t>
      </w:r>
    </w:p>
    <w:p w14:paraId="4DFD95F1"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nr 2021/03 „Przebudowa ul. Szymony Boczna”</w:t>
      </w:r>
    </w:p>
    <w:p w14:paraId="146E0DFA" w14:textId="77777777" w:rsidR="00383966" w:rsidRDefault="00383966" w:rsidP="00383966">
      <w:pPr>
        <w:spacing w:after="60" w:line="240" w:lineRule="auto"/>
        <w:rPr>
          <w:rFonts w:ascii="Times New Roman" w:hAnsi="Times New Roman"/>
        </w:rPr>
      </w:pPr>
      <w:r w:rsidRPr="000858B9">
        <w:rPr>
          <w:rFonts w:ascii="Times New Roman" w:hAnsi="Times New Roman"/>
        </w:rPr>
        <w:t>Zakończono roboty w zakresie przebudowy sieci wodociągowej, kanalizacji sanitarnej i budowy kanalizacji burzowej wraz z wylotem do potoku. Trwają prace obejmujące przebudowę sieci energetycznej, teletechnicznej</w:t>
      </w:r>
      <w:r>
        <w:rPr>
          <w:rFonts w:ascii="Times New Roman" w:hAnsi="Times New Roman"/>
        </w:rPr>
        <w:t>,</w:t>
      </w:r>
      <w:r w:rsidRPr="000858B9">
        <w:rPr>
          <w:rFonts w:ascii="Times New Roman" w:hAnsi="Times New Roman"/>
        </w:rPr>
        <w:t xml:space="preserve"> budow</w:t>
      </w:r>
      <w:r>
        <w:rPr>
          <w:rFonts w:ascii="Times New Roman" w:hAnsi="Times New Roman"/>
        </w:rPr>
        <w:t>ę</w:t>
      </w:r>
      <w:r w:rsidRPr="000858B9">
        <w:rPr>
          <w:rFonts w:ascii="Times New Roman" w:hAnsi="Times New Roman"/>
        </w:rPr>
        <w:t xml:space="preserve"> oświetlenia</w:t>
      </w:r>
      <w:r>
        <w:rPr>
          <w:rFonts w:ascii="Times New Roman" w:hAnsi="Times New Roman"/>
        </w:rPr>
        <w:t xml:space="preserve"> oraz wykonanie podbudowy pod warstwy asfaltowe. </w:t>
      </w:r>
      <w:r w:rsidRPr="000858B9">
        <w:rPr>
          <w:rFonts w:ascii="Times New Roman" w:hAnsi="Times New Roman"/>
        </w:rPr>
        <w:t xml:space="preserve">Planowany termin </w:t>
      </w:r>
      <w:r>
        <w:rPr>
          <w:rFonts w:ascii="Times New Roman" w:hAnsi="Times New Roman"/>
        </w:rPr>
        <w:t>zakończenia inwestycji</w:t>
      </w:r>
      <w:r w:rsidRPr="000858B9">
        <w:rPr>
          <w:rFonts w:ascii="Times New Roman" w:hAnsi="Times New Roman"/>
        </w:rPr>
        <w:t xml:space="preserve"> to wrzesień br.</w:t>
      </w:r>
    </w:p>
    <w:p w14:paraId="6EA80896"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u w:val="single"/>
        </w:rPr>
        <w:t>Zadanie inwestycyjne nr 2021/03 „Budowa nowej drogi ul. Szymony Boczna – ul. Chyców Potok”</w:t>
      </w:r>
    </w:p>
    <w:p w14:paraId="3F5E495E" w14:textId="77777777" w:rsidR="00383966" w:rsidRDefault="00383966" w:rsidP="00383966">
      <w:pPr>
        <w:spacing w:after="60" w:line="240" w:lineRule="auto"/>
        <w:rPr>
          <w:rFonts w:ascii="Times New Roman" w:hAnsi="Times New Roman"/>
        </w:rPr>
      </w:pPr>
      <w:r w:rsidRPr="000858B9">
        <w:rPr>
          <w:rFonts w:ascii="Times New Roman" w:hAnsi="Times New Roman"/>
        </w:rPr>
        <w:t xml:space="preserve">Trwają prace w zakresie </w:t>
      </w:r>
      <w:r>
        <w:rPr>
          <w:rFonts w:ascii="Times New Roman" w:hAnsi="Times New Roman"/>
        </w:rPr>
        <w:t xml:space="preserve">przebudowy kanalizacji sanitarnej, kanalizacji burzowej, sieci energetycznej </w:t>
      </w:r>
      <w:r>
        <w:rPr>
          <w:rFonts w:ascii="Times New Roman" w:hAnsi="Times New Roman"/>
        </w:rPr>
        <w:br/>
        <w:t>i teletechnicznej</w:t>
      </w:r>
      <w:r w:rsidRPr="000858B9">
        <w:rPr>
          <w:rFonts w:ascii="Times New Roman" w:hAnsi="Times New Roman"/>
        </w:rPr>
        <w:t xml:space="preserve">. </w:t>
      </w:r>
      <w:r>
        <w:rPr>
          <w:rFonts w:ascii="Times New Roman" w:hAnsi="Times New Roman"/>
        </w:rPr>
        <w:t>Rozpoczęto prace w zakresie wykonania podbudowy pod nawierzchnie asfaltowe. Kontynuowane są</w:t>
      </w:r>
      <w:r w:rsidRPr="000858B9">
        <w:rPr>
          <w:rFonts w:ascii="Times New Roman" w:hAnsi="Times New Roman"/>
        </w:rPr>
        <w:t xml:space="preserve"> roboty obejmujące częściową rozbiórkę i przebudowę budynku warsztatowo – garażowego na terenie TESKO TKGK sp. z o.o.. Planowany termin realizacji umowy to wrzesień br.</w:t>
      </w:r>
    </w:p>
    <w:p w14:paraId="49A68575" w14:textId="77777777" w:rsidR="00383966" w:rsidRPr="000858B9" w:rsidRDefault="00383966" w:rsidP="00383966">
      <w:pPr>
        <w:spacing w:after="60" w:line="240" w:lineRule="auto"/>
        <w:rPr>
          <w:rFonts w:ascii="Times New Roman" w:hAnsi="Times New Roman"/>
          <w:u w:val="single"/>
        </w:rPr>
      </w:pPr>
      <w:r w:rsidRPr="000858B9">
        <w:rPr>
          <w:rFonts w:ascii="Times New Roman" w:hAnsi="Times New Roman"/>
          <w:color w:val="000000"/>
          <w:u w:val="single"/>
        </w:rPr>
        <w:t>Zadanie inwestycyjne nr 2022/16 „Modernizacja ul. Piłsudskiego”</w:t>
      </w:r>
    </w:p>
    <w:p w14:paraId="145ABE6F" w14:textId="77777777" w:rsidR="00383966" w:rsidRPr="000858B9" w:rsidRDefault="00383966" w:rsidP="00383966">
      <w:pPr>
        <w:spacing w:after="60" w:line="240" w:lineRule="auto"/>
        <w:rPr>
          <w:rFonts w:ascii="Times New Roman" w:hAnsi="Times New Roman"/>
        </w:rPr>
      </w:pPr>
      <w:r w:rsidRPr="000858B9">
        <w:rPr>
          <w:rFonts w:ascii="Times New Roman" w:hAnsi="Times New Roman"/>
        </w:rPr>
        <w:t>Opracowano dokumentację projektową oraz uzyskano skuteczne zgłoszenie robót budowalnych na modernizację ulicy na odcinku od ul. Krupówki do ul. Tetmajera. Opracowano również dokumentację na wykonanie oświetlenia  dla ciągu pieszego i ścieżki rowerowej.</w:t>
      </w:r>
    </w:p>
    <w:p w14:paraId="48D2E78C" w14:textId="77777777" w:rsidR="00383966" w:rsidRDefault="00383966" w:rsidP="00383966">
      <w:pPr>
        <w:spacing w:after="60" w:line="240" w:lineRule="auto"/>
        <w:rPr>
          <w:rFonts w:ascii="Times New Roman" w:hAnsi="Times New Roman"/>
        </w:rPr>
      </w:pPr>
    </w:p>
    <w:p w14:paraId="4A4DC389" w14:textId="77777777" w:rsidR="00383966" w:rsidRDefault="00383966" w:rsidP="00383966">
      <w:pPr>
        <w:pStyle w:val="Nagwek2"/>
        <w:rPr>
          <w:b/>
          <w:bCs/>
          <w:u w:val="single"/>
        </w:rPr>
      </w:pPr>
      <w:bookmarkStart w:id="22" w:name="_Toc169849628"/>
      <w:bookmarkStart w:id="23" w:name="_Toc172193660"/>
      <w:r w:rsidRPr="00A12BEE">
        <w:rPr>
          <w:b/>
          <w:bCs/>
          <w:u w:val="single"/>
        </w:rPr>
        <w:t>Referat Strategii i Funduszy Zewnętrznych</w:t>
      </w:r>
      <w:bookmarkEnd w:id="22"/>
      <w:bookmarkEnd w:id="23"/>
    </w:p>
    <w:p w14:paraId="71B5DA67" w14:textId="77777777" w:rsidR="00383966" w:rsidRPr="00D77860" w:rsidRDefault="00383966" w:rsidP="00383966">
      <w:pPr>
        <w:rPr>
          <w:rFonts w:ascii="Times New Roman" w:hAnsi="Times New Roman"/>
          <w:b/>
          <w:bCs/>
        </w:rPr>
      </w:pPr>
      <w:r w:rsidRPr="00D77860">
        <w:rPr>
          <w:rFonts w:ascii="Times New Roman" w:hAnsi="Times New Roman"/>
          <w:b/>
          <w:bCs/>
        </w:rPr>
        <w:t>Projekty w trakcie realizacji:</w:t>
      </w:r>
    </w:p>
    <w:p w14:paraId="68888405" w14:textId="77777777" w:rsidR="00383966" w:rsidRPr="00121D07" w:rsidRDefault="00383966" w:rsidP="00121D07">
      <w:pPr>
        <w:pStyle w:val="Akapitzlist"/>
        <w:numPr>
          <w:ilvl w:val="0"/>
          <w:numId w:val="42"/>
        </w:numPr>
        <w:spacing w:line="240" w:lineRule="auto"/>
        <w:ind w:left="426" w:right="-70" w:hanging="426"/>
        <w:jc w:val="left"/>
        <w:rPr>
          <w:rFonts w:ascii="Times New Roman" w:hAnsi="Times New Roman"/>
        </w:rPr>
      </w:pPr>
      <w:r w:rsidRPr="00121D07">
        <w:rPr>
          <w:rFonts w:ascii="Times New Roman" w:hAnsi="Times New Roman"/>
        </w:rPr>
        <w:t>„Usprawnienie transportu między Dworcem PKP a Kuźnicami  w Zakopanem wraz ze stworzeniem zintegrowanego centrum przesiadkowego przy Dolnej Stacji Kolejki Liniowej na Kasprowy Wierch”</w:t>
      </w:r>
    </w:p>
    <w:p w14:paraId="583DB584" w14:textId="77777777" w:rsidR="00383966" w:rsidRPr="00D77860" w:rsidRDefault="00383966" w:rsidP="00121D07">
      <w:pPr>
        <w:spacing w:line="240" w:lineRule="auto"/>
        <w:ind w:left="426"/>
        <w:rPr>
          <w:rFonts w:ascii="Times New Roman" w:hAnsi="Times New Roman"/>
          <w:b/>
          <w:bCs/>
        </w:rPr>
      </w:pPr>
      <w:r w:rsidRPr="00D77860">
        <w:rPr>
          <w:rFonts w:ascii="Times New Roman" w:hAnsi="Times New Roman"/>
        </w:rPr>
        <w:lastRenderedPageBreak/>
        <w:t xml:space="preserve">RPO WM 2014-2020, Działanie 4.5.2 Niskoemisyjny transport miejski  </w:t>
      </w:r>
    </w:p>
    <w:p w14:paraId="526972E7" w14:textId="77777777" w:rsidR="00383966" w:rsidRPr="00D77860" w:rsidRDefault="00383966" w:rsidP="00121D07">
      <w:pPr>
        <w:spacing w:line="240" w:lineRule="auto"/>
        <w:ind w:left="426"/>
        <w:rPr>
          <w:rFonts w:ascii="Times New Roman" w:hAnsi="Times New Roman"/>
        </w:rPr>
      </w:pPr>
      <w:r w:rsidRPr="00D77860">
        <w:rPr>
          <w:rFonts w:ascii="Times New Roman" w:hAnsi="Times New Roman"/>
        </w:rPr>
        <w:t>Podpisano umowę o dofinansowanie 20.09.2018.</w:t>
      </w:r>
    </w:p>
    <w:p w14:paraId="3269DB9D" w14:textId="77777777" w:rsidR="00383966" w:rsidRPr="00D77860" w:rsidRDefault="00383966" w:rsidP="00121D07">
      <w:pPr>
        <w:spacing w:line="240" w:lineRule="auto"/>
        <w:ind w:left="426"/>
        <w:rPr>
          <w:rFonts w:ascii="Times New Roman" w:hAnsi="Times New Roman"/>
        </w:rPr>
      </w:pPr>
      <w:r w:rsidRPr="00D77860">
        <w:rPr>
          <w:rFonts w:ascii="Times New Roman" w:hAnsi="Times New Roman"/>
        </w:rPr>
        <w:t xml:space="preserve">Projekt zakończony w dniu 31.12.2023 r. Wydział prowadzi rozliczanie realizacji i dofinansowania projektu.  </w:t>
      </w:r>
    </w:p>
    <w:p w14:paraId="221AEBC1" w14:textId="77777777" w:rsidR="00383966" w:rsidRPr="00D77860" w:rsidRDefault="00383966" w:rsidP="00121D07">
      <w:pPr>
        <w:spacing w:line="240" w:lineRule="auto"/>
        <w:ind w:left="426"/>
        <w:rPr>
          <w:rFonts w:ascii="Times New Roman" w:hAnsi="Times New Roman"/>
        </w:rPr>
      </w:pPr>
      <w:r w:rsidRPr="00D77860">
        <w:rPr>
          <w:rFonts w:ascii="Times New Roman" w:hAnsi="Times New Roman"/>
        </w:rPr>
        <w:t xml:space="preserve">Zgłoszono potrzebę objęcie niniejszego projektu procedurą projektów niefunkcjonujących z uwagi na trwające roboty budowlane. </w:t>
      </w:r>
    </w:p>
    <w:p w14:paraId="7DD31D28" w14:textId="77777777" w:rsidR="00383966" w:rsidRPr="00D77860" w:rsidRDefault="00383966" w:rsidP="00121D07">
      <w:pPr>
        <w:spacing w:line="240" w:lineRule="auto"/>
        <w:ind w:left="426"/>
        <w:rPr>
          <w:rFonts w:ascii="Times New Roman" w:hAnsi="Times New Roman"/>
        </w:rPr>
      </w:pPr>
      <w:r w:rsidRPr="00D77860">
        <w:rPr>
          <w:rFonts w:ascii="Times New Roman" w:hAnsi="Times New Roman"/>
        </w:rPr>
        <w:t xml:space="preserve">W dniu 20.02.2024 r. </w:t>
      </w:r>
      <w:r w:rsidRPr="00D77860">
        <w:t xml:space="preserve"> </w:t>
      </w:r>
      <w:r w:rsidRPr="00D77860">
        <w:rPr>
          <w:rFonts w:ascii="Times New Roman" w:hAnsi="Times New Roman"/>
        </w:rPr>
        <w:t xml:space="preserve">IZ RPO WM podjęła decyzję o zwiększeniu kosztów kwalifikowalnych projektu. Aneks obejmujący zwiększenie zawiera również zapisy dotyczące projektów niefunkcjonujących. Gmina uzyskała wypłatę ostatniej transzy dofinansowania. </w:t>
      </w:r>
    </w:p>
    <w:p w14:paraId="271283C4" w14:textId="77777777" w:rsidR="00383966" w:rsidRPr="00D77860" w:rsidRDefault="00383966" w:rsidP="00121D07">
      <w:pPr>
        <w:spacing w:line="240" w:lineRule="auto"/>
        <w:ind w:left="426"/>
        <w:rPr>
          <w:rFonts w:ascii="Times New Roman" w:hAnsi="Times New Roman"/>
          <w:b/>
          <w:bCs/>
        </w:rPr>
      </w:pPr>
      <w:r w:rsidRPr="00D77860">
        <w:rPr>
          <w:rFonts w:ascii="Times New Roman" w:hAnsi="Times New Roman"/>
        </w:rPr>
        <w:t xml:space="preserve">Trwają roboty budowlane. </w:t>
      </w:r>
    </w:p>
    <w:p w14:paraId="0C55AFFA" w14:textId="77777777" w:rsidR="00383966" w:rsidRPr="00C8527D" w:rsidRDefault="00383966" w:rsidP="00121D07">
      <w:pPr>
        <w:pStyle w:val="Akapitzlist"/>
        <w:numPr>
          <w:ilvl w:val="0"/>
          <w:numId w:val="42"/>
        </w:numPr>
        <w:spacing w:line="240" w:lineRule="auto"/>
        <w:ind w:left="426" w:hanging="426"/>
        <w:jc w:val="left"/>
        <w:rPr>
          <w:rFonts w:ascii="Times New Roman" w:hAnsi="Times New Roman"/>
          <w:b/>
          <w:bCs/>
        </w:rPr>
      </w:pPr>
      <w:r w:rsidRPr="00C8527D">
        <w:rPr>
          <w:rFonts w:ascii="Times New Roman" w:hAnsi="Times New Roman"/>
          <w:b/>
          <w:bCs/>
        </w:rPr>
        <w:t xml:space="preserve">Rozwój zeroemisyjnego transportu publicznego w Zakopanem poprzez zakup taboru elektrycznego wraz z rozbudową infrastruktury ładowania </w:t>
      </w:r>
      <w:r w:rsidRPr="00C8527D">
        <w:t xml:space="preserve"> </w:t>
      </w:r>
      <w:r w:rsidRPr="00C8527D">
        <w:rPr>
          <w:rFonts w:ascii="Times New Roman" w:hAnsi="Times New Roman"/>
        </w:rPr>
        <w:t>program priorytetowy 3.9. Zielony transport publiczny” (Faza I)</w:t>
      </w:r>
    </w:p>
    <w:p w14:paraId="4E4CBF05" w14:textId="77777777" w:rsidR="00383966" w:rsidRPr="00C8527D" w:rsidRDefault="00383966" w:rsidP="00121D07">
      <w:pPr>
        <w:spacing w:line="240" w:lineRule="auto"/>
        <w:ind w:left="426"/>
        <w:rPr>
          <w:rFonts w:ascii="Times New Roman" w:hAnsi="Times New Roman"/>
        </w:rPr>
      </w:pPr>
      <w:r w:rsidRPr="00C8527D">
        <w:rPr>
          <w:rFonts w:ascii="Times New Roman" w:hAnsi="Times New Roman"/>
        </w:rPr>
        <w:t>Umowa o dofinansowanie podpisana w dniu 15.10.2021. Pozyskano dofinansowanie w wysokości 7 256 970,00 zł na zakup 3 autobusów wraz z infrastrukturą ładowania. Zakończona została procedura przetargowa  – sprawę prowadzi Wydział Drogownictwa i Transportu.</w:t>
      </w:r>
    </w:p>
    <w:p w14:paraId="7148FB4E" w14:textId="77777777" w:rsidR="00383966" w:rsidRPr="00C8527D" w:rsidRDefault="00383966" w:rsidP="00121D07">
      <w:pPr>
        <w:spacing w:line="240" w:lineRule="auto"/>
        <w:ind w:left="426"/>
        <w:rPr>
          <w:rFonts w:ascii="Times New Roman" w:hAnsi="Times New Roman"/>
        </w:rPr>
      </w:pPr>
      <w:r w:rsidRPr="00C8527D">
        <w:rPr>
          <w:rFonts w:ascii="Times New Roman" w:hAnsi="Times New Roman"/>
        </w:rPr>
        <w:t xml:space="preserve">Trwa realizacja projektu, nastąpiło wydłużenie realizacji zadania do 30.06.2024 r. </w:t>
      </w:r>
    </w:p>
    <w:p w14:paraId="17DDCD09" w14:textId="77777777" w:rsidR="00383966" w:rsidRPr="00C8527D" w:rsidRDefault="00383966" w:rsidP="00121D07">
      <w:pPr>
        <w:spacing w:line="240" w:lineRule="auto"/>
        <w:ind w:left="426"/>
        <w:rPr>
          <w:rFonts w:ascii="Times New Roman" w:hAnsi="Times New Roman"/>
        </w:rPr>
      </w:pPr>
      <w:r w:rsidRPr="00C8527D">
        <w:rPr>
          <w:rFonts w:ascii="Times New Roman" w:hAnsi="Times New Roman"/>
        </w:rPr>
        <w:t>Z uwagi na interpretację podatkową dotyczącą możliwości odliczenia VAT dotacja została zmniejszona do wysokości 6 098 952,00 zł. Zawarto aneks w tym zakresie.</w:t>
      </w:r>
    </w:p>
    <w:p w14:paraId="330F82C0" w14:textId="77777777" w:rsidR="00383966" w:rsidRPr="00C8527D" w:rsidRDefault="00383966" w:rsidP="00121D07">
      <w:pPr>
        <w:spacing w:line="240" w:lineRule="auto"/>
        <w:ind w:left="426"/>
        <w:rPr>
          <w:rFonts w:ascii="Times New Roman" w:hAnsi="Times New Roman"/>
        </w:rPr>
      </w:pPr>
      <w:r w:rsidRPr="00C8527D">
        <w:rPr>
          <w:rFonts w:ascii="Times New Roman" w:hAnsi="Times New Roman"/>
        </w:rPr>
        <w:t xml:space="preserve">Wydział złożył wniosek i uzyskał refundacje wydatków dotyczącą autobusów elektrycznych. Do wypłaty pozostała dotacji dotyczącą ładowarek. </w:t>
      </w:r>
    </w:p>
    <w:p w14:paraId="7517C73B" w14:textId="77777777" w:rsidR="00383966" w:rsidRPr="00C8527D" w:rsidRDefault="00383966" w:rsidP="00121D07">
      <w:pPr>
        <w:spacing w:line="240" w:lineRule="auto"/>
        <w:ind w:left="426"/>
        <w:rPr>
          <w:rFonts w:ascii="Times New Roman" w:hAnsi="Times New Roman"/>
        </w:rPr>
      </w:pPr>
      <w:r w:rsidRPr="00C8527D">
        <w:rPr>
          <w:rFonts w:ascii="Times New Roman" w:hAnsi="Times New Roman"/>
        </w:rPr>
        <w:t xml:space="preserve">Zaakceptowany został wniosek o przedłużenie projektu i podpisano aneks do umowy o dofinansowanie.  </w:t>
      </w:r>
    </w:p>
    <w:p w14:paraId="2C430737" w14:textId="77777777" w:rsidR="00383966" w:rsidRPr="00C8527D" w:rsidRDefault="00383966" w:rsidP="00121D07">
      <w:pPr>
        <w:spacing w:line="240" w:lineRule="auto"/>
        <w:ind w:left="426"/>
        <w:rPr>
          <w:rFonts w:ascii="Times New Roman" w:hAnsi="Times New Roman"/>
        </w:rPr>
      </w:pPr>
      <w:r w:rsidRPr="00C8527D">
        <w:rPr>
          <w:rFonts w:ascii="Times New Roman" w:hAnsi="Times New Roman"/>
        </w:rPr>
        <w:t>W dniach 14 -17.05.2024 odbyła się kontrola projektu.</w:t>
      </w:r>
    </w:p>
    <w:p w14:paraId="2278884C" w14:textId="77777777" w:rsidR="00383966" w:rsidRPr="00C8527D" w:rsidRDefault="00383966" w:rsidP="00121D07">
      <w:pPr>
        <w:pStyle w:val="Akapitzlist"/>
        <w:numPr>
          <w:ilvl w:val="0"/>
          <w:numId w:val="42"/>
        </w:numPr>
        <w:spacing w:line="240" w:lineRule="auto"/>
        <w:ind w:left="426" w:hanging="426"/>
        <w:jc w:val="left"/>
        <w:rPr>
          <w:rFonts w:ascii="Times New Roman" w:hAnsi="Times New Roman"/>
          <w:b/>
          <w:bCs/>
        </w:rPr>
      </w:pPr>
      <w:r w:rsidRPr="00C8527D">
        <w:rPr>
          <w:rFonts w:ascii="Times New Roman" w:hAnsi="Times New Roman"/>
          <w:b/>
          <w:bCs/>
        </w:rPr>
        <w:t>Wsparcie w ramach RFIL I</w:t>
      </w:r>
    </w:p>
    <w:p w14:paraId="051191BF" w14:textId="77777777" w:rsidR="00383966" w:rsidRPr="00C8527D" w:rsidRDefault="00383966" w:rsidP="00121D07">
      <w:pPr>
        <w:spacing w:line="240" w:lineRule="auto"/>
        <w:ind w:left="426"/>
        <w:rPr>
          <w:rFonts w:ascii="Times New Roman" w:hAnsi="Times New Roman"/>
        </w:rPr>
      </w:pPr>
      <w:r w:rsidRPr="00C8527D">
        <w:rPr>
          <w:rFonts w:ascii="Times New Roman" w:hAnsi="Times New Roman"/>
        </w:rPr>
        <w:t xml:space="preserve">Z pozyskanego dofinansowania zostały sfinansowane: </w:t>
      </w:r>
    </w:p>
    <w:p w14:paraId="0E110077" w14:textId="77777777" w:rsidR="00383966" w:rsidRPr="00C8527D" w:rsidRDefault="00383966" w:rsidP="00121D07">
      <w:pPr>
        <w:spacing w:line="240" w:lineRule="auto"/>
        <w:ind w:left="426"/>
        <w:rPr>
          <w:rFonts w:ascii="Times New Roman" w:hAnsi="Times New Roman"/>
        </w:rPr>
      </w:pPr>
      <w:r w:rsidRPr="00C8527D">
        <w:t xml:space="preserve">- </w:t>
      </w:r>
      <w:r w:rsidRPr="00C8527D">
        <w:rPr>
          <w:rStyle w:val="Uwydatnienie"/>
          <w:rFonts w:ascii="Times New Roman" w:hAnsi="Times New Roman"/>
        </w:rPr>
        <w:t xml:space="preserve">dostawy i montaż syren, demontaż starych oraz dostawy i montaż nowych rozdzielni, remont masztu antenowego. </w:t>
      </w:r>
      <w:r w:rsidRPr="00C8527D">
        <w:rPr>
          <w:rFonts w:ascii="Times New Roman" w:hAnsi="Times New Roman"/>
        </w:rPr>
        <w:t xml:space="preserve"> </w:t>
      </w:r>
    </w:p>
    <w:p w14:paraId="3D4B91EC" w14:textId="77777777" w:rsidR="00383966" w:rsidRPr="00C8527D" w:rsidRDefault="00383966" w:rsidP="00121D07">
      <w:pPr>
        <w:spacing w:line="240" w:lineRule="auto"/>
        <w:ind w:left="426"/>
        <w:rPr>
          <w:rStyle w:val="Uwydatnienie"/>
          <w:rFonts w:ascii="Times New Roman" w:hAnsi="Times New Roman"/>
          <w:i w:val="0"/>
          <w:iCs w:val="0"/>
        </w:rPr>
      </w:pPr>
      <w:r w:rsidRPr="00C8527D">
        <w:t xml:space="preserve">- </w:t>
      </w:r>
      <w:r w:rsidRPr="00C8527D">
        <w:rPr>
          <w:rFonts w:ascii="Times New Roman" w:hAnsi="Times New Roman"/>
        </w:rPr>
        <w:t xml:space="preserve"> </w:t>
      </w:r>
      <w:r w:rsidRPr="00C8527D">
        <w:rPr>
          <w:rStyle w:val="Uwydatnienie"/>
          <w:rFonts w:ascii="Times New Roman" w:hAnsi="Times New Roman"/>
        </w:rPr>
        <w:t>dostawy i montażu agregatu prądotwórczego</w:t>
      </w:r>
    </w:p>
    <w:p w14:paraId="1729E985" w14:textId="77777777" w:rsidR="00383966" w:rsidRPr="00C8527D" w:rsidRDefault="00383966" w:rsidP="00121D07">
      <w:pPr>
        <w:spacing w:line="240" w:lineRule="auto"/>
        <w:ind w:left="426"/>
        <w:rPr>
          <w:rFonts w:ascii="Times New Roman" w:hAnsi="Times New Roman"/>
          <w:b/>
          <w:bCs/>
        </w:rPr>
      </w:pPr>
      <w:r w:rsidRPr="00C8527D">
        <w:rPr>
          <w:rStyle w:val="Uwydatnienie"/>
          <w:rFonts w:ascii="Times New Roman" w:hAnsi="Times New Roman"/>
        </w:rPr>
        <w:t>- roboty budowlane obejmujące ulice:  Hrube Wyżne i Hrube Niżne, Harenda i Szkolna</w:t>
      </w:r>
    </w:p>
    <w:p w14:paraId="3DF0648A" w14:textId="77777777" w:rsidR="00383966" w:rsidRPr="00C8527D" w:rsidRDefault="00383966" w:rsidP="00121D07">
      <w:pPr>
        <w:pStyle w:val="Akapitzlist"/>
        <w:numPr>
          <w:ilvl w:val="0"/>
          <w:numId w:val="42"/>
        </w:numPr>
        <w:spacing w:line="240" w:lineRule="auto"/>
        <w:ind w:left="426" w:hanging="426"/>
        <w:jc w:val="left"/>
        <w:rPr>
          <w:rFonts w:ascii="Times New Roman" w:hAnsi="Times New Roman"/>
          <w:b/>
          <w:bCs/>
        </w:rPr>
      </w:pPr>
      <w:r w:rsidRPr="00C8527D">
        <w:rPr>
          <w:rFonts w:ascii="Times New Roman" w:hAnsi="Times New Roman"/>
          <w:b/>
          <w:bCs/>
        </w:rPr>
        <w:t>Wsparcie w ramach RFIL na realizacje projektu przebudowy Placu w Kuźnicach</w:t>
      </w:r>
    </w:p>
    <w:p w14:paraId="4A4DD813" w14:textId="77777777" w:rsidR="00383966" w:rsidRPr="00C8527D" w:rsidRDefault="00383966" w:rsidP="00121D07">
      <w:pPr>
        <w:spacing w:line="240" w:lineRule="auto"/>
        <w:ind w:left="426"/>
        <w:rPr>
          <w:rFonts w:ascii="Times New Roman" w:hAnsi="Times New Roman"/>
          <w:b/>
          <w:bCs/>
        </w:rPr>
      </w:pPr>
      <w:r w:rsidRPr="00C8527D">
        <w:rPr>
          <w:rFonts w:ascii="Times New Roman" w:hAnsi="Times New Roman"/>
        </w:rPr>
        <w:t>Pozyskano dofinansowanie w ramach Rządowego Funduszu Inwestycji Lokalnych w wysokości 5.500.000,00 zł. Wydział prowadzi rozliczenie dotacji.</w:t>
      </w:r>
    </w:p>
    <w:p w14:paraId="276737DB" w14:textId="77777777" w:rsidR="00383966" w:rsidRPr="00C8527D" w:rsidRDefault="00383966" w:rsidP="00121D07">
      <w:pPr>
        <w:pStyle w:val="Akapitzlist"/>
        <w:numPr>
          <w:ilvl w:val="0"/>
          <w:numId w:val="42"/>
        </w:numPr>
        <w:spacing w:line="240" w:lineRule="auto"/>
        <w:ind w:left="426" w:right="-70" w:hanging="426"/>
        <w:jc w:val="left"/>
        <w:rPr>
          <w:rFonts w:ascii="Times New Roman" w:hAnsi="Times New Roman"/>
          <w:b/>
          <w:bCs/>
        </w:rPr>
      </w:pPr>
      <w:r w:rsidRPr="00C8527D">
        <w:rPr>
          <w:rFonts w:ascii="Times New Roman" w:hAnsi="Times New Roman"/>
          <w:b/>
          <w:bCs/>
        </w:rPr>
        <w:t>„Przebudowa dróg gminnych: ul. Za Strugiem, ul. Szymony – boczna wraz z rozbudową drogi gminnej ul. Toporowa Cyrhla, w ramach wsparcia gmin górskich z RFIL”.</w:t>
      </w:r>
    </w:p>
    <w:p w14:paraId="3DD69610" w14:textId="77777777" w:rsidR="00383966" w:rsidRPr="00C8527D" w:rsidRDefault="00383966" w:rsidP="00121D07">
      <w:pPr>
        <w:spacing w:line="240" w:lineRule="auto"/>
        <w:ind w:left="426"/>
        <w:rPr>
          <w:rFonts w:ascii="Times New Roman" w:hAnsi="Times New Roman"/>
          <w:b/>
          <w:bCs/>
        </w:rPr>
      </w:pPr>
      <w:r w:rsidRPr="00C8527D">
        <w:rPr>
          <w:rFonts w:ascii="Times New Roman" w:hAnsi="Times New Roman"/>
        </w:rPr>
        <w:t>Wsparcie w ramach RFIL w ramach wsparcia dla gmin górskich</w:t>
      </w:r>
    </w:p>
    <w:p w14:paraId="6C47C4EB" w14:textId="77777777" w:rsidR="00383966" w:rsidRPr="00C8527D" w:rsidRDefault="00383966" w:rsidP="00121D07">
      <w:pPr>
        <w:spacing w:line="240" w:lineRule="auto"/>
        <w:ind w:left="426"/>
        <w:rPr>
          <w:rFonts w:ascii="Times New Roman" w:hAnsi="Times New Roman"/>
        </w:rPr>
      </w:pPr>
      <w:r w:rsidRPr="00C8527D">
        <w:rPr>
          <w:rFonts w:ascii="Times New Roman" w:hAnsi="Times New Roman"/>
        </w:rPr>
        <w:t xml:space="preserve">Trwa realizacja i rozliczanie wydatków w ramach zadania inwestycyjnego polegającego na modernizacji dróg. Otrzymane dofinansowanie 10 920 000,00 zł. </w:t>
      </w:r>
    </w:p>
    <w:p w14:paraId="185A54CC" w14:textId="77777777" w:rsidR="00383966" w:rsidRPr="00E42ED6" w:rsidRDefault="00383966" w:rsidP="00383966">
      <w:pPr>
        <w:ind w:left="426"/>
        <w:rPr>
          <w:rFonts w:ascii="Times New Roman" w:hAnsi="Times New Roman"/>
        </w:rPr>
      </w:pPr>
      <w:r w:rsidRPr="00C8527D">
        <w:rPr>
          <w:rFonts w:ascii="Times New Roman" w:hAnsi="Times New Roman"/>
        </w:rPr>
        <w:t xml:space="preserve">Środki otrzymane na budowę zadaszenia zostały przeniesione na zadanie drogowe. Zmodyfikowano zakres inwestycji, w ramach zadania rozliczono inwestycję na ul. Za Strugiem, dodatkowo z dotacji sfinansowana zostanie: ul. Szymony – boczna wraz z rozbudową drogi </w:t>
      </w:r>
      <w:r w:rsidRPr="00E42ED6">
        <w:rPr>
          <w:rFonts w:ascii="Times New Roman" w:hAnsi="Times New Roman"/>
        </w:rPr>
        <w:t>gminnej ul. Toporowa Cyrhla.</w:t>
      </w:r>
    </w:p>
    <w:p w14:paraId="5C73DF76" w14:textId="77777777" w:rsidR="00383966" w:rsidRPr="00E42ED6" w:rsidRDefault="00383966" w:rsidP="00383966">
      <w:pPr>
        <w:ind w:left="426"/>
        <w:rPr>
          <w:rFonts w:ascii="Times New Roman" w:hAnsi="Times New Roman"/>
          <w:b/>
          <w:bCs/>
        </w:rPr>
      </w:pPr>
      <w:r w:rsidRPr="00E42ED6">
        <w:rPr>
          <w:rFonts w:ascii="Times New Roman" w:hAnsi="Times New Roman"/>
        </w:rPr>
        <w:t>Wydział prowadzi rozliczenie dotacji.</w:t>
      </w:r>
    </w:p>
    <w:p w14:paraId="6450AB66" w14:textId="77777777" w:rsidR="00383966" w:rsidRPr="00E42ED6" w:rsidRDefault="00383966" w:rsidP="00655F6C">
      <w:pPr>
        <w:pStyle w:val="Akapitzlist"/>
        <w:numPr>
          <w:ilvl w:val="0"/>
          <w:numId w:val="42"/>
        </w:numPr>
        <w:spacing w:line="240" w:lineRule="auto"/>
        <w:ind w:left="426" w:hanging="426"/>
        <w:jc w:val="left"/>
        <w:rPr>
          <w:rFonts w:ascii="Times New Roman" w:hAnsi="Times New Roman"/>
          <w:b/>
          <w:bCs/>
        </w:rPr>
      </w:pPr>
      <w:r w:rsidRPr="00E42ED6">
        <w:rPr>
          <w:rFonts w:ascii="Times New Roman" w:hAnsi="Times New Roman"/>
          <w:b/>
          <w:bCs/>
        </w:rPr>
        <w:lastRenderedPageBreak/>
        <w:t xml:space="preserve">Budowa oczyszczalni ścieków Łęgi w Zakopanem-etap I </w:t>
      </w:r>
      <w:r w:rsidRPr="00E42ED6">
        <w:rPr>
          <w:rFonts w:ascii="Times New Roman" w:hAnsi="Times New Roman"/>
        </w:rPr>
        <w:t>– dofinansowanie w ramach Rządowego Programu Polski Ład Programu Inwestycji Strategicznych.</w:t>
      </w:r>
    </w:p>
    <w:p w14:paraId="05CC59BA" w14:textId="77777777" w:rsidR="00383966" w:rsidRPr="00E42ED6" w:rsidRDefault="00383966" w:rsidP="00655F6C">
      <w:pPr>
        <w:spacing w:line="240" w:lineRule="auto"/>
        <w:ind w:left="426"/>
        <w:rPr>
          <w:rFonts w:ascii="Times New Roman" w:hAnsi="Times New Roman"/>
        </w:rPr>
      </w:pPr>
      <w:r w:rsidRPr="00E42ED6">
        <w:rPr>
          <w:rFonts w:ascii="Times New Roman" w:hAnsi="Times New Roman"/>
        </w:rPr>
        <w:t xml:space="preserve">W dniu 15.06.2022 r. otrzymano Wstępna promesę dofinansowania inwestycji. </w:t>
      </w:r>
    </w:p>
    <w:p w14:paraId="0B9AD6BE" w14:textId="77777777" w:rsidR="00383966" w:rsidRPr="00E42ED6" w:rsidRDefault="00383966" w:rsidP="00121D07">
      <w:pPr>
        <w:spacing w:line="240" w:lineRule="auto"/>
        <w:ind w:left="426"/>
        <w:rPr>
          <w:rFonts w:ascii="Times New Roman" w:hAnsi="Times New Roman"/>
        </w:rPr>
      </w:pPr>
      <w:r w:rsidRPr="00E42ED6">
        <w:rPr>
          <w:rFonts w:ascii="Times New Roman" w:hAnsi="Times New Roman"/>
        </w:rPr>
        <w:t xml:space="preserve">Rozstrzygnięto procedurę przetargową. </w:t>
      </w:r>
    </w:p>
    <w:p w14:paraId="4E2CE3E8" w14:textId="77777777" w:rsidR="00383966" w:rsidRPr="00E42ED6" w:rsidRDefault="00383966" w:rsidP="00121D07">
      <w:pPr>
        <w:spacing w:line="240" w:lineRule="auto"/>
        <w:ind w:left="426"/>
        <w:rPr>
          <w:rFonts w:ascii="Times New Roman" w:hAnsi="Times New Roman"/>
        </w:rPr>
      </w:pPr>
      <w:r w:rsidRPr="00E42ED6">
        <w:rPr>
          <w:rFonts w:ascii="Times New Roman" w:hAnsi="Times New Roman"/>
        </w:rPr>
        <w:t>W dniu 18.04.2023 r. otrzymano promesę finansowania o wartości 23 750 000,00zł. i w dniu 27.04.2023 r. podpisano umowę z wykonawcą.</w:t>
      </w:r>
    </w:p>
    <w:p w14:paraId="2B300D8E" w14:textId="77777777" w:rsidR="00383966" w:rsidRPr="00E42ED6" w:rsidRDefault="00383966" w:rsidP="00121D07">
      <w:pPr>
        <w:spacing w:line="240" w:lineRule="auto"/>
        <w:ind w:left="426"/>
        <w:rPr>
          <w:rFonts w:ascii="Times New Roman" w:hAnsi="Times New Roman"/>
        </w:rPr>
      </w:pPr>
      <w:r w:rsidRPr="00E42ED6">
        <w:rPr>
          <w:rFonts w:ascii="Times New Roman" w:hAnsi="Times New Roman"/>
        </w:rPr>
        <w:t xml:space="preserve">Trwają się roboty budowlane. </w:t>
      </w:r>
    </w:p>
    <w:p w14:paraId="6D84C4FE" w14:textId="77777777" w:rsidR="00383966" w:rsidRPr="00E42ED6" w:rsidRDefault="00383966" w:rsidP="00121D07">
      <w:pPr>
        <w:spacing w:line="240" w:lineRule="auto"/>
        <w:ind w:left="426"/>
        <w:rPr>
          <w:rFonts w:ascii="Times New Roman" w:hAnsi="Times New Roman"/>
          <w:b/>
          <w:bCs/>
        </w:rPr>
      </w:pPr>
      <w:r w:rsidRPr="00E42ED6">
        <w:rPr>
          <w:rFonts w:ascii="Times New Roman" w:hAnsi="Times New Roman"/>
        </w:rPr>
        <w:t>Planowany termin zakończenia inwestycji – 30.11.2024 r.</w:t>
      </w:r>
    </w:p>
    <w:p w14:paraId="19863E42" w14:textId="77777777" w:rsidR="00383966" w:rsidRPr="00E42ED6" w:rsidRDefault="00383966" w:rsidP="00121D07">
      <w:pPr>
        <w:pStyle w:val="Akapitzlist"/>
        <w:numPr>
          <w:ilvl w:val="0"/>
          <w:numId w:val="42"/>
        </w:numPr>
        <w:spacing w:line="240" w:lineRule="auto"/>
        <w:ind w:left="426" w:hanging="426"/>
        <w:jc w:val="left"/>
        <w:rPr>
          <w:rFonts w:ascii="Times New Roman" w:hAnsi="Times New Roman"/>
          <w:b/>
          <w:bCs/>
        </w:rPr>
      </w:pPr>
      <w:r w:rsidRPr="00E42ED6">
        <w:rPr>
          <w:rFonts w:ascii="Times New Roman" w:hAnsi="Times New Roman"/>
          <w:b/>
          <w:bCs/>
        </w:rPr>
        <w:t xml:space="preserve">Wyposażenie Centrum Wsparcia Rodzin w Chorobie „Nasz Dom” oraz dostosowanie Urzędu Miasta Zakopane do potrzeb mieszkańców w zakresie dostępności cyfrowej </w:t>
      </w:r>
      <w:r w:rsidRPr="00E42ED6">
        <w:rPr>
          <w:rFonts w:ascii="Times New Roman" w:hAnsi="Times New Roman"/>
        </w:rPr>
        <w:t>– dofinansowanie w ramach Rządowego Programu Polski Ład Programu Inwestycji Strategicznych – Edycja III-PGR.</w:t>
      </w:r>
    </w:p>
    <w:p w14:paraId="4E0F38BA" w14:textId="77777777" w:rsidR="00383966" w:rsidRPr="00E42ED6" w:rsidRDefault="00383966" w:rsidP="00121D07">
      <w:pPr>
        <w:spacing w:line="240" w:lineRule="auto"/>
        <w:ind w:left="426"/>
        <w:rPr>
          <w:rFonts w:ascii="Times New Roman" w:hAnsi="Times New Roman"/>
        </w:rPr>
      </w:pPr>
      <w:r w:rsidRPr="00E42ED6">
        <w:rPr>
          <w:rFonts w:ascii="Times New Roman" w:hAnsi="Times New Roman"/>
        </w:rPr>
        <w:t>W dniu 03.08.2022 r. otrzymano Wstępna promesę dofinansowania inwestycji o wartości 2 000 000,00zł.</w:t>
      </w:r>
    </w:p>
    <w:p w14:paraId="39000DBD" w14:textId="77777777" w:rsidR="00383966" w:rsidRPr="00E42ED6" w:rsidRDefault="00383966" w:rsidP="00121D07">
      <w:pPr>
        <w:spacing w:line="240" w:lineRule="auto"/>
        <w:ind w:left="426"/>
        <w:rPr>
          <w:rFonts w:ascii="Times New Roman" w:hAnsi="Times New Roman"/>
        </w:rPr>
      </w:pPr>
      <w:r w:rsidRPr="00E42ED6">
        <w:rPr>
          <w:rFonts w:ascii="Times New Roman" w:hAnsi="Times New Roman"/>
        </w:rPr>
        <w:t xml:space="preserve">Rozstrzygnięto procedurę przetargową i wyłoniono wykonawców zadania. </w:t>
      </w:r>
    </w:p>
    <w:p w14:paraId="521BE127" w14:textId="77777777" w:rsidR="00383966" w:rsidRPr="00E42ED6" w:rsidRDefault="00383966" w:rsidP="00121D07">
      <w:pPr>
        <w:spacing w:line="240" w:lineRule="auto"/>
        <w:ind w:left="426"/>
        <w:rPr>
          <w:rFonts w:ascii="Times New Roman" w:hAnsi="Times New Roman"/>
        </w:rPr>
      </w:pPr>
      <w:r w:rsidRPr="00E42ED6">
        <w:rPr>
          <w:rFonts w:ascii="Times New Roman" w:hAnsi="Times New Roman"/>
        </w:rPr>
        <w:t>W dniu 28.06.2023 r. otrzymano promesę finansowania o wartości 1 975 902,73zł. (z uwagi na niższa wartość inwestycji niż założono we wniosku o dofinasowanie). Podpisano umowy.</w:t>
      </w:r>
    </w:p>
    <w:p w14:paraId="129978AD" w14:textId="77777777" w:rsidR="00383966" w:rsidRPr="005372D7" w:rsidRDefault="00383966" w:rsidP="00121D07">
      <w:pPr>
        <w:spacing w:line="240" w:lineRule="auto"/>
        <w:ind w:left="426"/>
        <w:rPr>
          <w:rFonts w:ascii="Times New Roman" w:hAnsi="Times New Roman"/>
          <w:b/>
          <w:bCs/>
        </w:rPr>
      </w:pPr>
      <w:r w:rsidRPr="005372D7">
        <w:rPr>
          <w:rFonts w:ascii="Times New Roman" w:hAnsi="Times New Roman"/>
        </w:rPr>
        <w:t xml:space="preserve">Zadanie zakończone. Referat złożył wniosek o wypłatę ostatniej transzy dofinansowania. </w:t>
      </w:r>
    </w:p>
    <w:p w14:paraId="24B740B8" w14:textId="77777777" w:rsidR="00383966" w:rsidRPr="005372D7" w:rsidRDefault="00383966" w:rsidP="00121D07">
      <w:pPr>
        <w:pStyle w:val="Akapitzlist"/>
        <w:numPr>
          <w:ilvl w:val="0"/>
          <w:numId w:val="42"/>
        </w:numPr>
        <w:spacing w:line="240" w:lineRule="auto"/>
        <w:ind w:left="426" w:hanging="426"/>
        <w:jc w:val="left"/>
        <w:rPr>
          <w:rFonts w:ascii="Times New Roman" w:hAnsi="Times New Roman"/>
          <w:b/>
          <w:bCs/>
        </w:rPr>
      </w:pPr>
      <w:r w:rsidRPr="005372D7">
        <w:rPr>
          <w:rFonts w:ascii="Times New Roman" w:hAnsi="Times New Roman"/>
          <w:b/>
          <w:bCs/>
        </w:rPr>
        <w:t xml:space="preserve">Zagospodarowanie terenu zabytkowego Parku im. Lecha Kaczyńskiego w Zakopanem </w:t>
      </w:r>
    </w:p>
    <w:p w14:paraId="253A8B57" w14:textId="77777777" w:rsidR="00383966" w:rsidRPr="005372D7" w:rsidRDefault="00383966" w:rsidP="00121D07">
      <w:pPr>
        <w:spacing w:line="240" w:lineRule="auto"/>
        <w:ind w:left="426"/>
        <w:rPr>
          <w:rFonts w:ascii="Times New Roman" w:hAnsi="Times New Roman"/>
          <w:b/>
          <w:bCs/>
        </w:rPr>
      </w:pPr>
      <w:r w:rsidRPr="005372D7">
        <w:rPr>
          <w:rFonts w:ascii="Times New Roman" w:hAnsi="Times New Roman"/>
        </w:rPr>
        <w:t xml:space="preserve">Rządowy program Odbudowy Zabytków </w:t>
      </w:r>
    </w:p>
    <w:p w14:paraId="520060CC" w14:textId="77777777" w:rsidR="00383966" w:rsidRPr="005372D7" w:rsidRDefault="00383966" w:rsidP="00121D07">
      <w:pPr>
        <w:spacing w:line="240" w:lineRule="auto"/>
        <w:ind w:left="426"/>
        <w:rPr>
          <w:rFonts w:ascii="Times New Roman" w:hAnsi="Times New Roman"/>
        </w:rPr>
      </w:pPr>
      <w:r w:rsidRPr="005372D7">
        <w:rPr>
          <w:rFonts w:ascii="Times New Roman" w:hAnsi="Times New Roman"/>
        </w:rPr>
        <w:t>W dniu 26.09.2023 r.  zostały opublikowane wyniki naboru w ramach Rządowego Programu Odbudowy Zabytków. W dniu 05.10.2023 r. otrzymano wstępna promesę dla inwestycji o wartości 911 400,00 zł</w:t>
      </w:r>
    </w:p>
    <w:p w14:paraId="738E43EE" w14:textId="77777777" w:rsidR="00383966" w:rsidRPr="005372D7" w:rsidRDefault="00383966" w:rsidP="00121D07">
      <w:pPr>
        <w:spacing w:line="240" w:lineRule="auto"/>
        <w:ind w:left="426"/>
        <w:rPr>
          <w:rFonts w:ascii="Times New Roman" w:hAnsi="Times New Roman"/>
          <w:b/>
          <w:bCs/>
        </w:rPr>
      </w:pPr>
      <w:r w:rsidRPr="005372D7">
        <w:rPr>
          <w:rFonts w:ascii="Times New Roman" w:hAnsi="Times New Roman"/>
        </w:rPr>
        <w:t xml:space="preserve">W dniu 18.03.2023 r. otrzymano promesę finansowania o wartości 911 400,00 zł. i w dniu 26.03.2024 r. podpisano umowę z wykonawcą. Trwają się roboty budowlane. </w:t>
      </w:r>
    </w:p>
    <w:p w14:paraId="33D0E8CA" w14:textId="77777777" w:rsidR="00383966" w:rsidRPr="005372D7" w:rsidRDefault="00383966" w:rsidP="00121D07">
      <w:pPr>
        <w:pStyle w:val="Akapitzlist"/>
        <w:numPr>
          <w:ilvl w:val="0"/>
          <w:numId w:val="42"/>
        </w:numPr>
        <w:spacing w:line="240" w:lineRule="auto"/>
        <w:ind w:left="426" w:hanging="426"/>
        <w:jc w:val="left"/>
        <w:rPr>
          <w:rFonts w:ascii="Times New Roman" w:hAnsi="Times New Roman"/>
          <w:b/>
          <w:bCs/>
        </w:rPr>
      </w:pPr>
      <w:r w:rsidRPr="005372D7">
        <w:rPr>
          <w:rFonts w:ascii="Times New Roman" w:hAnsi="Times New Roman"/>
          <w:b/>
          <w:bCs/>
        </w:rPr>
        <w:t>„Przebudowa drogi gminnej nr 420211K (ul. Piłsudskiego) poprzez wykonanie przejść dla pieszych w rejonie skrzyżowania z drogą gminną nr 420240K (ul. Tetmajera) w km 0+328,00 oraz skrzyżowania z drogą gminną nr 420193K (ul. Makuszyńskiego) w km</w:t>
      </w:r>
    </w:p>
    <w:p w14:paraId="707F5370" w14:textId="77777777" w:rsidR="00383966" w:rsidRPr="005372D7" w:rsidRDefault="00383966" w:rsidP="00121D07">
      <w:pPr>
        <w:spacing w:line="240" w:lineRule="auto"/>
        <w:ind w:left="426"/>
        <w:rPr>
          <w:rFonts w:ascii="Times New Roman" w:hAnsi="Times New Roman"/>
          <w:b/>
          <w:bCs/>
        </w:rPr>
      </w:pPr>
      <w:r w:rsidRPr="005372D7">
        <w:rPr>
          <w:rFonts w:ascii="Times New Roman" w:hAnsi="Times New Roman"/>
          <w:b/>
          <w:bCs/>
        </w:rPr>
        <w:t>0+539,00 w miejscowości Zakopane, Gmina Miasto Zakopane, w granicach istniejącego pasa drogowego”</w:t>
      </w:r>
      <w:r w:rsidRPr="005372D7">
        <w:rPr>
          <w:rFonts w:ascii="Times New Roman" w:hAnsi="Times New Roman"/>
        </w:rPr>
        <w:t xml:space="preserve">  w ramach Rządowego Funduszu Rozwoju Dróg</w:t>
      </w:r>
    </w:p>
    <w:p w14:paraId="5FB0E985" w14:textId="77777777" w:rsidR="00383966" w:rsidRPr="005372D7" w:rsidRDefault="00383966" w:rsidP="00121D07">
      <w:pPr>
        <w:spacing w:line="240" w:lineRule="auto"/>
        <w:ind w:left="426"/>
        <w:rPr>
          <w:rFonts w:ascii="Times New Roman" w:hAnsi="Times New Roman"/>
        </w:rPr>
      </w:pPr>
      <w:r w:rsidRPr="005372D7">
        <w:rPr>
          <w:rFonts w:ascii="Times New Roman" w:hAnsi="Times New Roman"/>
        </w:rPr>
        <w:t xml:space="preserve">Pozyskano dofinansowanie w ramach Rządowego Funduszu Rozwoju Dróg. Wartość dofinansowania wynosi 918 038,00 zł. </w:t>
      </w:r>
    </w:p>
    <w:p w14:paraId="20FB7AA5" w14:textId="77777777" w:rsidR="00383966" w:rsidRPr="005372D7" w:rsidRDefault="00383966" w:rsidP="00121D07">
      <w:pPr>
        <w:spacing w:line="240" w:lineRule="auto"/>
        <w:ind w:left="426"/>
        <w:rPr>
          <w:rFonts w:ascii="Times New Roman" w:hAnsi="Times New Roman"/>
          <w:b/>
          <w:bCs/>
        </w:rPr>
      </w:pPr>
      <w:r w:rsidRPr="005372D7">
        <w:rPr>
          <w:rFonts w:ascii="Times New Roman" w:hAnsi="Times New Roman"/>
        </w:rPr>
        <w:t>Podpisana umowa o dofinansowanie zadania, zawarto umowę z Wykonawcą robót. W  toku rozliczenie dotacji.</w:t>
      </w:r>
    </w:p>
    <w:p w14:paraId="6A9CD1EC" w14:textId="77777777" w:rsidR="00383966" w:rsidRPr="005372D7" w:rsidRDefault="00383966" w:rsidP="00121D07">
      <w:pPr>
        <w:pStyle w:val="Akapitzlist"/>
        <w:numPr>
          <w:ilvl w:val="0"/>
          <w:numId w:val="42"/>
        </w:numPr>
        <w:spacing w:line="240" w:lineRule="auto"/>
        <w:ind w:left="426" w:hanging="426"/>
        <w:jc w:val="left"/>
        <w:rPr>
          <w:rFonts w:ascii="Times New Roman" w:hAnsi="Times New Roman"/>
          <w:b/>
          <w:bCs/>
        </w:rPr>
      </w:pPr>
      <w:r w:rsidRPr="005372D7">
        <w:rPr>
          <w:rFonts w:ascii="Times New Roman" w:hAnsi="Times New Roman"/>
          <w:b/>
          <w:bCs/>
        </w:rPr>
        <w:t xml:space="preserve">„Remont drogi gminnej 420241K (ul. Toporowa Cyrhla) w km od 0+348,00 do km 0+743,00, w miejscowości Zakopane, Gmina Miasto Zakopane” </w:t>
      </w:r>
      <w:r w:rsidRPr="005372D7">
        <w:rPr>
          <w:rFonts w:ascii="Times New Roman" w:hAnsi="Times New Roman"/>
        </w:rPr>
        <w:t>w ramach Rządowego Funduszu Rozwoju Dróg.</w:t>
      </w:r>
    </w:p>
    <w:p w14:paraId="1D2E3D9A" w14:textId="77777777" w:rsidR="00383966" w:rsidRPr="005372D7" w:rsidRDefault="00383966" w:rsidP="00121D07">
      <w:pPr>
        <w:spacing w:line="240" w:lineRule="auto"/>
        <w:ind w:left="426"/>
        <w:rPr>
          <w:rFonts w:ascii="Times New Roman" w:hAnsi="Times New Roman"/>
        </w:rPr>
      </w:pPr>
      <w:r w:rsidRPr="005372D7">
        <w:rPr>
          <w:rFonts w:ascii="Times New Roman" w:hAnsi="Times New Roman"/>
        </w:rPr>
        <w:t xml:space="preserve">Pozyskano dofinansowanie w ramach Rządowego Funduszu Rozwoju Dróg. Wartość dofinansowania wynosi 343 819,00 zł. </w:t>
      </w:r>
    </w:p>
    <w:p w14:paraId="11FE01E2" w14:textId="77777777" w:rsidR="00383966" w:rsidRPr="005372D7" w:rsidRDefault="00383966" w:rsidP="00121D07">
      <w:pPr>
        <w:spacing w:line="240" w:lineRule="auto"/>
        <w:ind w:left="426"/>
        <w:rPr>
          <w:rFonts w:ascii="Times New Roman" w:hAnsi="Times New Roman"/>
          <w:b/>
          <w:bCs/>
        </w:rPr>
      </w:pPr>
      <w:r w:rsidRPr="005372D7">
        <w:rPr>
          <w:rFonts w:ascii="Times New Roman" w:hAnsi="Times New Roman"/>
        </w:rPr>
        <w:t>Podpisana umowa o dofinansowanie zadania, zawarto umowę z Wykonawcą robót. W  toku rozliczenie dotacji.</w:t>
      </w:r>
    </w:p>
    <w:p w14:paraId="589AF2C6" w14:textId="77777777" w:rsidR="00383966" w:rsidRPr="005372D7" w:rsidRDefault="00383966" w:rsidP="00121D07">
      <w:pPr>
        <w:pStyle w:val="Akapitzlist"/>
        <w:numPr>
          <w:ilvl w:val="0"/>
          <w:numId w:val="42"/>
        </w:numPr>
        <w:spacing w:line="240" w:lineRule="auto"/>
        <w:ind w:left="426" w:hanging="426"/>
        <w:jc w:val="left"/>
        <w:rPr>
          <w:rFonts w:ascii="Times New Roman" w:hAnsi="Times New Roman"/>
          <w:b/>
          <w:bCs/>
        </w:rPr>
      </w:pPr>
      <w:r w:rsidRPr="005372D7">
        <w:rPr>
          <w:rFonts w:ascii="Times New Roman" w:hAnsi="Times New Roman"/>
          <w:b/>
          <w:bCs/>
        </w:rPr>
        <w:t>„Remont drogi gminnej 420265K (ul. Antałówka Boczna) w km od 0 + 000,00 do km 0 + 217,24 w miejscowości Zakopane, Gmina Miasto Zakopane”</w:t>
      </w:r>
      <w:r w:rsidRPr="005372D7">
        <w:rPr>
          <w:rFonts w:ascii="Times New Roman" w:hAnsi="Times New Roman"/>
        </w:rPr>
        <w:t xml:space="preserve">  w ramach Rządowego Funduszu Rozwoju Dróg</w:t>
      </w:r>
    </w:p>
    <w:p w14:paraId="4B606E32" w14:textId="77777777" w:rsidR="00383966" w:rsidRPr="005372D7" w:rsidRDefault="00383966" w:rsidP="00121D07">
      <w:pPr>
        <w:spacing w:line="240" w:lineRule="auto"/>
        <w:ind w:left="426"/>
        <w:rPr>
          <w:rFonts w:ascii="Times New Roman" w:hAnsi="Times New Roman"/>
        </w:rPr>
      </w:pPr>
      <w:r w:rsidRPr="005372D7">
        <w:rPr>
          <w:rFonts w:ascii="Times New Roman" w:hAnsi="Times New Roman"/>
        </w:rPr>
        <w:t xml:space="preserve">Pozyskano dofinansowanie w ramach Rządowego Funduszu Rozwoju Dróg. Wartość dofinansowania wynosi 140 635,00 zł. </w:t>
      </w:r>
    </w:p>
    <w:p w14:paraId="4D704CF4" w14:textId="77777777" w:rsidR="00383966" w:rsidRPr="005372D7" w:rsidRDefault="00383966" w:rsidP="00121D07">
      <w:pPr>
        <w:spacing w:line="240" w:lineRule="auto"/>
        <w:ind w:left="426"/>
        <w:rPr>
          <w:rFonts w:ascii="Times New Roman" w:hAnsi="Times New Roman"/>
          <w:b/>
          <w:bCs/>
        </w:rPr>
      </w:pPr>
      <w:r w:rsidRPr="005372D7">
        <w:rPr>
          <w:rFonts w:ascii="Times New Roman" w:hAnsi="Times New Roman"/>
        </w:rPr>
        <w:lastRenderedPageBreak/>
        <w:t>Podpisana umowa o dofinansowanie zadania, zawarto umowę z Wykonawcą robót. W  toku rozliczenie dotacji.</w:t>
      </w:r>
    </w:p>
    <w:p w14:paraId="68450FD8" w14:textId="77777777" w:rsidR="00383966" w:rsidRPr="005372D7" w:rsidRDefault="00383966" w:rsidP="00121D07">
      <w:pPr>
        <w:pStyle w:val="Akapitzlist"/>
        <w:numPr>
          <w:ilvl w:val="0"/>
          <w:numId w:val="42"/>
        </w:numPr>
        <w:spacing w:line="240" w:lineRule="auto"/>
        <w:ind w:left="426" w:hanging="426"/>
        <w:jc w:val="left"/>
        <w:rPr>
          <w:rFonts w:ascii="Times New Roman" w:hAnsi="Times New Roman"/>
        </w:rPr>
      </w:pPr>
      <w:r w:rsidRPr="005372D7">
        <w:rPr>
          <w:rFonts w:ascii="Times New Roman" w:hAnsi="Times New Roman"/>
          <w:b/>
          <w:bCs/>
        </w:rPr>
        <w:t>„Cyberbezpieczny Urząd Miasta Zakopane”</w:t>
      </w:r>
      <w:r w:rsidRPr="005372D7">
        <w:rPr>
          <w:rFonts w:ascii="Times New Roman" w:hAnsi="Times New Roman"/>
        </w:rPr>
        <w:t xml:space="preserve"> w ramach programu Cyberbezpieczny Samorząd</w:t>
      </w:r>
    </w:p>
    <w:p w14:paraId="3C7DBE31" w14:textId="77777777" w:rsidR="00383966" w:rsidRPr="005372D7" w:rsidRDefault="00383966" w:rsidP="00121D07">
      <w:pPr>
        <w:spacing w:line="240" w:lineRule="auto"/>
        <w:ind w:left="426"/>
        <w:rPr>
          <w:rFonts w:ascii="Times New Roman" w:hAnsi="Times New Roman"/>
          <w:b/>
          <w:bCs/>
        </w:rPr>
      </w:pPr>
      <w:r w:rsidRPr="005372D7">
        <w:rPr>
          <w:rFonts w:ascii="Times New Roman" w:hAnsi="Times New Roman"/>
        </w:rPr>
        <w:t>W dniu 14.11.2023 został złożony wniosek o dofinansowanie. W dniu 08.03.2024 zostały opublikowane wyniki naboru – przyznane dofinansowanie w wysokości 86 727,84 zł. Podpisano umowę o dofinasowanie. Trwa organizacja projektu.</w:t>
      </w:r>
      <w:r w:rsidRPr="005372D7">
        <w:rPr>
          <w:b/>
        </w:rPr>
        <w:t xml:space="preserve"> </w:t>
      </w:r>
    </w:p>
    <w:p w14:paraId="3EF626C8" w14:textId="77777777" w:rsidR="00383966" w:rsidRPr="005372D7" w:rsidRDefault="00383966" w:rsidP="00121D07">
      <w:pPr>
        <w:pStyle w:val="Akapitzlist"/>
        <w:numPr>
          <w:ilvl w:val="0"/>
          <w:numId w:val="42"/>
        </w:numPr>
        <w:spacing w:line="240" w:lineRule="auto"/>
        <w:ind w:left="426" w:hanging="426"/>
        <w:jc w:val="left"/>
        <w:rPr>
          <w:rFonts w:ascii="Times New Roman" w:hAnsi="Times New Roman"/>
          <w:b/>
          <w:bCs/>
        </w:rPr>
      </w:pPr>
      <w:r w:rsidRPr="005372D7">
        <w:rPr>
          <w:rFonts w:ascii="Times New Roman" w:hAnsi="Times New Roman"/>
          <w:b/>
          <w:bCs/>
        </w:rPr>
        <w:t>„Wdrożenie Programu ochrony powietrza w Gminie Miasto Zakopane„</w:t>
      </w:r>
      <w:r w:rsidRPr="005372D7">
        <w:rPr>
          <w:rFonts w:ascii="Times New Roman" w:hAnsi="Times New Roman"/>
        </w:rPr>
        <w:t xml:space="preserve"> w ramach Fundusze Europejskie dla Małopolski 2021-2027”</w:t>
      </w:r>
    </w:p>
    <w:p w14:paraId="043A9D5A" w14:textId="77777777" w:rsidR="00383966" w:rsidRPr="005372D7" w:rsidRDefault="00383966" w:rsidP="00121D07">
      <w:pPr>
        <w:spacing w:line="240" w:lineRule="auto"/>
        <w:ind w:left="426"/>
        <w:rPr>
          <w:rFonts w:ascii="Times New Roman" w:hAnsi="Times New Roman"/>
        </w:rPr>
      </w:pPr>
      <w:r w:rsidRPr="005372D7">
        <w:rPr>
          <w:rFonts w:ascii="Times New Roman" w:hAnsi="Times New Roman"/>
        </w:rPr>
        <w:t xml:space="preserve">W dniu 12.12.2023 został złożony wniosek o dofinansowanie pn. „Wdrożenie Programu ochrony powietrza w Gminie Miasto Zakopane„.  Projekt otrzymał dofinansowanie w wysokości 415 634,96 zł. Trwa organizacja projektu. </w:t>
      </w:r>
      <w:bookmarkStart w:id="24" w:name="_Hlk169157332"/>
      <w:r w:rsidRPr="005372D7">
        <w:rPr>
          <w:rFonts w:ascii="Times New Roman" w:hAnsi="Times New Roman"/>
        </w:rPr>
        <w:t>Zadanie realizowane przez Wydział Ochrony Środowiska.</w:t>
      </w:r>
    </w:p>
    <w:bookmarkEnd w:id="24"/>
    <w:p w14:paraId="57B33F3D" w14:textId="77777777" w:rsidR="00383966" w:rsidRPr="007F080D" w:rsidRDefault="00383966" w:rsidP="00121D07">
      <w:pPr>
        <w:pStyle w:val="Akapitzlist"/>
        <w:numPr>
          <w:ilvl w:val="0"/>
          <w:numId w:val="42"/>
        </w:numPr>
        <w:spacing w:line="240" w:lineRule="auto"/>
        <w:ind w:left="426" w:hanging="426"/>
        <w:jc w:val="left"/>
        <w:rPr>
          <w:rFonts w:ascii="Times New Roman" w:hAnsi="Times New Roman"/>
          <w:b/>
          <w:bCs/>
        </w:rPr>
      </w:pPr>
      <w:r w:rsidRPr="005372D7">
        <w:rPr>
          <w:rFonts w:ascii="Times New Roman" w:hAnsi="Times New Roman"/>
        </w:rPr>
        <w:t xml:space="preserve"> </w:t>
      </w:r>
      <w:r w:rsidRPr="005372D7">
        <w:rPr>
          <w:rFonts w:ascii="Times New Roman" w:hAnsi="Times New Roman"/>
          <w:b/>
          <w:bCs/>
        </w:rPr>
        <w:t>„Opracowanie Miejskiego Planu Adaptacji do zmian klimatu dla Gminy Miasto Zakopane”</w:t>
      </w:r>
      <w:r w:rsidRPr="005372D7">
        <w:rPr>
          <w:rFonts w:ascii="Times New Roman" w:hAnsi="Times New Roman"/>
        </w:rPr>
        <w:t xml:space="preserve"> w </w:t>
      </w:r>
      <w:r w:rsidRPr="007F080D">
        <w:rPr>
          <w:rFonts w:ascii="Times New Roman" w:hAnsi="Times New Roman"/>
        </w:rPr>
        <w:t>ramach Programu Fundusze Europejskie na Infrastrukturę, Klimat i Środowisko 2021-2027, Działanie: FENX.02.04 Adaptacja do zmian klimatu, zapobieganie klęskom i katastrofom</w:t>
      </w:r>
    </w:p>
    <w:p w14:paraId="128DF42F" w14:textId="77777777" w:rsidR="00383966" w:rsidRPr="007F080D" w:rsidRDefault="00383966" w:rsidP="00121D07">
      <w:pPr>
        <w:spacing w:line="240" w:lineRule="auto"/>
        <w:ind w:left="426"/>
        <w:rPr>
          <w:rFonts w:ascii="Times New Roman" w:hAnsi="Times New Roman"/>
          <w:b/>
          <w:bCs/>
        </w:rPr>
      </w:pPr>
      <w:r w:rsidRPr="007F080D">
        <w:rPr>
          <w:rFonts w:ascii="Times New Roman" w:hAnsi="Times New Roman"/>
        </w:rPr>
        <w:t xml:space="preserve">W dniu 12.12.2023 został złożony wniosek o dofinansowanie pn. </w:t>
      </w:r>
      <w:r w:rsidRPr="007F080D">
        <w:t xml:space="preserve"> „</w:t>
      </w:r>
      <w:r w:rsidRPr="007F080D">
        <w:rPr>
          <w:rFonts w:ascii="Times New Roman" w:hAnsi="Times New Roman"/>
        </w:rPr>
        <w:t>Opracowanie Miejskiego Planu Adaptacji do zmian klimatu dla Gminy Miasto Zakopane”. Projekt otrzymał dofinansowanie w wysokości 127 693,80 zł.  Trwa organizacja projektu.</w:t>
      </w:r>
      <w:r w:rsidRPr="007F080D">
        <w:t xml:space="preserve"> </w:t>
      </w:r>
      <w:r w:rsidRPr="007F080D">
        <w:rPr>
          <w:rFonts w:ascii="Times New Roman" w:hAnsi="Times New Roman"/>
        </w:rPr>
        <w:t>Zadanie realizowane przez Wydział Ochrony Środowiska.</w:t>
      </w:r>
    </w:p>
    <w:p w14:paraId="6ADD6D90" w14:textId="77777777" w:rsidR="00383966" w:rsidRPr="007F080D" w:rsidRDefault="00383966" w:rsidP="00121D07">
      <w:pPr>
        <w:pStyle w:val="Akapitzlist"/>
        <w:numPr>
          <w:ilvl w:val="0"/>
          <w:numId w:val="42"/>
        </w:numPr>
        <w:spacing w:line="240" w:lineRule="auto"/>
        <w:ind w:left="426" w:hanging="426"/>
        <w:jc w:val="left"/>
        <w:rPr>
          <w:rFonts w:ascii="Times New Roman" w:hAnsi="Times New Roman"/>
          <w:b/>
          <w:bCs/>
        </w:rPr>
      </w:pPr>
      <w:r w:rsidRPr="007F080D">
        <w:rPr>
          <w:rFonts w:ascii="Times New Roman" w:hAnsi="Times New Roman"/>
          <w:b/>
          <w:bCs/>
        </w:rPr>
        <w:t>Budowa budynku mieszkalnego przy ul. Kamieniec 25 w Zakopanem</w:t>
      </w:r>
    </w:p>
    <w:p w14:paraId="4BC119E2" w14:textId="77777777" w:rsidR="00383966" w:rsidRPr="007F080D" w:rsidRDefault="00383966" w:rsidP="00121D07">
      <w:pPr>
        <w:spacing w:line="240" w:lineRule="auto"/>
        <w:ind w:left="426"/>
        <w:rPr>
          <w:rFonts w:ascii="Times New Roman" w:hAnsi="Times New Roman"/>
        </w:rPr>
      </w:pPr>
      <w:r w:rsidRPr="007F080D">
        <w:rPr>
          <w:rFonts w:ascii="Times New Roman" w:hAnsi="Times New Roman"/>
        </w:rPr>
        <w:t xml:space="preserve">W dniu 10.12.2021r. do Banku Gospodarstwa Krajowego został złożony wniosek o dofinansowanie budowy budynku mieszkalnego wielorodzinnego przy ul. Kamieniec 25. Inwestorem jest Zakopiańskie TBS Tatrzańska Komunalna Grupa Kapitałowa Sp. z o.o. </w:t>
      </w:r>
    </w:p>
    <w:p w14:paraId="4A0AD495" w14:textId="77777777" w:rsidR="00383966" w:rsidRPr="007F080D" w:rsidRDefault="00383966" w:rsidP="00121D07">
      <w:pPr>
        <w:spacing w:line="240" w:lineRule="auto"/>
        <w:ind w:left="426"/>
        <w:rPr>
          <w:rFonts w:ascii="Times New Roman" w:hAnsi="Times New Roman"/>
        </w:rPr>
      </w:pPr>
      <w:r w:rsidRPr="007F080D">
        <w:rPr>
          <w:rFonts w:ascii="Times New Roman" w:hAnsi="Times New Roman"/>
        </w:rPr>
        <w:t>Podpisano umowę o dofinansowanie projektu w kwocie 6 786 124,57 zł.</w:t>
      </w:r>
    </w:p>
    <w:p w14:paraId="1C8A3E09" w14:textId="77777777" w:rsidR="00383966" w:rsidRPr="00E309FF" w:rsidRDefault="00383966" w:rsidP="00121D07">
      <w:pPr>
        <w:spacing w:line="240" w:lineRule="auto"/>
        <w:ind w:left="426"/>
        <w:rPr>
          <w:rFonts w:ascii="Times New Roman" w:hAnsi="Times New Roman"/>
          <w:b/>
          <w:bCs/>
        </w:rPr>
      </w:pPr>
      <w:r w:rsidRPr="007F080D">
        <w:rPr>
          <w:rFonts w:ascii="Times New Roman" w:hAnsi="Times New Roman"/>
        </w:rPr>
        <w:t>01.12.2022 r. zawarto umowę między Gminą a Inwestorem. Podpisana umowa z wykonawcą inwestycji. Wydział złożył wniosek o wypłatę dodatkowych środków z Rządowego Funduszu Rozwoju Mieszkalnictwa – otrzymano dodatkowe dofinansowanie w wysokości 2 098 922,47 zł. W lipcu Gmina otrzymała Aneks do umowy o dofinasowanie zwiększający wartość dotacji o 560 </w:t>
      </w:r>
      <w:r w:rsidRPr="00E309FF">
        <w:rPr>
          <w:rFonts w:ascii="Times New Roman" w:hAnsi="Times New Roman"/>
        </w:rPr>
        <w:t>104,06 zł.</w:t>
      </w:r>
    </w:p>
    <w:p w14:paraId="7E7A93F1" w14:textId="77777777" w:rsidR="00383966" w:rsidRPr="00E309FF" w:rsidRDefault="00383966" w:rsidP="00121D07">
      <w:pPr>
        <w:pStyle w:val="Akapitzlist"/>
        <w:numPr>
          <w:ilvl w:val="0"/>
          <w:numId w:val="42"/>
        </w:numPr>
        <w:spacing w:line="240" w:lineRule="auto"/>
        <w:ind w:left="426" w:hanging="426"/>
        <w:jc w:val="left"/>
        <w:rPr>
          <w:rFonts w:ascii="Times New Roman" w:hAnsi="Times New Roman"/>
          <w:b/>
          <w:bCs/>
        </w:rPr>
      </w:pPr>
      <w:r w:rsidRPr="00E309FF">
        <w:rPr>
          <w:rFonts w:ascii="Times New Roman" w:hAnsi="Times New Roman"/>
          <w:b/>
          <w:bCs/>
        </w:rPr>
        <w:t>Stowarzyszenie Podhalański Obszar Funkcjonalny</w:t>
      </w:r>
      <w:r w:rsidRPr="00E309FF">
        <w:rPr>
          <w:rFonts w:ascii="Times New Roman" w:hAnsi="Times New Roman"/>
        </w:rPr>
        <w:t xml:space="preserve"> - ZIT</w:t>
      </w:r>
    </w:p>
    <w:p w14:paraId="3F8A78FD" w14:textId="77777777" w:rsidR="00383966" w:rsidRPr="00E309FF" w:rsidRDefault="00383966" w:rsidP="00121D07">
      <w:pPr>
        <w:spacing w:line="240" w:lineRule="auto"/>
        <w:ind w:left="426"/>
        <w:rPr>
          <w:rFonts w:ascii="Times New Roman" w:hAnsi="Times New Roman"/>
        </w:rPr>
      </w:pPr>
      <w:r w:rsidRPr="00E309FF">
        <w:rPr>
          <w:rFonts w:ascii="Times New Roman" w:hAnsi="Times New Roman"/>
        </w:rPr>
        <w:t>Stowarzyszenie zostało zarejestrowane i otrzymało wezwanie do złożenia wniosku na przygotowanie Strategii ZIT. Wniosek został złożony w dniu 19.04.2022r. Podpisana została umowa o dofinansowanie.</w:t>
      </w:r>
    </w:p>
    <w:p w14:paraId="3E50663D" w14:textId="77777777" w:rsidR="00383966" w:rsidRPr="00E309FF" w:rsidRDefault="00383966" w:rsidP="00121D07">
      <w:pPr>
        <w:spacing w:line="240" w:lineRule="auto"/>
        <w:ind w:left="426"/>
        <w:rPr>
          <w:rFonts w:ascii="Times New Roman" w:hAnsi="Times New Roman"/>
        </w:rPr>
      </w:pPr>
      <w:r w:rsidRPr="00E309FF">
        <w:rPr>
          <w:rFonts w:ascii="Times New Roman" w:hAnsi="Times New Roman"/>
        </w:rPr>
        <w:t>W toku realizacja projektu we współpracy z 13 jednostkami samorządu terytorialnego na obszarze Podhalańskiego Obszaru Funkcjonalnego, Strategia ZIT została opracowana i zatwierdzona.</w:t>
      </w:r>
    </w:p>
    <w:p w14:paraId="2D6F1451" w14:textId="77777777" w:rsidR="00383966" w:rsidRPr="00E309FF" w:rsidRDefault="00383966" w:rsidP="00121D07">
      <w:pPr>
        <w:spacing w:line="240" w:lineRule="auto"/>
        <w:ind w:left="426"/>
        <w:rPr>
          <w:rFonts w:ascii="Times New Roman" w:hAnsi="Times New Roman"/>
        </w:rPr>
      </w:pPr>
      <w:r w:rsidRPr="00E309FF">
        <w:rPr>
          <w:rFonts w:ascii="Times New Roman" w:hAnsi="Times New Roman"/>
        </w:rPr>
        <w:t>Udział w stowarzyszeniu umożliwi pozyskanie środków unijnych przeznaczonych wyłącznie dla ZIT.</w:t>
      </w:r>
    </w:p>
    <w:p w14:paraId="196B3F52" w14:textId="77777777" w:rsidR="00383966" w:rsidRPr="00C6750A" w:rsidRDefault="00383966" w:rsidP="00121D07">
      <w:pPr>
        <w:spacing w:line="240" w:lineRule="auto"/>
        <w:ind w:left="426"/>
        <w:rPr>
          <w:rFonts w:ascii="Times New Roman" w:hAnsi="Times New Roman"/>
          <w:b/>
          <w:bCs/>
        </w:rPr>
      </w:pPr>
      <w:r w:rsidRPr="00E309FF">
        <w:rPr>
          <w:rFonts w:ascii="Times New Roman" w:hAnsi="Times New Roman"/>
        </w:rPr>
        <w:t xml:space="preserve">Aktualnie </w:t>
      </w:r>
      <w:r w:rsidRPr="00C6750A">
        <w:rPr>
          <w:rFonts w:ascii="Times New Roman" w:hAnsi="Times New Roman"/>
        </w:rPr>
        <w:t xml:space="preserve">strategia ZIT została skorygowana zgodnie z uwagami UMWM , uchwalona przez Walne Zgromadzenie i przesłana ponownie do UMWM. UMWM zaakceptował Strategię. </w:t>
      </w:r>
    </w:p>
    <w:p w14:paraId="4268E2BD" w14:textId="77777777" w:rsidR="00383966" w:rsidRPr="00D33288" w:rsidRDefault="00383966" w:rsidP="00121D07">
      <w:pPr>
        <w:pStyle w:val="Akapitzlist"/>
        <w:numPr>
          <w:ilvl w:val="0"/>
          <w:numId w:val="42"/>
        </w:numPr>
        <w:spacing w:line="240" w:lineRule="auto"/>
        <w:ind w:left="426" w:hanging="426"/>
        <w:jc w:val="left"/>
        <w:rPr>
          <w:rFonts w:ascii="Times New Roman" w:hAnsi="Times New Roman"/>
          <w:b/>
          <w:bCs/>
        </w:rPr>
      </w:pPr>
      <w:r w:rsidRPr="00D33288">
        <w:rPr>
          <w:rFonts w:ascii="Times New Roman" w:hAnsi="Times New Roman"/>
          <w:b/>
          <w:bCs/>
        </w:rPr>
        <w:t xml:space="preserve">„Remont budynku przy ul. Ciągłówka 16 oraz dachu wraz z wymianą pokrycia na budynku klasztornym Zgromadzenia Służebnic Najświętszego Serca Jezusowego w Zakopanem” </w:t>
      </w:r>
    </w:p>
    <w:p w14:paraId="4CCF3E1B" w14:textId="77777777" w:rsidR="00383966" w:rsidRPr="00EA7AEF" w:rsidRDefault="00383966" w:rsidP="00121D07">
      <w:pPr>
        <w:spacing w:line="240" w:lineRule="auto"/>
        <w:ind w:firstLine="426"/>
        <w:rPr>
          <w:rFonts w:ascii="Times New Roman" w:hAnsi="Times New Roman"/>
        </w:rPr>
      </w:pPr>
      <w:r w:rsidRPr="00EA7AEF">
        <w:rPr>
          <w:rFonts w:ascii="Times New Roman" w:hAnsi="Times New Roman"/>
        </w:rPr>
        <w:t xml:space="preserve">Rządowy program Odbudowy Zabytków </w:t>
      </w:r>
    </w:p>
    <w:p w14:paraId="458E7CA8" w14:textId="77777777" w:rsidR="00383966" w:rsidRPr="00EA7AEF" w:rsidRDefault="00383966" w:rsidP="00121D07">
      <w:pPr>
        <w:spacing w:line="240" w:lineRule="auto"/>
        <w:ind w:left="426"/>
        <w:rPr>
          <w:rFonts w:ascii="Times New Roman" w:hAnsi="Times New Roman"/>
        </w:rPr>
      </w:pPr>
      <w:r w:rsidRPr="00EA7AEF">
        <w:rPr>
          <w:rFonts w:ascii="Times New Roman" w:hAnsi="Times New Roman"/>
        </w:rPr>
        <w:t>W dniu 14.07.2023 r.  zostały opublikowane wyniki naboru w ramach Rządowego Programu Odbudowy Zabytków. W dniu 27.07.2023 r. otrzymano wstępna promesę dla inwestycji o wartości 931 000,00 zł.</w:t>
      </w:r>
      <w:r>
        <w:rPr>
          <w:rFonts w:ascii="Times New Roman" w:hAnsi="Times New Roman"/>
        </w:rPr>
        <w:t xml:space="preserve"> Ogłoszono postępowanie zakupowe. </w:t>
      </w:r>
      <w:r w:rsidRPr="00EA7AEF">
        <w:rPr>
          <w:rFonts w:ascii="Times New Roman" w:hAnsi="Times New Roman"/>
        </w:rPr>
        <w:t xml:space="preserve"> </w:t>
      </w:r>
    </w:p>
    <w:p w14:paraId="065113A0" w14:textId="77777777" w:rsidR="00383966" w:rsidRPr="007C7D29" w:rsidRDefault="00383966" w:rsidP="00121D07">
      <w:pPr>
        <w:pStyle w:val="Akapitzlist"/>
        <w:numPr>
          <w:ilvl w:val="0"/>
          <w:numId w:val="42"/>
        </w:numPr>
        <w:spacing w:line="240" w:lineRule="auto"/>
        <w:ind w:left="426" w:hanging="426"/>
        <w:jc w:val="left"/>
        <w:rPr>
          <w:rFonts w:ascii="Times New Roman" w:hAnsi="Times New Roman"/>
        </w:rPr>
      </w:pPr>
      <w:r w:rsidRPr="00D33288">
        <w:rPr>
          <w:rFonts w:ascii="Times New Roman" w:hAnsi="Times New Roman"/>
          <w:b/>
          <w:bCs/>
        </w:rPr>
        <w:lastRenderedPageBreak/>
        <w:t xml:space="preserve">Budowa węzła gospodarki biogazowo-osadowej w ramach realizacji II etapu zadania „Rozbudowa oczyszczalni ścieków Łęgi w Zakopanem” </w:t>
      </w:r>
      <w:r w:rsidRPr="007C7D29">
        <w:rPr>
          <w:rFonts w:ascii="Times New Roman" w:hAnsi="Times New Roman"/>
        </w:rPr>
        <w:t>– dofinansowanie w ramach Rządowego Programu Polski Ład Programu Inwestycji Strategicznych</w:t>
      </w:r>
    </w:p>
    <w:p w14:paraId="6F6A8563" w14:textId="77777777" w:rsidR="00383966" w:rsidRPr="007C7D29" w:rsidRDefault="00383966" w:rsidP="00121D07">
      <w:pPr>
        <w:pStyle w:val="Akapitzlist"/>
        <w:spacing w:line="240" w:lineRule="auto"/>
        <w:ind w:left="426" w:firstLine="0"/>
        <w:jc w:val="left"/>
        <w:rPr>
          <w:rFonts w:ascii="Times New Roman" w:hAnsi="Times New Roman"/>
        </w:rPr>
      </w:pPr>
      <w:r w:rsidRPr="007C7D29">
        <w:rPr>
          <w:rFonts w:ascii="Times New Roman" w:hAnsi="Times New Roman"/>
        </w:rPr>
        <w:t xml:space="preserve">W dniu 07.10.2023 r.  zostały opublikowane wyniki naboru w ramach  Rządowego Funduszu Polski Ład: Program Inwestycji Strategicznych - edycja ósma.  </w:t>
      </w:r>
    </w:p>
    <w:p w14:paraId="648C23DE" w14:textId="77777777" w:rsidR="00383966" w:rsidRPr="007C7D29" w:rsidRDefault="00383966" w:rsidP="00121D07">
      <w:pPr>
        <w:pStyle w:val="Akapitzlist"/>
        <w:spacing w:line="240" w:lineRule="auto"/>
        <w:ind w:left="426" w:firstLine="0"/>
        <w:jc w:val="left"/>
        <w:rPr>
          <w:rFonts w:ascii="Times New Roman" w:hAnsi="Times New Roman"/>
        </w:rPr>
      </w:pPr>
      <w:r w:rsidRPr="007C7D29">
        <w:rPr>
          <w:rFonts w:ascii="Times New Roman" w:hAnsi="Times New Roman"/>
        </w:rPr>
        <w:t>W dniu 12.10.2023 r otrzymano Wstępna promesę dofinansowania inwestycji o wartości 29 000 000,00 zł</w:t>
      </w:r>
    </w:p>
    <w:p w14:paraId="6F48F40E" w14:textId="77777777" w:rsidR="00383966" w:rsidRPr="007C7D29" w:rsidRDefault="00383966" w:rsidP="00121D07">
      <w:pPr>
        <w:pStyle w:val="Akapitzlist"/>
        <w:spacing w:line="240" w:lineRule="auto"/>
        <w:ind w:left="426" w:firstLine="0"/>
        <w:jc w:val="left"/>
        <w:rPr>
          <w:rFonts w:ascii="Times New Roman" w:hAnsi="Times New Roman"/>
        </w:rPr>
      </w:pPr>
      <w:r w:rsidRPr="007C7D29">
        <w:rPr>
          <w:rFonts w:ascii="Times New Roman" w:hAnsi="Times New Roman"/>
        </w:rPr>
        <w:t xml:space="preserve">W dniu 21.02.2024 złożono wniosek o korektę zakresu inwestycji. </w:t>
      </w:r>
    </w:p>
    <w:p w14:paraId="5CC7B951" w14:textId="77777777" w:rsidR="00383966" w:rsidRPr="007C7D29" w:rsidRDefault="00383966" w:rsidP="00121D07">
      <w:pPr>
        <w:pStyle w:val="Akapitzlist"/>
        <w:spacing w:line="240" w:lineRule="auto"/>
        <w:ind w:left="426" w:firstLine="0"/>
        <w:jc w:val="left"/>
        <w:rPr>
          <w:rFonts w:ascii="Times New Roman" w:hAnsi="Times New Roman"/>
        </w:rPr>
      </w:pPr>
      <w:r w:rsidRPr="007C7D29">
        <w:rPr>
          <w:rFonts w:ascii="Times New Roman" w:hAnsi="Times New Roman"/>
        </w:rPr>
        <w:t>W dniu 20.03.2024 r. rozpoczęto procedurę przetargową, z uwagi na wysoką wartość ofert przetarg został unieważniony i ogłoszono ponowny.  W dniu 04.06.2024 złożono wniosek o kolejną korektę zakresu inwestycji</w:t>
      </w:r>
      <w:r>
        <w:rPr>
          <w:rFonts w:ascii="Times New Roman" w:hAnsi="Times New Roman"/>
        </w:rPr>
        <w:t xml:space="preserve">, który początkiem lipca został zaakceptowany. Trwa procedura przetargowa. </w:t>
      </w:r>
      <w:r w:rsidRPr="007C7D29">
        <w:rPr>
          <w:rFonts w:ascii="Times New Roman" w:hAnsi="Times New Roman"/>
        </w:rPr>
        <w:t xml:space="preserve"> </w:t>
      </w:r>
    </w:p>
    <w:p w14:paraId="751D388E" w14:textId="77777777" w:rsidR="00383966" w:rsidRPr="00D33288" w:rsidRDefault="00383966" w:rsidP="00121D07">
      <w:pPr>
        <w:pStyle w:val="Akapitzlist"/>
        <w:numPr>
          <w:ilvl w:val="0"/>
          <w:numId w:val="42"/>
        </w:numPr>
        <w:spacing w:line="240" w:lineRule="auto"/>
        <w:ind w:left="426" w:hanging="426"/>
        <w:jc w:val="left"/>
        <w:rPr>
          <w:rFonts w:ascii="Times New Roman" w:hAnsi="Times New Roman"/>
        </w:rPr>
      </w:pPr>
      <w:r w:rsidRPr="00D33288">
        <w:rPr>
          <w:rFonts w:ascii="Times New Roman" w:hAnsi="Times New Roman"/>
          <w:b/>
          <w:bCs/>
        </w:rPr>
        <w:t>Rewitalizacja budynku przy ul. Spyrkówka 6 na cele stworzenia zaplecza obsługowego parkingu i centrum przesiadkowego na Spyrkówce w Zakopanem</w:t>
      </w:r>
      <w:r w:rsidRPr="00D33288">
        <w:rPr>
          <w:rFonts w:ascii="Times New Roman" w:hAnsi="Times New Roman"/>
        </w:rPr>
        <w:t xml:space="preserve"> – dofinansowanie w ramach Rządowego Programu Polski Ład Programu Inwestycji Strategicznych</w:t>
      </w:r>
    </w:p>
    <w:p w14:paraId="7D0FA182" w14:textId="77777777" w:rsidR="00383966" w:rsidRPr="00D33288" w:rsidRDefault="00383966" w:rsidP="00121D07">
      <w:pPr>
        <w:pStyle w:val="Akapitzlist"/>
        <w:spacing w:line="240" w:lineRule="auto"/>
        <w:ind w:left="426" w:firstLine="0"/>
        <w:jc w:val="left"/>
        <w:rPr>
          <w:rFonts w:ascii="Times New Roman" w:hAnsi="Times New Roman"/>
        </w:rPr>
      </w:pPr>
      <w:r w:rsidRPr="00D33288">
        <w:rPr>
          <w:rFonts w:ascii="Times New Roman" w:hAnsi="Times New Roman"/>
        </w:rPr>
        <w:t xml:space="preserve">W dniu 07.10.2023 r.  zostały opublikowane wyniki naboru w ramach  Rządowego Funduszu Polski Ład: Program Inwestycji Strategicznych - edycja ósma.  </w:t>
      </w:r>
    </w:p>
    <w:p w14:paraId="5BB3F73B" w14:textId="77777777" w:rsidR="00383966" w:rsidRPr="00D33288" w:rsidRDefault="00383966" w:rsidP="00121D07">
      <w:pPr>
        <w:pStyle w:val="Akapitzlist"/>
        <w:spacing w:line="240" w:lineRule="auto"/>
        <w:ind w:left="426" w:firstLine="0"/>
        <w:jc w:val="left"/>
        <w:rPr>
          <w:rFonts w:ascii="Times New Roman" w:hAnsi="Times New Roman"/>
        </w:rPr>
      </w:pPr>
      <w:r w:rsidRPr="00D33288">
        <w:rPr>
          <w:rFonts w:ascii="Times New Roman" w:hAnsi="Times New Roman"/>
        </w:rPr>
        <w:t xml:space="preserve">W dniu 12.10.2023 r. otrzymano wstępna promesę dla inwestycji o wartości 2 000 000,00 zł </w:t>
      </w:r>
    </w:p>
    <w:p w14:paraId="222067C7" w14:textId="77777777" w:rsidR="00383966" w:rsidRPr="0068316A" w:rsidRDefault="00383966" w:rsidP="00121D07">
      <w:pPr>
        <w:pStyle w:val="Akapitzlist"/>
        <w:spacing w:line="240" w:lineRule="auto"/>
        <w:ind w:left="426" w:firstLine="0"/>
        <w:jc w:val="left"/>
        <w:rPr>
          <w:rFonts w:ascii="Times New Roman" w:hAnsi="Times New Roman"/>
        </w:rPr>
      </w:pPr>
      <w:r>
        <w:rPr>
          <w:rFonts w:ascii="Times New Roman" w:hAnsi="Times New Roman"/>
        </w:rPr>
        <w:t xml:space="preserve">Ogłoszono postępowanie przetargowe. </w:t>
      </w:r>
    </w:p>
    <w:p w14:paraId="503A12DC" w14:textId="77777777" w:rsidR="00383966" w:rsidRPr="00C6750A" w:rsidRDefault="00383966" w:rsidP="00121D07">
      <w:pPr>
        <w:pStyle w:val="Akapitzlist"/>
        <w:numPr>
          <w:ilvl w:val="0"/>
          <w:numId w:val="42"/>
        </w:numPr>
        <w:spacing w:line="240" w:lineRule="auto"/>
        <w:ind w:left="426" w:hanging="426"/>
        <w:jc w:val="left"/>
        <w:rPr>
          <w:rFonts w:ascii="Times New Roman" w:hAnsi="Times New Roman"/>
        </w:rPr>
      </w:pPr>
      <w:r w:rsidRPr="00C6750A">
        <w:rPr>
          <w:rFonts w:ascii="Times New Roman" w:hAnsi="Times New Roman"/>
          <w:b/>
          <w:bCs/>
        </w:rPr>
        <w:t>Gminny Program Rewitalizacji</w:t>
      </w:r>
    </w:p>
    <w:p w14:paraId="5EF26C65" w14:textId="77777777" w:rsidR="00383966" w:rsidRPr="00C6750A" w:rsidRDefault="00383966" w:rsidP="00121D07">
      <w:pPr>
        <w:spacing w:line="240" w:lineRule="auto"/>
        <w:ind w:left="426"/>
        <w:rPr>
          <w:rFonts w:ascii="Times New Roman" w:hAnsi="Times New Roman"/>
        </w:rPr>
      </w:pPr>
      <w:r w:rsidRPr="00C6750A">
        <w:rPr>
          <w:rFonts w:ascii="Times New Roman" w:hAnsi="Times New Roman"/>
        </w:rPr>
        <w:t xml:space="preserve">Zakończono proces aktualizacji Gminnego Programu Rewitalizacji. </w:t>
      </w:r>
    </w:p>
    <w:p w14:paraId="15353CCE" w14:textId="77777777" w:rsidR="00383966" w:rsidRPr="00C6750A" w:rsidRDefault="00383966" w:rsidP="00121D07">
      <w:pPr>
        <w:spacing w:line="240" w:lineRule="auto"/>
        <w:ind w:left="426"/>
        <w:rPr>
          <w:rFonts w:ascii="Times New Roman" w:hAnsi="Times New Roman"/>
        </w:rPr>
      </w:pPr>
      <w:r w:rsidRPr="00C6750A">
        <w:rPr>
          <w:rFonts w:ascii="Times New Roman" w:hAnsi="Times New Roman"/>
        </w:rPr>
        <w:t xml:space="preserve">W dniach 18-19 maja 2023 roku zorganizowane zostały warsztaty konsultacyjne z mieszkańcami, Komitetem Rewitalizacji, przedstawicielami organizacji społecznych czy przedsiębiorcami. </w:t>
      </w:r>
    </w:p>
    <w:p w14:paraId="366A63B5" w14:textId="77777777" w:rsidR="00383966" w:rsidRPr="00C6750A" w:rsidRDefault="00383966" w:rsidP="00121D07">
      <w:pPr>
        <w:spacing w:line="240" w:lineRule="auto"/>
        <w:ind w:left="426"/>
        <w:rPr>
          <w:rFonts w:ascii="Times New Roman" w:hAnsi="Times New Roman"/>
        </w:rPr>
      </w:pPr>
      <w:r w:rsidRPr="00C6750A">
        <w:rPr>
          <w:rFonts w:ascii="Times New Roman" w:hAnsi="Times New Roman"/>
        </w:rPr>
        <w:t>W dniach 1-20 czerwca 2023 roku przeprowadzono otwarty nabór fiszek – pomysłów i zadań rewitalizacyjnych.</w:t>
      </w:r>
    </w:p>
    <w:p w14:paraId="2A7FEB6D" w14:textId="77777777" w:rsidR="00383966" w:rsidRPr="00C6750A" w:rsidRDefault="00383966" w:rsidP="00121D07">
      <w:pPr>
        <w:spacing w:line="240" w:lineRule="auto"/>
        <w:ind w:left="426"/>
        <w:rPr>
          <w:rFonts w:ascii="Times New Roman" w:hAnsi="Times New Roman"/>
        </w:rPr>
      </w:pPr>
      <w:r w:rsidRPr="00C6750A">
        <w:rPr>
          <w:rFonts w:ascii="Times New Roman" w:hAnsi="Times New Roman"/>
        </w:rPr>
        <w:t xml:space="preserve">Projekt dokumentu został poddany konsultacjom społecznym, podczas których interesariusze rewitalizacji mogli składać uwagi. Następnie projekt został poddany opiniowaniu. Na podstawie uzyskanych uwag oraz opinii wprowadzono zmiany do projektu Gminnego Programu Rewitalizacji dla Miasta Zakopane na lata 2016-2030. </w:t>
      </w:r>
    </w:p>
    <w:p w14:paraId="087771D1" w14:textId="77777777" w:rsidR="00383966" w:rsidRPr="00C6750A" w:rsidRDefault="00383966" w:rsidP="00121D07">
      <w:pPr>
        <w:spacing w:line="240" w:lineRule="auto"/>
        <w:ind w:left="426"/>
        <w:rPr>
          <w:rFonts w:ascii="Times New Roman" w:hAnsi="Times New Roman"/>
          <w:b/>
          <w:bCs/>
        </w:rPr>
      </w:pPr>
      <w:r w:rsidRPr="00C6750A">
        <w:rPr>
          <w:rFonts w:ascii="Times New Roman" w:hAnsi="Times New Roman"/>
        </w:rPr>
        <w:t>Ukończony dokument został uchwalony na majowej sesji  przez Rade Miasta Zakopane, a następnie przesłany do UMWM w celu wpisu do „Wykazu programów rewitalizacji” Województwa Małopolskiego.  Wpis ten umożliwia korzystanie ze środków przeznaczonych na działania rewitalizacyjne do których uprawnionych jest tylko 18 miast w Małopolsce .</w:t>
      </w:r>
    </w:p>
    <w:p w14:paraId="695621C2" w14:textId="77777777" w:rsidR="00383966" w:rsidRPr="00C6750A" w:rsidRDefault="00383966" w:rsidP="00121D07">
      <w:pPr>
        <w:pStyle w:val="Akapitzlist"/>
        <w:numPr>
          <w:ilvl w:val="0"/>
          <w:numId w:val="42"/>
        </w:numPr>
        <w:spacing w:line="240" w:lineRule="auto"/>
        <w:ind w:left="426" w:hanging="426"/>
        <w:jc w:val="left"/>
        <w:rPr>
          <w:rFonts w:ascii="Times New Roman" w:hAnsi="Times New Roman"/>
          <w:b/>
          <w:bCs/>
        </w:rPr>
      </w:pPr>
      <w:r w:rsidRPr="00C6750A">
        <w:rPr>
          <w:rFonts w:ascii="Times New Roman" w:hAnsi="Times New Roman"/>
          <w:b/>
          <w:bCs/>
        </w:rPr>
        <w:t>Realizacja Strategii Rozwoju Miasta Zakopane na lata 2017-2026.</w:t>
      </w:r>
    </w:p>
    <w:p w14:paraId="285A1094" w14:textId="77777777" w:rsidR="00383966" w:rsidRPr="00C6750A" w:rsidRDefault="00383966" w:rsidP="00121D07">
      <w:pPr>
        <w:spacing w:line="240" w:lineRule="auto"/>
        <w:ind w:left="426"/>
        <w:rPr>
          <w:rFonts w:ascii="Times New Roman" w:hAnsi="Times New Roman"/>
        </w:rPr>
      </w:pPr>
      <w:r w:rsidRPr="00C6750A">
        <w:rPr>
          <w:rFonts w:ascii="Times New Roman" w:hAnsi="Times New Roman"/>
        </w:rPr>
        <w:t>W toku monitoring i ewaluacja wdrażania Strategii.</w:t>
      </w:r>
    </w:p>
    <w:p w14:paraId="223AD655" w14:textId="77777777" w:rsidR="00383966" w:rsidRPr="00C6750A" w:rsidRDefault="00383966" w:rsidP="00121D07">
      <w:pPr>
        <w:spacing w:line="240" w:lineRule="auto"/>
        <w:ind w:left="426"/>
        <w:rPr>
          <w:rFonts w:ascii="Times New Roman" w:hAnsi="Times New Roman"/>
        </w:rPr>
      </w:pPr>
      <w:r w:rsidRPr="00C6750A">
        <w:rPr>
          <w:rFonts w:ascii="Times New Roman" w:hAnsi="Times New Roman"/>
        </w:rPr>
        <w:t>Do realizacji: przystąpienie do aktualizacji Strategii Miasta.</w:t>
      </w:r>
    </w:p>
    <w:p w14:paraId="463D492E" w14:textId="77777777" w:rsidR="00383966" w:rsidRPr="00C6750A" w:rsidRDefault="00383966" w:rsidP="00121D07">
      <w:pPr>
        <w:pStyle w:val="Akapitzlist"/>
        <w:numPr>
          <w:ilvl w:val="0"/>
          <w:numId w:val="42"/>
        </w:numPr>
        <w:spacing w:line="240" w:lineRule="auto"/>
        <w:ind w:left="426" w:hanging="426"/>
        <w:jc w:val="left"/>
        <w:rPr>
          <w:rFonts w:ascii="Times New Roman" w:hAnsi="Times New Roman"/>
          <w:b/>
          <w:bCs/>
        </w:rPr>
      </w:pPr>
      <w:r w:rsidRPr="00C6750A">
        <w:rPr>
          <w:rFonts w:ascii="Times New Roman" w:hAnsi="Times New Roman"/>
          <w:b/>
          <w:bCs/>
        </w:rPr>
        <w:t>Pozyskiwanie dofinansowania na realizację inwestycji – aplikowanie o środki</w:t>
      </w:r>
    </w:p>
    <w:p w14:paraId="382D3C6F" w14:textId="77777777" w:rsidR="00383966" w:rsidRPr="00C6750A" w:rsidRDefault="00383966" w:rsidP="00121D07">
      <w:pPr>
        <w:spacing w:line="240" w:lineRule="auto"/>
        <w:ind w:left="426"/>
        <w:rPr>
          <w:rFonts w:ascii="Times New Roman" w:hAnsi="Times New Roman"/>
        </w:rPr>
      </w:pPr>
      <w:r w:rsidRPr="00C6750A">
        <w:rPr>
          <w:rFonts w:ascii="Times New Roman" w:hAnsi="Times New Roman"/>
        </w:rPr>
        <w:t xml:space="preserve">Pod koniec lutego 2024 złożono wniosek o dofinansowanie pn. „Modernizacja przejścia dla pieszych poniżej skrzyżowania ulicy Gimnazjalnej i Sienkiewicza w Zakopanem" w ramach </w:t>
      </w:r>
      <w:r w:rsidRPr="00C6750A">
        <w:t xml:space="preserve"> </w:t>
      </w:r>
      <w:r w:rsidRPr="00C6750A">
        <w:rPr>
          <w:rFonts w:ascii="Times New Roman" w:hAnsi="Times New Roman"/>
        </w:rPr>
        <w:t>Rządowego Programu Ograniczania Przestępczości I Aspołecznych Zachowań „Razem Bezpieczniej” Im. Władysława Stasiaka Na Lata 2022 - 2024  (2024 R.).  Trwa weryfikacja wniosku.</w:t>
      </w:r>
    </w:p>
    <w:p w14:paraId="3A74362E" w14:textId="77777777" w:rsidR="00383966" w:rsidRPr="00C6750A" w:rsidRDefault="00383966" w:rsidP="00121D07">
      <w:pPr>
        <w:spacing w:line="240" w:lineRule="auto"/>
        <w:ind w:left="426"/>
        <w:rPr>
          <w:rFonts w:ascii="Times New Roman" w:hAnsi="Times New Roman"/>
        </w:rPr>
      </w:pPr>
      <w:r w:rsidRPr="00C6750A">
        <w:rPr>
          <w:rFonts w:ascii="Times New Roman" w:hAnsi="Times New Roman"/>
        </w:rPr>
        <w:t xml:space="preserve">Końcem maja zostały złożone wnioski o dofinansowanie ze środków Ministerstwa Sportu w ramach programu „Sportowa Polska 2024” w zakresie Stadionu przy ul. Orkana oraz otoczenia Szkoły Podstawowej nr 2. </w:t>
      </w:r>
    </w:p>
    <w:p w14:paraId="5BBAF217" w14:textId="3FBBEF9A" w:rsidR="00383966" w:rsidRDefault="00383966" w:rsidP="00121D07">
      <w:pPr>
        <w:spacing w:line="240" w:lineRule="auto"/>
        <w:ind w:left="426" w:hanging="426"/>
        <w:rPr>
          <w:rFonts w:ascii="Times New Roman" w:hAnsi="Times New Roman"/>
        </w:rPr>
      </w:pPr>
      <w:r w:rsidRPr="00C6750A">
        <w:rPr>
          <w:rFonts w:ascii="Times New Roman" w:hAnsi="Times New Roman"/>
        </w:rPr>
        <w:tab/>
        <w:t xml:space="preserve"> </w:t>
      </w:r>
      <w:r>
        <w:rPr>
          <w:rFonts w:ascii="Times New Roman" w:hAnsi="Times New Roman"/>
        </w:rPr>
        <w:t xml:space="preserve">W dniu 28.06.2024 r. został złożony wniosek o dofinasowanie w ramach programu Aktywny Maluch + na budowę Gminnego żłobka. W dniu 12.07.2024 r. Gmina otrzymała informacje o pozytywnym rozpatrzeniu wniosku. </w:t>
      </w:r>
    </w:p>
    <w:p w14:paraId="75C2366D" w14:textId="77777777" w:rsidR="00383966" w:rsidRPr="00C6750A" w:rsidRDefault="00383966" w:rsidP="00121D07">
      <w:pPr>
        <w:spacing w:line="240" w:lineRule="auto"/>
        <w:ind w:left="426"/>
        <w:rPr>
          <w:rFonts w:ascii="Times New Roman" w:hAnsi="Times New Roman"/>
        </w:rPr>
      </w:pPr>
      <w:r w:rsidRPr="00C6750A">
        <w:rPr>
          <w:rFonts w:ascii="Times New Roman" w:hAnsi="Times New Roman"/>
        </w:rPr>
        <w:t>Wydział przygotowuje się do składania wniosków w ramach ZIT oraz Rewitalizacji.</w:t>
      </w:r>
    </w:p>
    <w:p w14:paraId="6E2E0F6D" w14:textId="77777777" w:rsidR="00383966" w:rsidRDefault="00383966" w:rsidP="00121D07">
      <w:pPr>
        <w:spacing w:line="240" w:lineRule="auto"/>
        <w:ind w:left="426"/>
        <w:rPr>
          <w:rFonts w:ascii="Times New Roman" w:hAnsi="Times New Roman"/>
        </w:rPr>
      </w:pPr>
      <w:r w:rsidRPr="00C6750A">
        <w:rPr>
          <w:rFonts w:ascii="Times New Roman" w:hAnsi="Times New Roman"/>
        </w:rPr>
        <w:lastRenderedPageBreak/>
        <w:t>W ramach aplikowania w 2024 roku planowane jest również złożenie wniosku o dofinasowanie w ramach Polsko – Szwajcarskiego Programu Rozwoju Miasta. Termin na złożenie Wstępnych Propozycji Projektów do Ministerstwa Funduszy i Polityki Regionalnej upływa 16.12.2024 r. (wniosek na realizacje zintegrowanych działań mieści się w przedziale pomiędzy 44 a 80 mln zł)</w:t>
      </w:r>
    </w:p>
    <w:p w14:paraId="001EFB4B" w14:textId="77777777" w:rsidR="00383966" w:rsidRPr="00C6750A" w:rsidRDefault="00383966" w:rsidP="00121D07">
      <w:pPr>
        <w:spacing w:after="60" w:line="240" w:lineRule="auto"/>
        <w:ind w:left="426"/>
        <w:rPr>
          <w:rFonts w:ascii="Times New Roman" w:hAnsi="Times New Roman"/>
        </w:rPr>
      </w:pPr>
      <w:r w:rsidRPr="00C6750A">
        <w:rPr>
          <w:rFonts w:ascii="Times New Roman" w:hAnsi="Times New Roman"/>
        </w:rPr>
        <w:t xml:space="preserve">Trwa weryfikacja możliwości dofinansowań projektów w 2024r. </w:t>
      </w:r>
    </w:p>
    <w:p w14:paraId="3F72B2FB" w14:textId="77777777" w:rsidR="00383966" w:rsidRPr="00EA7AEF" w:rsidRDefault="00383966" w:rsidP="00121D07">
      <w:pPr>
        <w:spacing w:line="240" w:lineRule="auto"/>
        <w:rPr>
          <w:rFonts w:ascii="Times New Roman" w:hAnsi="Times New Roman"/>
          <w:b/>
          <w:bCs/>
        </w:rPr>
      </w:pPr>
      <w:r w:rsidRPr="00EA7AEF">
        <w:rPr>
          <w:rFonts w:ascii="Times New Roman" w:hAnsi="Times New Roman"/>
          <w:b/>
          <w:bCs/>
        </w:rPr>
        <w:t>Projekty w trakcie przygotowania:</w:t>
      </w:r>
    </w:p>
    <w:p w14:paraId="46A1738F" w14:textId="77777777" w:rsidR="00383966" w:rsidRPr="00EA7AEF" w:rsidRDefault="00383966" w:rsidP="00121D07">
      <w:pPr>
        <w:pStyle w:val="Akapitzlist"/>
        <w:numPr>
          <w:ilvl w:val="0"/>
          <w:numId w:val="43"/>
        </w:numPr>
        <w:spacing w:line="240" w:lineRule="auto"/>
        <w:ind w:left="426" w:hanging="426"/>
        <w:rPr>
          <w:rFonts w:ascii="Times New Roman" w:hAnsi="Times New Roman"/>
          <w:b/>
          <w:bCs/>
        </w:rPr>
      </w:pPr>
      <w:r w:rsidRPr="00EA7AEF">
        <w:rPr>
          <w:rFonts w:ascii="Times New Roman" w:hAnsi="Times New Roman"/>
          <w:b/>
          <w:bCs/>
        </w:rPr>
        <w:t xml:space="preserve">Zabezpieczenie przeciwpożarowe zabytkowego obiektu "Adasiówka" historycznej części Księżówki w Zakopanem - etap I </w:t>
      </w:r>
    </w:p>
    <w:p w14:paraId="3ADB0B7E" w14:textId="77777777" w:rsidR="00383966" w:rsidRPr="00EA7AEF" w:rsidRDefault="00383966" w:rsidP="00121D07">
      <w:pPr>
        <w:spacing w:line="240" w:lineRule="auto"/>
        <w:ind w:left="426"/>
        <w:rPr>
          <w:rFonts w:ascii="Times New Roman" w:hAnsi="Times New Roman"/>
          <w:b/>
          <w:bCs/>
        </w:rPr>
      </w:pPr>
      <w:r w:rsidRPr="00EA7AEF">
        <w:rPr>
          <w:rFonts w:ascii="Times New Roman" w:hAnsi="Times New Roman"/>
        </w:rPr>
        <w:t xml:space="preserve">Rządowy program Odbudowy Zabytków </w:t>
      </w:r>
    </w:p>
    <w:p w14:paraId="0054B2C0" w14:textId="77777777" w:rsidR="00383966" w:rsidRPr="00EA7AEF" w:rsidRDefault="00383966" w:rsidP="00121D07">
      <w:pPr>
        <w:spacing w:line="240" w:lineRule="auto"/>
        <w:ind w:left="426"/>
        <w:rPr>
          <w:rFonts w:ascii="Times New Roman" w:hAnsi="Times New Roman"/>
        </w:rPr>
      </w:pPr>
      <w:r w:rsidRPr="00EA7AEF">
        <w:rPr>
          <w:rFonts w:ascii="Times New Roman" w:hAnsi="Times New Roman"/>
        </w:rPr>
        <w:t xml:space="preserve">W dniu 26.09.2023 r. zostały opublikowane wyniki naboru w ramach Rządowego Programu Odbudowy Zabytków. </w:t>
      </w:r>
    </w:p>
    <w:p w14:paraId="4C5A1849" w14:textId="77777777" w:rsidR="00383966" w:rsidRPr="00850D3B" w:rsidRDefault="00383966" w:rsidP="00121D07">
      <w:pPr>
        <w:spacing w:line="240" w:lineRule="auto"/>
        <w:ind w:left="426"/>
        <w:rPr>
          <w:rFonts w:ascii="Times New Roman" w:hAnsi="Times New Roman"/>
        </w:rPr>
      </w:pPr>
      <w:r w:rsidRPr="00850D3B">
        <w:rPr>
          <w:rFonts w:ascii="Times New Roman" w:hAnsi="Times New Roman"/>
        </w:rPr>
        <w:t xml:space="preserve">W dniu 05.10.2023 r. otrzymano wstępna promesę dla inwestycji o wartości </w:t>
      </w:r>
      <w:r w:rsidRPr="00850D3B">
        <w:t xml:space="preserve"> </w:t>
      </w:r>
      <w:r w:rsidRPr="00850D3B">
        <w:rPr>
          <w:rFonts w:ascii="Times New Roman" w:hAnsi="Times New Roman"/>
        </w:rPr>
        <w:t>395 000,00 zł.</w:t>
      </w:r>
    </w:p>
    <w:p w14:paraId="37628CA0" w14:textId="77777777" w:rsidR="00383966" w:rsidRPr="00850D3B" w:rsidRDefault="00383966" w:rsidP="00121D07">
      <w:pPr>
        <w:spacing w:line="240" w:lineRule="auto"/>
        <w:ind w:left="426"/>
        <w:rPr>
          <w:rFonts w:ascii="Times New Roman" w:hAnsi="Times New Roman"/>
        </w:rPr>
      </w:pPr>
      <w:r w:rsidRPr="00850D3B">
        <w:rPr>
          <w:rFonts w:ascii="Times New Roman" w:hAnsi="Times New Roman"/>
        </w:rPr>
        <w:t xml:space="preserve">Trwa organizacja projektu. </w:t>
      </w:r>
    </w:p>
    <w:p w14:paraId="5AB9B1C3" w14:textId="77777777" w:rsidR="00383966" w:rsidRPr="00850D3B" w:rsidRDefault="00383966" w:rsidP="00121D07">
      <w:pPr>
        <w:pStyle w:val="Akapitzlist"/>
        <w:numPr>
          <w:ilvl w:val="0"/>
          <w:numId w:val="43"/>
        </w:numPr>
        <w:spacing w:line="240" w:lineRule="auto"/>
        <w:ind w:left="426" w:hanging="426"/>
        <w:rPr>
          <w:rFonts w:ascii="Times New Roman" w:hAnsi="Times New Roman"/>
        </w:rPr>
      </w:pPr>
      <w:r w:rsidRPr="00850D3B">
        <w:rPr>
          <w:rFonts w:ascii="Times New Roman" w:hAnsi="Times New Roman"/>
          <w:b/>
          <w:bCs/>
        </w:rPr>
        <w:t>Zakopane, kościół pw. Św. Jana Apostoła i Ewangelisty z XVIII w.: prace remontowe drewnianego kościoła</w:t>
      </w:r>
    </w:p>
    <w:p w14:paraId="20E5654D" w14:textId="77777777" w:rsidR="00383966" w:rsidRPr="00850D3B" w:rsidRDefault="00383966" w:rsidP="00121D07">
      <w:pPr>
        <w:spacing w:line="240" w:lineRule="auto"/>
        <w:ind w:left="426"/>
        <w:rPr>
          <w:rFonts w:ascii="Times New Roman" w:hAnsi="Times New Roman"/>
          <w:b/>
          <w:bCs/>
        </w:rPr>
      </w:pPr>
      <w:r w:rsidRPr="00850D3B">
        <w:rPr>
          <w:rFonts w:ascii="Times New Roman" w:hAnsi="Times New Roman"/>
        </w:rPr>
        <w:t xml:space="preserve">Rządowy program Odbudowy Zabytków </w:t>
      </w:r>
    </w:p>
    <w:p w14:paraId="1B6BFE30" w14:textId="77777777" w:rsidR="00383966" w:rsidRPr="00850D3B" w:rsidRDefault="00383966" w:rsidP="00121D07">
      <w:pPr>
        <w:spacing w:line="240" w:lineRule="auto"/>
        <w:ind w:left="426"/>
        <w:rPr>
          <w:rFonts w:ascii="Times New Roman" w:hAnsi="Times New Roman"/>
        </w:rPr>
      </w:pPr>
      <w:r w:rsidRPr="00850D3B">
        <w:rPr>
          <w:rFonts w:ascii="Times New Roman" w:hAnsi="Times New Roman"/>
        </w:rPr>
        <w:t xml:space="preserve">W dniu 26.09.2023 r.  zostały opublikowane wyniki naboru w ramach Rządowego Programu Odbudowy Zabytków. W dniu 05.10.2023 r. otrzymano wstępna promesę dla inwestycji o wartości </w:t>
      </w:r>
      <w:r w:rsidRPr="00850D3B">
        <w:t xml:space="preserve"> </w:t>
      </w:r>
      <w:r w:rsidRPr="00850D3B">
        <w:rPr>
          <w:rFonts w:ascii="Times New Roman" w:hAnsi="Times New Roman"/>
        </w:rPr>
        <w:t xml:space="preserve">489 010,29 zł. Trwa organizacja projektu. </w:t>
      </w:r>
    </w:p>
    <w:p w14:paraId="1903284B" w14:textId="77777777" w:rsidR="00383966" w:rsidRPr="00850D3B" w:rsidRDefault="00383966" w:rsidP="00121D07">
      <w:pPr>
        <w:pStyle w:val="Akapitzlist"/>
        <w:numPr>
          <w:ilvl w:val="0"/>
          <w:numId w:val="43"/>
        </w:numPr>
        <w:spacing w:line="240" w:lineRule="auto"/>
        <w:ind w:left="426" w:hanging="426"/>
        <w:rPr>
          <w:rFonts w:ascii="Times New Roman" w:hAnsi="Times New Roman"/>
          <w:b/>
          <w:bCs/>
        </w:rPr>
      </w:pPr>
      <w:r w:rsidRPr="00850D3B">
        <w:rPr>
          <w:rFonts w:ascii="Times New Roman" w:hAnsi="Times New Roman"/>
          <w:b/>
          <w:bCs/>
        </w:rPr>
        <w:t>„Modernizacja infrastruktury oświetlenia ulicznego w Zakopanem</w:t>
      </w:r>
      <w:r w:rsidRPr="00850D3B">
        <w:rPr>
          <w:rFonts w:ascii="Times New Roman" w:hAnsi="Times New Roman"/>
        </w:rPr>
        <w:t>” – dofinansowanie w ramach Rządowego Programu Polski Ład Programu Inwestycji Strategicznych- edycja dziewiąta - Rozświetlamy Polskę</w:t>
      </w:r>
    </w:p>
    <w:p w14:paraId="292D8935" w14:textId="77777777" w:rsidR="00383966" w:rsidRPr="00850D3B" w:rsidRDefault="00383966" w:rsidP="00121D07">
      <w:pPr>
        <w:spacing w:line="240" w:lineRule="auto"/>
        <w:ind w:left="426"/>
        <w:rPr>
          <w:rFonts w:ascii="Times New Roman" w:hAnsi="Times New Roman"/>
        </w:rPr>
      </w:pPr>
      <w:r w:rsidRPr="00850D3B">
        <w:rPr>
          <w:rFonts w:ascii="Times New Roman" w:hAnsi="Times New Roman"/>
        </w:rPr>
        <w:t xml:space="preserve">W dniu 04.12.2023 r.  zostały opublikowane wyniki naboru w ramach </w:t>
      </w:r>
      <w:r w:rsidRPr="00850D3B">
        <w:t xml:space="preserve"> </w:t>
      </w:r>
      <w:r w:rsidRPr="00850D3B">
        <w:rPr>
          <w:rFonts w:ascii="Times New Roman" w:hAnsi="Times New Roman"/>
        </w:rPr>
        <w:t xml:space="preserve">Rządowy Fundusz Polski Ład: Program Inwestycji Strategicznych - edycja dziewiąta - Rozświetlamy Polskę. </w:t>
      </w:r>
    </w:p>
    <w:p w14:paraId="52F5866D" w14:textId="77777777" w:rsidR="00383966" w:rsidRPr="00850D3B" w:rsidRDefault="00383966" w:rsidP="00121D07">
      <w:pPr>
        <w:spacing w:line="240" w:lineRule="auto"/>
        <w:ind w:left="426"/>
        <w:rPr>
          <w:rFonts w:ascii="Times New Roman" w:hAnsi="Times New Roman"/>
        </w:rPr>
      </w:pPr>
      <w:r w:rsidRPr="00850D3B">
        <w:rPr>
          <w:rFonts w:ascii="Times New Roman" w:hAnsi="Times New Roman"/>
        </w:rPr>
        <w:t>W dniu 12.12.2023 r. otrzymano wstępna promesę dla inwestycji o wartości 1 799 680,00zł.</w:t>
      </w:r>
    </w:p>
    <w:p w14:paraId="3032EB13" w14:textId="77777777" w:rsidR="00383966" w:rsidRPr="00850D3B" w:rsidRDefault="00383966" w:rsidP="00121D07">
      <w:pPr>
        <w:spacing w:line="240" w:lineRule="auto"/>
        <w:ind w:left="426"/>
        <w:rPr>
          <w:rFonts w:ascii="Times New Roman" w:hAnsi="Times New Roman"/>
        </w:rPr>
      </w:pPr>
      <w:r w:rsidRPr="00850D3B">
        <w:rPr>
          <w:rFonts w:ascii="Times New Roman" w:hAnsi="Times New Roman"/>
        </w:rPr>
        <w:t>Trwa organizacja projektu.</w:t>
      </w:r>
    </w:p>
    <w:p w14:paraId="2C710BD3" w14:textId="77777777" w:rsidR="00383966" w:rsidRPr="00850D3B" w:rsidRDefault="00383966" w:rsidP="00121D07">
      <w:pPr>
        <w:pStyle w:val="Akapitzlist"/>
        <w:numPr>
          <w:ilvl w:val="0"/>
          <w:numId w:val="43"/>
        </w:numPr>
        <w:spacing w:line="240" w:lineRule="auto"/>
        <w:ind w:left="426" w:hanging="426"/>
        <w:rPr>
          <w:rFonts w:ascii="Times New Roman" w:hAnsi="Times New Roman"/>
          <w:b/>
          <w:bCs/>
        </w:rPr>
      </w:pPr>
      <w:r w:rsidRPr="00850D3B">
        <w:rPr>
          <w:rFonts w:ascii="Times New Roman" w:hAnsi="Times New Roman"/>
          <w:b/>
          <w:bCs/>
        </w:rPr>
        <w:t>„Remont drogi rolnej Cyrhla oraz remont drogi rolnej Homolacka w Zakopanem”</w:t>
      </w:r>
      <w:r w:rsidRPr="00850D3B">
        <w:rPr>
          <w:rFonts w:ascii="Times New Roman" w:hAnsi="Times New Roman"/>
        </w:rPr>
        <w:t xml:space="preserve"> dofinansowanie budowy/modernizacji dróg dojazdowych do gruntów rolnych</w:t>
      </w:r>
    </w:p>
    <w:p w14:paraId="07DF61EA" w14:textId="77777777" w:rsidR="00383966" w:rsidRPr="00850D3B" w:rsidRDefault="00383966" w:rsidP="00121D07">
      <w:pPr>
        <w:spacing w:line="240" w:lineRule="auto"/>
        <w:ind w:left="426"/>
        <w:rPr>
          <w:rFonts w:ascii="Times New Roman" w:hAnsi="Times New Roman"/>
        </w:rPr>
      </w:pPr>
      <w:r w:rsidRPr="00850D3B">
        <w:rPr>
          <w:rFonts w:ascii="Times New Roman" w:hAnsi="Times New Roman"/>
        </w:rPr>
        <w:t xml:space="preserve">W dniu 15.01.2024r. został złożony wniosek o dofinansowanie pn. </w:t>
      </w:r>
      <w:r w:rsidRPr="00850D3B">
        <w:t xml:space="preserve"> </w:t>
      </w:r>
      <w:r w:rsidRPr="00850D3B">
        <w:rPr>
          <w:rFonts w:ascii="Times New Roman" w:hAnsi="Times New Roman"/>
        </w:rPr>
        <w:t xml:space="preserve">„Remont drogi rolnej Cyrhla oraz remont drogi rolnej Homolacka w Zakopanem” w ramach </w:t>
      </w:r>
      <w:r w:rsidRPr="00850D3B">
        <w:t xml:space="preserve"> </w:t>
      </w:r>
      <w:r w:rsidRPr="00850D3B">
        <w:rPr>
          <w:rFonts w:ascii="Times New Roman" w:hAnsi="Times New Roman"/>
        </w:rPr>
        <w:t xml:space="preserve">budowy/modernizacji dróg dojazdowych do gruntów rolnych ze środków budżetu województwa związanych z wyłączeniem z produkcji gruntów rolnych.  </w:t>
      </w:r>
    </w:p>
    <w:p w14:paraId="1FBC13B2" w14:textId="77777777" w:rsidR="00383966" w:rsidRPr="00850D3B" w:rsidRDefault="00383966" w:rsidP="00121D07">
      <w:pPr>
        <w:spacing w:line="240" w:lineRule="auto"/>
        <w:ind w:left="426"/>
        <w:rPr>
          <w:rFonts w:ascii="Times New Roman" w:hAnsi="Times New Roman"/>
        </w:rPr>
      </w:pPr>
      <w:r w:rsidRPr="00850D3B">
        <w:rPr>
          <w:rFonts w:ascii="Times New Roman" w:hAnsi="Times New Roman"/>
        </w:rPr>
        <w:t xml:space="preserve">Pismem z dnia 04.04.2024 r. droga dojazdowa Cyrhla została warunkowo zakwalifikowana do dofinansowania. Trawa organizacja projektu oraz przygotowanie dokumentów do umowy o dofinasowanie </w:t>
      </w:r>
    </w:p>
    <w:p w14:paraId="0D4C444C" w14:textId="77777777" w:rsidR="00383966" w:rsidRPr="00850D3B" w:rsidRDefault="00383966" w:rsidP="00121D07">
      <w:pPr>
        <w:pStyle w:val="Akapitzlist"/>
        <w:numPr>
          <w:ilvl w:val="0"/>
          <w:numId w:val="43"/>
        </w:numPr>
        <w:spacing w:line="240" w:lineRule="auto"/>
        <w:ind w:left="426" w:hanging="426"/>
        <w:rPr>
          <w:rFonts w:ascii="Times New Roman" w:hAnsi="Times New Roman"/>
          <w:b/>
          <w:bCs/>
        </w:rPr>
      </w:pPr>
      <w:r w:rsidRPr="00850D3B">
        <w:rPr>
          <w:rFonts w:ascii="Times New Roman" w:hAnsi="Times New Roman"/>
          <w:b/>
          <w:bCs/>
        </w:rPr>
        <w:t>„Budowa zadaszenia nad istniejącym boiskiem przy Szkole Podstawowej nr 1 w Zakopanem”</w:t>
      </w:r>
      <w:r w:rsidRPr="00850D3B">
        <w:rPr>
          <w:rFonts w:ascii="Times New Roman" w:hAnsi="Times New Roman"/>
        </w:rPr>
        <w:t xml:space="preserve">  </w:t>
      </w:r>
      <w:r>
        <w:rPr>
          <w:rFonts w:ascii="Times New Roman" w:hAnsi="Times New Roman"/>
        </w:rPr>
        <w:t xml:space="preserve">w </w:t>
      </w:r>
      <w:r w:rsidRPr="00850D3B">
        <w:rPr>
          <w:rFonts w:ascii="Times New Roman" w:hAnsi="Times New Roman"/>
        </w:rPr>
        <w:t>ramach programu budowy przyszkolnych hal sportowych na 100-lecie pierwszych występów reprezentacji Polski na Igrzyskach Olimpijskich „Olimpia”</w:t>
      </w:r>
    </w:p>
    <w:p w14:paraId="41E4C6AA" w14:textId="77777777" w:rsidR="00383966" w:rsidRPr="0046576E" w:rsidRDefault="00383966" w:rsidP="00121D07">
      <w:pPr>
        <w:spacing w:line="240" w:lineRule="auto"/>
        <w:ind w:left="426"/>
        <w:rPr>
          <w:rFonts w:ascii="Times New Roman" w:hAnsi="Times New Roman"/>
        </w:rPr>
      </w:pPr>
      <w:r w:rsidRPr="00850D3B">
        <w:rPr>
          <w:rFonts w:ascii="Times New Roman" w:hAnsi="Times New Roman"/>
        </w:rPr>
        <w:t xml:space="preserve">W dniu 31 marca 2023 r. złożono wniosek o dofinansowanie w ramach programu budowy przyszkolnych hal sportowych na 100-lecie pierwszych występów reprezentacji Polski na Igrzyskach Olimpijskich „Olimpia” pn. „Budowa zadaszenia nad istniejącym boiskiem przy Szkole Podstawowej nr 1 w Zakopanem”. Otrzymano dofinansowanie w wysokości 1 450 000,00 zł. </w:t>
      </w:r>
      <w:r w:rsidRPr="0046576E">
        <w:rPr>
          <w:rFonts w:ascii="Times New Roman" w:hAnsi="Times New Roman"/>
        </w:rPr>
        <w:t xml:space="preserve">Zadanie będzie realizowane w 2024 roku. Podpisana została umowa o dofinansowanie. </w:t>
      </w:r>
      <w:r w:rsidRPr="0046576E">
        <w:rPr>
          <w:rFonts w:ascii="Times New Roman" w:hAnsi="Times New Roman"/>
        </w:rPr>
        <w:br/>
        <w:t xml:space="preserve">Do Ministerstwa zostało przesłane pismo </w:t>
      </w:r>
      <w:r>
        <w:rPr>
          <w:rFonts w:ascii="Times New Roman" w:hAnsi="Times New Roman"/>
        </w:rPr>
        <w:t>z prośbą o</w:t>
      </w:r>
      <w:r w:rsidRPr="0046576E">
        <w:rPr>
          <w:rFonts w:ascii="Times New Roman" w:hAnsi="Times New Roman"/>
        </w:rPr>
        <w:t xml:space="preserve"> przedłużeni</w:t>
      </w:r>
      <w:r>
        <w:rPr>
          <w:rFonts w:ascii="Times New Roman" w:hAnsi="Times New Roman"/>
        </w:rPr>
        <w:t>e realiacji</w:t>
      </w:r>
      <w:r w:rsidRPr="0046576E">
        <w:rPr>
          <w:rFonts w:ascii="Times New Roman" w:hAnsi="Times New Roman"/>
        </w:rPr>
        <w:t xml:space="preserve"> projektu. </w:t>
      </w:r>
    </w:p>
    <w:p w14:paraId="00A6444C" w14:textId="77777777" w:rsidR="00383966" w:rsidRPr="0046576E" w:rsidRDefault="00383966" w:rsidP="00121D07">
      <w:pPr>
        <w:spacing w:line="240" w:lineRule="auto"/>
        <w:ind w:left="426"/>
        <w:rPr>
          <w:rFonts w:ascii="Times New Roman" w:hAnsi="Times New Roman"/>
        </w:rPr>
      </w:pPr>
      <w:r w:rsidRPr="0046576E">
        <w:rPr>
          <w:rFonts w:ascii="Times New Roman" w:hAnsi="Times New Roman"/>
        </w:rPr>
        <w:t xml:space="preserve">Trwa organizacja projektu. </w:t>
      </w:r>
    </w:p>
    <w:p w14:paraId="0596D79A" w14:textId="77777777" w:rsidR="00383966" w:rsidRPr="0046576E" w:rsidRDefault="00383966" w:rsidP="00121D07">
      <w:pPr>
        <w:pStyle w:val="Akapitzlist"/>
        <w:numPr>
          <w:ilvl w:val="0"/>
          <w:numId w:val="43"/>
        </w:numPr>
        <w:spacing w:line="240" w:lineRule="auto"/>
        <w:ind w:left="426" w:hanging="426"/>
        <w:rPr>
          <w:rFonts w:ascii="Times New Roman" w:hAnsi="Times New Roman"/>
          <w:b/>
          <w:bCs/>
        </w:rPr>
      </w:pPr>
      <w:r w:rsidRPr="0046576E">
        <w:rPr>
          <w:rFonts w:ascii="Times New Roman" w:hAnsi="Times New Roman"/>
          <w:b/>
          <w:bCs/>
        </w:rPr>
        <w:t xml:space="preserve">„Budowa sali gimnastycznej przy Szkole Podstawowej nr 7 w Zakopanem” </w:t>
      </w:r>
      <w:r w:rsidRPr="0046576E">
        <w:rPr>
          <w:rFonts w:ascii="Times New Roman" w:hAnsi="Times New Roman"/>
        </w:rPr>
        <w:t xml:space="preserve">w ramach </w:t>
      </w:r>
      <w:r w:rsidRPr="0046576E">
        <w:t xml:space="preserve"> </w:t>
      </w:r>
      <w:r w:rsidRPr="0046576E">
        <w:rPr>
          <w:rFonts w:ascii="Times New Roman" w:hAnsi="Times New Roman"/>
        </w:rPr>
        <w:t>Programu Sportowa Polska Program Rozwoju Lokalnej Infrastruktury Sportowej Edycja 2023</w:t>
      </w:r>
    </w:p>
    <w:p w14:paraId="06D9E712" w14:textId="77777777" w:rsidR="00383966" w:rsidRPr="0046576E" w:rsidRDefault="00383966" w:rsidP="00121D07">
      <w:pPr>
        <w:spacing w:line="240" w:lineRule="auto"/>
        <w:ind w:left="426"/>
        <w:rPr>
          <w:rFonts w:ascii="Times New Roman" w:hAnsi="Times New Roman"/>
        </w:rPr>
      </w:pPr>
      <w:r w:rsidRPr="0046576E">
        <w:rPr>
          <w:rFonts w:ascii="Times New Roman" w:hAnsi="Times New Roman"/>
        </w:rPr>
        <w:lastRenderedPageBreak/>
        <w:t>W dniu 12.09.2023 r.  zostały opublikowane wyniki naboru  w ramach  Programu Sportowa Polska Program Rozwoju Lokalnej Infrastruktury Sportowej Edycja 2023.  Otrzymana dofinansowanie w wysokości  2 341 600,00 zł</w:t>
      </w:r>
    </w:p>
    <w:p w14:paraId="70825E62" w14:textId="77777777" w:rsidR="00383966" w:rsidRPr="0046576E" w:rsidRDefault="00383966" w:rsidP="00121D07">
      <w:pPr>
        <w:spacing w:line="240" w:lineRule="auto"/>
        <w:ind w:left="426"/>
        <w:rPr>
          <w:rFonts w:ascii="Times New Roman" w:hAnsi="Times New Roman"/>
        </w:rPr>
      </w:pPr>
      <w:r w:rsidRPr="0046576E">
        <w:rPr>
          <w:rFonts w:ascii="Times New Roman" w:hAnsi="Times New Roman"/>
        </w:rPr>
        <w:t>Przez reprezentantów Gminy została podpisana została umowa o dofinansowanie, a następnie przesłana do Ministerstwa.</w:t>
      </w:r>
    </w:p>
    <w:p w14:paraId="546BC30D" w14:textId="77777777" w:rsidR="00383966" w:rsidRPr="0046576E" w:rsidRDefault="00383966" w:rsidP="00121D07">
      <w:pPr>
        <w:spacing w:line="240" w:lineRule="auto"/>
        <w:ind w:left="426"/>
        <w:rPr>
          <w:rFonts w:ascii="Times New Roman" w:hAnsi="Times New Roman"/>
        </w:rPr>
      </w:pPr>
      <w:r w:rsidRPr="0046576E">
        <w:rPr>
          <w:rFonts w:ascii="Times New Roman" w:hAnsi="Times New Roman"/>
        </w:rPr>
        <w:t xml:space="preserve">Trwa organizacja projektu. </w:t>
      </w:r>
    </w:p>
    <w:p w14:paraId="5E538C5A" w14:textId="77777777" w:rsidR="00383966" w:rsidRPr="0046576E" w:rsidRDefault="00383966" w:rsidP="00121D07">
      <w:pPr>
        <w:spacing w:after="60" w:line="240" w:lineRule="auto"/>
        <w:rPr>
          <w:rFonts w:ascii="Times New Roman" w:hAnsi="Times New Roman"/>
          <w:b/>
          <w:bCs/>
        </w:rPr>
      </w:pPr>
      <w:r w:rsidRPr="0046576E">
        <w:rPr>
          <w:rFonts w:ascii="Times New Roman" w:hAnsi="Times New Roman"/>
          <w:b/>
          <w:bCs/>
        </w:rPr>
        <w:t>Projekty zakończone i w okresie trwałości:</w:t>
      </w:r>
    </w:p>
    <w:p w14:paraId="11EC5B18" w14:textId="77777777" w:rsidR="00383966" w:rsidRPr="0046576E" w:rsidRDefault="00383966" w:rsidP="00121D07">
      <w:pPr>
        <w:pStyle w:val="Akapitzlist"/>
        <w:numPr>
          <w:ilvl w:val="0"/>
          <w:numId w:val="44"/>
        </w:numPr>
        <w:spacing w:line="240" w:lineRule="auto"/>
        <w:ind w:left="426" w:hanging="426"/>
        <w:rPr>
          <w:rFonts w:ascii="Times New Roman" w:hAnsi="Times New Roman"/>
          <w:b/>
          <w:bCs/>
        </w:rPr>
      </w:pPr>
      <w:r w:rsidRPr="0046576E">
        <w:rPr>
          <w:rFonts w:ascii="Times New Roman" w:hAnsi="Times New Roman"/>
          <w:b/>
          <w:bCs/>
        </w:rPr>
        <w:t>„Budowa zintegrowanego centrum komunikacji kolejowej i autobusowej w Zakopanem”</w:t>
      </w:r>
    </w:p>
    <w:p w14:paraId="336F6D54" w14:textId="77777777" w:rsidR="00383966" w:rsidRPr="0046576E" w:rsidRDefault="00383966" w:rsidP="00121D07">
      <w:pPr>
        <w:spacing w:line="240" w:lineRule="auto"/>
        <w:ind w:left="426"/>
        <w:rPr>
          <w:rFonts w:ascii="Times New Roman" w:hAnsi="Times New Roman"/>
        </w:rPr>
      </w:pPr>
      <w:r w:rsidRPr="0046576E">
        <w:rPr>
          <w:rFonts w:ascii="Times New Roman" w:hAnsi="Times New Roman"/>
        </w:rPr>
        <w:t xml:space="preserve">RPO WM 2014-2020, Działanie 4.5.2 Niskoemisyjny transport miejski SPR </w:t>
      </w:r>
    </w:p>
    <w:p w14:paraId="54C1FF8A" w14:textId="77777777" w:rsidR="00383966" w:rsidRPr="0046576E" w:rsidRDefault="00383966" w:rsidP="00121D07">
      <w:pPr>
        <w:spacing w:line="240" w:lineRule="auto"/>
        <w:ind w:left="426"/>
        <w:rPr>
          <w:rFonts w:ascii="Times New Roman" w:hAnsi="Times New Roman"/>
        </w:rPr>
      </w:pPr>
      <w:r w:rsidRPr="0046576E">
        <w:rPr>
          <w:rFonts w:ascii="Times New Roman" w:hAnsi="Times New Roman"/>
        </w:rPr>
        <w:t xml:space="preserve">W dniu 30.04.2018r. podpisano umowę o dofinansowanie. </w:t>
      </w:r>
    </w:p>
    <w:p w14:paraId="31752AAC" w14:textId="77777777" w:rsidR="00383966" w:rsidRPr="0046576E" w:rsidRDefault="00383966" w:rsidP="00121D07">
      <w:pPr>
        <w:spacing w:line="240" w:lineRule="auto"/>
        <w:ind w:left="426"/>
        <w:rPr>
          <w:rFonts w:ascii="Times New Roman" w:hAnsi="Times New Roman"/>
        </w:rPr>
      </w:pPr>
      <w:r w:rsidRPr="0046576E">
        <w:rPr>
          <w:rFonts w:ascii="Times New Roman" w:hAnsi="Times New Roman"/>
        </w:rPr>
        <w:t>Projekt zakończony w dniu 31.12.2023 r. Wydział prowadzi rozliczanie dofinansowania projektu.  Obecnie złożony końcowy wniosek o płatność.</w:t>
      </w:r>
    </w:p>
    <w:p w14:paraId="76F2E4A5" w14:textId="77777777" w:rsidR="00383966" w:rsidRPr="0046576E" w:rsidRDefault="00383966" w:rsidP="00121D07">
      <w:pPr>
        <w:spacing w:line="240" w:lineRule="auto"/>
        <w:ind w:left="426"/>
        <w:rPr>
          <w:rFonts w:ascii="Times New Roman" w:hAnsi="Times New Roman"/>
        </w:rPr>
      </w:pPr>
      <w:r w:rsidRPr="0046576E">
        <w:rPr>
          <w:rFonts w:ascii="Times New Roman" w:hAnsi="Times New Roman"/>
        </w:rPr>
        <w:t xml:space="preserve">W dniu 20.02.2024 r.  IZ RPO WM podjęła decyzję o zwiększeniu kosztów kwalifikowalnych projektu. </w:t>
      </w:r>
    </w:p>
    <w:p w14:paraId="5F3A77D0" w14:textId="77777777" w:rsidR="00383966" w:rsidRPr="0046576E" w:rsidRDefault="00383966" w:rsidP="00121D07">
      <w:pPr>
        <w:spacing w:line="240" w:lineRule="auto"/>
        <w:ind w:left="426"/>
        <w:rPr>
          <w:rFonts w:ascii="Times New Roman" w:hAnsi="Times New Roman"/>
        </w:rPr>
      </w:pPr>
      <w:r w:rsidRPr="0046576E">
        <w:rPr>
          <w:rFonts w:ascii="Times New Roman" w:hAnsi="Times New Roman"/>
        </w:rPr>
        <w:t>W dniu 08.04.2024 został zaakceptowany końcowy wniosek o płatność.  Gmina Miasto Zakopane otrzymała płatność końcową w ramach projektu. Projekt w okresie trwałości od dnia 16.04.2024 r. (5 lat)</w:t>
      </w:r>
    </w:p>
    <w:p w14:paraId="611359BA" w14:textId="77777777" w:rsidR="00383966" w:rsidRPr="0046576E" w:rsidRDefault="00383966" w:rsidP="00121D07">
      <w:pPr>
        <w:pStyle w:val="Akapitzlist"/>
        <w:numPr>
          <w:ilvl w:val="0"/>
          <w:numId w:val="44"/>
        </w:numPr>
        <w:spacing w:line="240" w:lineRule="auto"/>
        <w:ind w:left="426" w:hanging="426"/>
        <w:rPr>
          <w:rFonts w:ascii="Times New Roman" w:hAnsi="Times New Roman"/>
          <w:b/>
          <w:bCs/>
        </w:rPr>
      </w:pPr>
      <w:r w:rsidRPr="0046576E">
        <w:rPr>
          <w:rFonts w:ascii="Times New Roman" w:hAnsi="Times New Roman"/>
          <w:b/>
          <w:bCs/>
        </w:rPr>
        <w:t>„Przebudowa budynków dworca PKP w celu dostosowania do nowych funkcji związanych z obsługą ruchu pasażerskiego.”</w:t>
      </w:r>
    </w:p>
    <w:p w14:paraId="3E661561" w14:textId="77777777" w:rsidR="00383966" w:rsidRPr="0046576E" w:rsidRDefault="00383966" w:rsidP="00121D07">
      <w:pPr>
        <w:spacing w:line="240" w:lineRule="auto"/>
        <w:ind w:left="426"/>
        <w:rPr>
          <w:rFonts w:ascii="Times New Roman" w:hAnsi="Times New Roman"/>
        </w:rPr>
      </w:pPr>
      <w:r w:rsidRPr="0046576E">
        <w:rPr>
          <w:rFonts w:ascii="Times New Roman" w:hAnsi="Times New Roman"/>
        </w:rPr>
        <w:t xml:space="preserve">RPO WM 2014-2020, Działanie 7.2.4 Infrastruktura dla obsługi podróżnych  SPR </w:t>
      </w:r>
    </w:p>
    <w:p w14:paraId="6D4EF7C9" w14:textId="77777777" w:rsidR="00383966" w:rsidRPr="0046576E" w:rsidRDefault="00383966" w:rsidP="00121D07">
      <w:pPr>
        <w:spacing w:line="240" w:lineRule="auto"/>
        <w:ind w:left="426"/>
        <w:rPr>
          <w:rFonts w:ascii="Times New Roman" w:hAnsi="Times New Roman"/>
        </w:rPr>
      </w:pPr>
      <w:r w:rsidRPr="0046576E">
        <w:rPr>
          <w:rFonts w:ascii="Times New Roman" w:hAnsi="Times New Roman"/>
        </w:rPr>
        <w:t xml:space="preserve">Umowa o dofinansowanie podpisana w dniu 14.06.2018r.  </w:t>
      </w:r>
    </w:p>
    <w:p w14:paraId="0984DA27" w14:textId="77777777" w:rsidR="00383966" w:rsidRPr="0046576E" w:rsidRDefault="00383966" w:rsidP="00121D07">
      <w:pPr>
        <w:spacing w:line="240" w:lineRule="auto"/>
        <w:ind w:left="426"/>
        <w:rPr>
          <w:rFonts w:ascii="Times New Roman" w:hAnsi="Times New Roman"/>
        </w:rPr>
      </w:pPr>
      <w:r w:rsidRPr="0046576E">
        <w:rPr>
          <w:rFonts w:ascii="Times New Roman" w:hAnsi="Times New Roman"/>
        </w:rPr>
        <w:t>Projekt zakończony w dniu 30.11.2023 r. Wydział zakończył rozliczenie projektu.  Gmina Miasto Zakopane otrzymała płatność końcową w ramach projektu. Projekt w okresie trwałości od dnia 04.03.2024 r. (5 lat)</w:t>
      </w:r>
    </w:p>
    <w:p w14:paraId="48B1AEA8" w14:textId="77777777" w:rsidR="00383966" w:rsidRPr="0046576E" w:rsidRDefault="00383966" w:rsidP="00121D07">
      <w:pPr>
        <w:spacing w:line="240" w:lineRule="auto"/>
        <w:ind w:left="426"/>
        <w:rPr>
          <w:rFonts w:ascii="Times New Roman" w:hAnsi="Times New Roman"/>
          <w:u w:val="single"/>
        </w:rPr>
      </w:pPr>
      <w:r w:rsidRPr="0046576E">
        <w:rPr>
          <w:rFonts w:ascii="Times New Roman" w:hAnsi="Times New Roman"/>
          <w:u w:val="single"/>
        </w:rPr>
        <w:t>Do realizacji wskaźnik rezultatu:</w:t>
      </w:r>
    </w:p>
    <w:p w14:paraId="63864E7A" w14:textId="77777777" w:rsidR="00383966" w:rsidRPr="0046576E" w:rsidRDefault="00383966" w:rsidP="00121D07">
      <w:pPr>
        <w:pStyle w:val="Akapitzlist"/>
        <w:numPr>
          <w:ilvl w:val="0"/>
          <w:numId w:val="45"/>
        </w:numPr>
        <w:spacing w:line="240" w:lineRule="auto"/>
        <w:rPr>
          <w:rFonts w:ascii="Times New Roman" w:hAnsi="Times New Roman"/>
          <w:u w:val="single"/>
        </w:rPr>
      </w:pPr>
      <w:r w:rsidRPr="0046576E">
        <w:rPr>
          <w:rFonts w:ascii="Times New Roman" w:hAnsi="Times New Roman"/>
          <w:u w:val="single"/>
        </w:rPr>
        <w:t xml:space="preserve">„ Liczba osób korzystających z infrastruktury służącej obsłudze podróżnych”  615 300 osób </w:t>
      </w:r>
    </w:p>
    <w:p w14:paraId="327D8A4B" w14:textId="77777777" w:rsidR="00383966" w:rsidRDefault="00383966" w:rsidP="00121D07">
      <w:pPr>
        <w:pStyle w:val="Akapitzlist"/>
        <w:numPr>
          <w:ilvl w:val="0"/>
          <w:numId w:val="45"/>
        </w:numPr>
        <w:spacing w:line="240" w:lineRule="auto"/>
        <w:rPr>
          <w:rFonts w:ascii="Times New Roman" w:hAnsi="Times New Roman"/>
          <w:u w:val="single"/>
        </w:rPr>
      </w:pPr>
      <w:r w:rsidRPr="0046576E">
        <w:rPr>
          <w:rFonts w:ascii="Times New Roman" w:hAnsi="Times New Roman"/>
          <w:u w:val="single"/>
        </w:rPr>
        <w:t>„Liczba samochodów korzystających z miejsc postojowych w wybudowanych obiektach „parkuj i jedź"”  56 000 szt.</w:t>
      </w:r>
    </w:p>
    <w:p w14:paraId="152F2F46" w14:textId="77777777" w:rsidR="00383966" w:rsidRPr="009463D6" w:rsidRDefault="00383966" w:rsidP="00121D07">
      <w:pPr>
        <w:spacing w:line="240" w:lineRule="auto"/>
        <w:ind w:left="426"/>
        <w:rPr>
          <w:rFonts w:ascii="Times New Roman" w:hAnsi="Times New Roman"/>
          <w:u w:val="single"/>
        </w:rPr>
      </w:pPr>
      <w:r w:rsidRPr="009463D6">
        <w:rPr>
          <w:rFonts w:ascii="Times New Roman" w:hAnsi="Times New Roman"/>
        </w:rPr>
        <w:t>W dniu 12.07.2024 do UMWM zostało przesłane pismo dotyczące możliwości przedłużenia realizacji wskaźników w 2025 roku.</w:t>
      </w:r>
      <w:r w:rsidRPr="009463D6">
        <w:rPr>
          <w:rFonts w:ascii="Times New Roman" w:hAnsi="Times New Roman"/>
          <w:u w:val="single"/>
        </w:rPr>
        <w:t xml:space="preserve"> </w:t>
      </w:r>
    </w:p>
    <w:p w14:paraId="4E35439B" w14:textId="77777777" w:rsidR="00383966" w:rsidRPr="009463D6" w:rsidRDefault="00383966" w:rsidP="00121D07">
      <w:pPr>
        <w:pStyle w:val="Akapitzlist"/>
        <w:numPr>
          <w:ilvl w:val="0"/>
          <w:numId w:val="44"/>
        </w:numPr>
        <w:spacing w:line="240" w:lineRule="auto"/>
        <w:ind w:left="426" w:hanging="426"/>
        <w:rPr>
          <w:rFonts w:ascii="Times New Roman" w:hAnsi="Times New Roman"/>
          <w:b/>
          <w:bCs/>
        </w:rPr>
      </w:pPr>
      <w:r w:rsidRPr="009463D6">
        <w:rPr>
          <w:rFonts w:ascii="Times New Roman" w:hAnsi="Times New Roman"/>
          <w:b/>
          <w:bCs/>
        </w:rPr>
        <w:t xml:space="preserve">„Modernizacja zabytkowych budynków dworca PKP” </w:t>
      </w:r>
    </w:p>
    <w:p w14:paraId="6C6F6D78" w14:textId="77777777" w:rsidR="00383966" w:rsidRPr="009463D6" w:rsidRDefault="00383966" w:rsidP="00121D07">
      <w:pPr>
        <w:spacing w:line="240" w:lineRule="auto"/>
        <w:ind w:left="426"/>
        <w:rPr>
          <w:rFonts w:ascii="Times New Roman" w:hAnsi="Times New Roman"/>
        </w:rPr>
      </w:pPr>
      <w:r w:rsidRPr="009463D6">
        <w:rPr>
          <w:rFonts w:ascii="Times New Roman" w:hAnsi="Times New Roman"/>
        </w:rPr>
        <w:t xml:space="preserve">RPO WM 2014-2020, Poddziałanie 6.1.1 Ochrona i opieka nad zabytkami </w:t>
      </w:r>
    </w:p>
    <w:p w14:paraId="09C77E79" w14:textId="213B2DBD" w:rsidR="00383966" w:rsidRPr="009463D6" w:rsidRDefault="00383966" w:rsidP="00121D07">
      <w:pPr>
        <w:spacing w:line="240" w:lineRule="auto"/>
        <w:ind w:left="426"/>
        <w:rPr>
          <w:rFonts w:ascii="Times New Roman" w:hAnsi="Times New Roman"/>
        </w:rPr>
      </w:pPr>
      <w:r w:rsidRPr="009463D6">
        <w:rPr>
          <w:rFonts w:ascii="Times New Roman" w:hAnsi="Times New Roman"/>
        </w:rPr>
        <w:t>Umowa o dofinansowanie podpisana w dniu 11.09.2017.Projekt zakończony w dniu 30.09.2023 r.</w:t>
      </w:r>
    </w:p>
    <w:p w14:paraId="454B8E65" w14:textId="77777777" w:rsidR="00383966" w:rsidRPr="009463D6" w:rsidRDefault="00383966" w:rsidP="00121D07">
      <w:pPr>
        <w:spacing w:line="240" w:lineRule="auto"/>
        <w:ind w:left="426"/>
        <w:rPr>
          <w:rFonts w:ascii="Times New Roman" w:hAnsi="Times New Roman"/>
        </w:rPr>
      </w:pPr>
      <w:r w:rsidRPr="009463D6">
        <w:rPr>
          <w:rFonts w:ascii="Times New Roman" w:hAnsi="Times New Roman"/>
        </w:rPr>
        <w:t>Gmina Miasto Zakopane otrzymała płatność końcową w ramach projektu. Projekt w okresie trwałości od dnia 28.12.2023 r. (5 lat)</w:t>
      </w:r>
    </w:p>
    <w:p w14:paraId="7EA2997F" w14:textId="77777777" w:rsidR="00383966" w:rsidRPr="009463D6" w:rsidRDefault="00383966" w:rsidP="00121D07">
      <w:pPr>
        <w:spacing w:line="240" w:lineRule="auto"/>
        <w:ind w:left="426"/>
        <w:rPr>
          <w:rFonts w:ascii="Times New Roman" w:hAnsi="Times New Roman"/>
        </w:rPr>
      </w:pPr>
      <w:r w:rsidRPr="009463D6">
        <w:rPr>
          <w:rFonts w:ascii="Times New Roman" w:hAnsi="Times New Roman"/>
        </w:rPr>
        <w:t>W trakcie realizacji wskaźnik rezultatu:</w:t>
      </w:r>
    </w:p>
    <w:p w14:paraId="3EE7910D" w14:textId="77777777" w:rsidR="00383966" w:rsidRPr="009463D6" w:rsidRDefault="00383966" w:rsidP="00121D07">
      <w:pPr>
        <w:pStyle w:val="Akapitzlist"/>
        <w:numPr>
          <w:ilvl w:val="0"/>
          <w:numId w:val="46"/>
        </w:numPr>
        <w:spacing w:line="240" w:lineRule="auto"/>
        <w:rPr>
          <w:rFonts w:ascii="Times New Roman" w:hAnsi="Times New Roman"/>
          <w:u w:val="single"/>
        </w:rPr>
      </w:pPr>
      <w:r w:rsidRPr="009463D6">
        <w:rPr>
          <w:rFonts w:ascii="Times New Roman" w:hAnsi="Times New Roman"/>
          <w:u w:val="single"/>
        </w:rPr>
        <w:t>„ Wzrost oczekiwanej liczby odwiedzin w objętych wsparciem miejscach należących do dziedzictwa kulturowego i naturalnego oraz stanowiących atrakcje turystyczne”  41 500 osób</w:t>
      </w:r>
    </w:p>
    <w:p w14:paraId="54B47990" w14:textId="77777777" w:rsidR="00383966" w:rsidRPr="009463D6" w:rsidRDefault="00383966" w:rsidP="00121D07">
      <w:pPr>
        <w:pStyle w:val="Akapitzlist"/>
        <w:numPr>
          <w:ilvl w:val="0"/>
          <w:numId w:val="46"/>
        </w:numPr>
        <w:spacing w:line="240" w:lineRule="auto"/>
        <w:rPr>
          <w:rFonts w:ascii="Times New Roman" w:hAnsi="Times New Roman"/>
          <w:u w:val="single"/>
        </w:rPr>
      </w:pPr>
      <w:r w:rsidRPr="009463D6">
        <w:rPr>
          <w:rFonts w:ascii="Times New Roman" w:hAnsi="Times New Roman"/>
          <w:u w:val="single"/>
        </w:rPr>
        <w:t>Wzrost zatrudnienia we wspieranych podmiotach (innych niż przedsiębiorstwa) – 2 osoby</w:t>
      </w:r>
    </w:p>
    <w:p w14:paraId="2AA85AFC" w14:textId="77777777" w:rsidR="00383966" w:rsidRPr="00AA1C26" w:rsidRDefault="00383966" w:rsidP="00121D07">
      <w:pPr>
        <w:pStyle w:val="Akapitzlist"/>
        <w:numPr>
          <w:ilvl w:val="0"/>
          <w:numId w:val="46"/>
        </w:numPr>
        <w:spacing w:line="240" w:lineRule="auto"/>
        <w:rPr>
          <w:rFonts w:ascii="Times New Roman" w:hAnsi="Times New Roman"/>
          <w:u w:val="single"/>
        </w:rPr>
      </w:pPr>
      <w:r w:rsidRPr="00AA1C26">
        <w:rPr>
          <w:rFonts w:ascii="Times New Roman" w:hAnsi="Times New Roman"/>
          <w:u w:val="single"/>
        </w:rPr>
        <w:t>Liczba nowo utworzonych miejsc pracy - pozostałe formy – 1 osoba</w:t>
      </w:r>
    </w:p>
    <w:p w14:paraId="17B74EF0" w14:textId="77777777" w:rsidR="00383966" w:rsidRPr="00AA1C26" w:rsidRDefault="00383966" w:rsidP="00121D07">
      <w:pPr>
        <w:pStyle w:val="Akapitzlist"/>
        <w:numPr>
          <w:ilvl w:val="0"/>
          <w:numId w:val="44"/>
        </w:numPr>
        <w:tabs>
          <w:tab w:val="left" w:pos="284"/>
        </w:tabs>
        <w:spacing w:line="240" w:lineRule="auto"/>
        <w:ind w:left="426" w:hanging="426"/>
        <w:jc w:val="left"/>
        <w:rPr>
          <w:rFonts w:ascii="Times New Roman" w:hAnsi="Times New Roman"/>
        </w:rPr>
      </w:pPr>
      <w:r w:rsidRPr="00AA1C26">
        <w:rPr>
          <w:rFonts w:ascii="Times New Roman" w:hAnsi="Times New Roman"/>
          <w:b/>
          <w:bCs/>
        </w:rPr>
        <w:t>„Rewaloryzacja miejskich terenów zielonych w Zakopanem (Rówień Krupowa Górna) oraz stadionu sportowego przy ul .Orkana”</w:t>
      </w:r>
      <w:r w:rsidRPr="00AA1C26">
        <w:rPr>
          <w:rFonts w:ascii="Times New Roman" w:hAnsi="Times New Roman"/>
        </w:rPr>
        <w:t xml:space="preserve"> </w:t>
      </w:r>
    </w:p>
    <w:p w14:paraId="6E5C1B69" w14:textId="77777777" w:rsidR="00383966" w:rsidRPr="00AA1C26" w:rsidRDefault="00383966" w:rsidP="00121D07">
      <w:pPr>
        <w:spacing w:line="240" w:lineRule="auto"/>
        <w:ind w:left="426"/>
        <w:rPr>
          <w:rFonts w:ascii="Times New Roman" w:hAnsi="Times New Roman"/>
          <w:b/>
          <w:bCs/>
        </w:rPr>
      </w:pPr>
      <w:r w:rsidRPr="00AA1C26">
        <w:rPr>
          <w:rFonts w:ascii="Times New Roman" w:hAnsi="Times New Roman"/>
        </w:rPr>
        <w:t xml:space="preserve">RPO WM 2014-2020, Działanie 11.1.2. </w:t>
      </w:r>
      <w:r w:rsidRPr="00AA1C26">
        <w:t xml:space="preserve"> </w:t>
      </w:r>
      <w:r w:rsidRPr="00AA1C26">
        <w:rPr>
          <w:rFonts w:ascii="Times New Roman" w:hAnsi="Times New Roman"/>
        </w:rPr>
        <w:t>Rewitalizacja miast średnich i małych</w:t>
      </w:r>
    </w:p>
    <w:p w14:paraId="5E947D42" w14:textId="77777777" w:rsidR="00383966" w:rsidRPr="00AA1C26" w:rsidRDefault="00383966" w:rsidP="00121D07">
      <w:pPr>
        <w:spacing w:line="240" w:lineRule="auto"/>
        <w:ind w:left="426"/>
        <w:rPr>
          <w:rFonts w:ascii="Times New Roman" w:hAnsi="Times New Roman"/>
        </w:rPr>
      </w:pPr>
      <w:r w:rsidRPr="00AA1C26">
        <w:rPr>
          <w:rFonts w:ascii="Times New Roman" w:hAnsi="Times New Roman"/>
        </w:rPr>
        <w:lastRenderedPageBreak/>
        <w:t xml:space="preserve">W dniu 31.08.2022r. została podpisana umowa o dofinansowanie. Przyznane dofinansowanie w wysokości </w:t>
      </w:r>
      <w:r w:rsidRPr="00AA1C26">
        <w:t xml:space="preserve"> </w:t>
      </w:r>
      <w:r w:rsidRPr="00AA1C26">
        <w:rPr>
          <w:rFonts w:ascii="Times New Roman" w:hAnsi="Times New Roman"/>
        </w:rPr>
        <w:t>5 712 576,25 zł.   Projekt zakończony w dniu 31.12.2023 r. Wydział prowadzi rozliczanie realizacji i dofinansowania projektu. Obecnie złożony końcowy wniosek o płatność obejmujący nałożone korekty (kwota dofinansowani ulegnie zmniejszeniu)</w:t>
      </w:r>
    </w:p>
    <w:p w14:paraId="01963F65" w14:textId="77777777" w:rsidR="00383966" w:rsidRPr="00AA1C26" w:rsidRDefault="00383966" w:rsidP="00121D07">
      <w:pPr>
        <w:autoSpaceDE w:val="0"/>
        <w:autoSpaceDN w:val="0"/>
        <w:adjustRightInd w:val="0"/>
        <w:spacing w:line="240" w:lineRule="auto"/>
        <w:ind w:left="426"/>
        <w:rPr>
          <w:rFonts w:ascii="Times New Roman" w:hAnsi="Times New Roman"/>
          <w:u w:val="single"/>
        </w:rPr>
      </w:pPr>
      <w:r w:rsidRPr="00AA1C26">
        <w:rPr>
          <w:rFonts w:ascii="Times New Roman" w:hAnsi="Times New Roman"/>
          <w:u w:val="single"/>
        </w:rPr>
        <w:t>Do realizacji wskaźnik rezultatu: „Liczba osób korzystających z obiektów/ przestrzeni objętych wsparciem” - 2650 osób</w:t>
      </w:r>
    </w:p>
    <w:p w14:paraId="7C0AC72D" w14:textId="77777777" w:rsidR="00383966" w:rsidRPr="00AA1C26" w:rsidRDefault="00383966" w:rsidP="00121D07">
      <w:pPr>
        <w:autoSpaceDE w:val="0"/>
        <w:autoSpaceDN w:val="0"/>
        <w:adjustRightInd w:val="0"/>
        <w:spacing w:line="240" w:lineRule="auto"/>
        <w:ind w:left="426"/>
        <w:rPr>
          <w:rFonts w:ascii="Times New Roman" w:hAnsi="Times New Roman"/>
        </w:rPr>
      </w:pPr>
      <w:r w:rsidRPr="00AA1C26">
        <w:rPr>
          <w:rFonts w:ascii="Times New Roman" w:hAnsi="Times New Roman"/>
        </w:rPr>
        <w:t xml:space="preserve">W dniu 12.07.2024 r. do UMWM zostało przesłane pismo z pytaniem dotyczącym ewentualnych zmian zakresu inwestycji tj. usunięcia obiektów lekkoatletycznych na rzecz zwiększenia boiska piłkarskiego. </w:t>
      </w:r>
    </w:p>
    <w:p w14:paraId="4488001C"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„Popularyzacja zakopiańskiego dziedzictwa kulturowego”</w:t>
      </w:r>
    </w:p>
    <w:p w14:paraId="307913CE"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RPO WM 2014-2020,  6.1.3 Rozwój instytucji kultury oraz udostepnienie dziedzictwa kultury </w:t>
      </w:r>
    </w:p>
    <w:p w14:paraId="2FF99350"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W dniach 29-30 marca 2021 odbyła się kontrola końcowa projektu.</w:t>
      </w:r>
    </w:p>
    <w:p w14:paraId="149536DC"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Zaakceptowane zostały również przedstawione wskaźnik projektu – wzrost ilości odwiedzin.</w:t>
      </w:r>
    </w:p>
    <w:p w14:paraId="3B6664BF"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Projekt w okresie trwałości.</w:t>
      </w:r>
    </w:p>
    <w:p w14:paraId="6233D085"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„Modernizacja zabytkowej willi Czerwony Dwór na cele kulturalne”</w:t>
      </w:r>
    </w:p>
    <w:p w14:paraId="78D3760C"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RPO WM 2014-2020, działanie 6.1.1 projekt </w:t>
      </w:r>
    </w:p>
    <w:p w14:paraId="6364B49A"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Projekt zakończony w dniu 30.11.2019 r. Odbyła się kontrola końcowa projektu, otrzymano refundację ostatniej płatności. Projekt w okresie trwałości.</w:t>
      </w:r>
    </w:p>
    <w:p w14:paraId="297156BB"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 xml:space="preserve">„Termomodernizacja budynku Zakopiańskiego Centrum Edukacji wraz z budową wielofunkcyjnego boiska ze sztuczną nawierzchnią” </w:t>
      </w:r>
    </w:p>
    <w:p w14:paraId="7C191527"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RPO WM 2014-2020, działanie  11.1.2</w:t>
      </w:r>
    </w:p>
    <w:p w14:paraId="694D7579"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Rewitalizacja miast średnich i małych</w:t>
      </w:r>
    </w:p>
    <w:p w14:paraId="5BA089FB"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Umowa o dofinansowanie podpisana 17.X.2018. Przyznane dofinansowanie 2 547 904,02 zł. W ramach projektu przewidziano 2 zadania (termomodernizacje budynku ZCE oraz budowę boiska) Z uwagi na koszty termomodernizacji które znacznie przekraczały dostępny budżet, nastąpiło ograniczenie zakresu rzeczowego projektu do wykonania wyłącznie boiska. </w:t>
      </w:r>
    </w:p>
    <w:p w14:paraId="38DA5905"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Projekt zakończony w 12.2020, w dniach 27-28.10.2021 odbyła się kontrola końcowa projektu. </w:t>
      </w:r>
    </w:p>
    <w:p w14:paraId="2B95F1CE"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Projekt w okresie trwałości.</w:t>
      </w:r>
    </w:p>
    <w:p w14:paraId="326A2F46"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„Głęboka modernizacja energetyczna budynków Szkoły Podstawowej nr 4 i Gimnazjum numer 3 w Zakopanem.”</w:t>
      </w:r>
    </w:p>
    <w:p w14:paraId="2EA45630"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RPO WM 2014-2020, działanie  4.3.2</w:t>
      </w:r>
    </w:p>
    <w:p w14:paraId="718B4D65"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Głęboka modernizacja energetyczna budynków użyteczności publicznej – spr </w:t>
      </w:r>
    </w:p>
    <w:p w14:paraId="0825135B"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Projekt zakończony. W 2019 roku odbyła się kontrola końcowa projektu. Gmina Miasto Zakopane otrzymała płatność końcową w ramach projektu. Projekt w okresie trwałości.</w:t>
      </w:r>
    </w:p>
    <w:p w14:paraId="116440AF"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„Rozwój sieci ciepłowniczej w Zakopanem poprzez inwestycje w podłączenia do sieci geotermalnej oraz wymianę starych kotłów na nowe instalacje urządzeń na paliwa gazowe i biomasę”</w:t>
      </w:r>
    </w:p>
    <w:p w14:paraId="4E123D02"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RPO WM 2014-2020, Poddziałanie: 4.4.2 obniżenie poziomu niskiej emisji – Subregionalny Program Rozwoju (SPR) </w:t>
      </w:r>
    </w:p>
    <w:p w14:paraId="2CBB61D9"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Projekt uzyskał dofinansowanie. Wydział Ochrony Środowiska prowadzi intensywne prace wdrożeniowe.</w:t>
      </w:r>
    </w:p>
    <w:p w14:paraId="2BA59FCB"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„Wymiana starych pieców węglowych na nowe instalacje oparte o paliwa stałe w Zakopanem”</w:t>
      </w:r>
    </w:p>
    <w:p w14:paraId="0BF0000C"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RPO WM 2014-2020, Poddziałanie: 4.4.3 obniżenie poziomu niskiej emisji (paliwa stałe) – Subregionalny Program Rozwoju (SPR) </w:t>
      </w:r>
    </w:p>
    <w:p w14:paraId="113E82E9"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lastRenderedPageBreak/>
        <w:t xml:space="preserve">Projekt uzyskał dofinansowanie. Wydział Ochrony Środowiska prowadzi intensywne prace wdrożeniowe. </w:t>
      </w:r>
    </w:p>
    <w:p w14:paraId="2630E11D"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„Rewaloryzacja miejskich terenów zielonych w Zakopanem”</w:t>
      </w:r>
    </w:p>
    <w:p w14:paraId="3C38DF6A"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PO IŚ działanie 2.5 </w:t>
      </w:r>
    </w:p>
    <w:p w14:paraId="6CDFC317"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Projekt zakończony 31.03.2019. Otrzymano ostatnią płatność.</w:t>
      </w:r>
    </w:p>
    <w:p w14:paraId="5F4C4489"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Projekt w okresie trwałości. </w:t>
      </w:r>
    </w:p>
    <w:p w14:paraId="0BEE2D4A"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Zgłoszono w Instytucji Wdrażającej zamiar budowy toalet na Równiach Krupowych objętych trwałością projektu, uzyskano akceptację.</w:t>
      </w:r>
    </w:p>
    <w:p w14:paraId="4B4C2A7A"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„Zakopane - Miasto Wysokie Tatry tatrzańskie ścieżki rowerowe”</w:t>
      </w:r>
    </w:p>
    <w:p w14:paraId="440665CF"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PO EWT Polska- Słowacja 2014-2020 </w:t>
      </w:r>
      <w:r w:rsidRPr="00B6363E">
        <w:rPr>
          <w:rFonts w:ascii="Times New Roman" w:hAnsi="Times New Roman"/>
        </w:rPr>
        <w:tab/>
        <w:t xml:space="preserve"> </w:t>
      </w:r>
    </w:p>
    <w:p w14:paraId="447C87B9"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Projekt w realizacji, podpisana umowa o dofinansowanie projektu Wydział prowadzi rozliczanie realizacji i dofinansowania projektu. </w:t>
      </w:r>
    </w:p>
    <w:p w14:paraId="786F8FA8"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Z uwagi na opóźnienia w realizacji ścieżki rowerowej przez stronę słowacką – partnera projektu – projekt został przedłużony do 31.12.2022.</w:t>
      </w:r>
    </w:p>
    <w:p w14:paraId="6AE71CDC"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Wyłączono z zakresu projektu zatokę postojową przy ścieżce rowerowej – dokonano zwrotu dofinansowania w tym zakresie.   </w:t>
      </w:r>
    </w:p>
    <w:p w14:paraId="3F4B1570"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W październiku 2022 r. miały miejsce konferencje podsumowujące realizację projektu w Zakopanem oraz w mieście Wysokie Tatry na Słowacji. </w:t>
      </w:r>
    </w:p>
    <w:p w14:paraId="3E824AB8"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Gmina Miasto Zakopane otrzymała płatność końcową w ramach projektu. Projekt w okresie trwałości. </w:t>
      </w:r>
    </w:p>
    <w:p w14:paraId="2779574D"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W dniu 14 czerwca 2023 r. odbyła się w Wysokich Tatrach wizyta studyjna, podczas której udostępniane zostały efekty projektu.  </w:t>
      </w:r>
    </w:p>
    <w:p w14:paraId="7516F25F"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 xml:space="preserve">„Rowerem po kulturowym i przyrodniczym dziedzictwie pogranicza” </w:t>
      </w:r>
    </w:p>
    <w:p w14:paraId="0C5D18B5"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PO EWT Polska- Słowacja 2014-2020 </w:t>
      </w:r>
      <w:r w:rsidRPr="00B6363E">
        <w:rPr>
          <w:rFonts w:ascii="Times New Roman" w:hAnsi="Times New Roman"/>
        </w:rPr>
        <w:tab/>
        <w:t xml:space="preserve"> </w:t>
      </w:r>
    </w:p>
    <w:p w14:paraId="6A898455"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Projekt zakończony. Nastąpiła wypłata dotacji. </w:t>
      </w:r>
    </w:p>
    <w:p w14:paraId="38A6B401"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 xml:space="preserve">„Wzmocnienie atrakcyjności turystycznej regionu tatrzańskiego poprzez budowę kompleksu obiektów wielofunkcyjnych”    </w:t>
      </w:r>
    </w:p>
    <w:p w14:paraId="6E545F41"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RPO WM 2014-2020, Poddziałanie 6.3.1 Rozwój lokalnych zasobów subregionów – spr</w:t>
      </w:r>
    </w:p>
    <w:p w14:paraId="35D73919"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Projekt zakończony. Nastąpiła wypłata dotacji. Trwałość projektu została zakończona 10.10.2023 r. </w:t>
      </w:r>
    </w:p>
    <w:p w14:paraId="1CB650EC"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 xml:space="preserve">„Rozwój sieci ciepłowniczej w Zakopanem poprzez inwestycje w podłączenie do sieci geotermalnej oraz wymianę starych kotłów na nowe instalacje urządzeń na paliwa gazowe i biomasę - ETAP II” </w:t>
      </w:r>
    </w:p>
    <w:p w14:paraId="194B233C"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RPO WM 2014-2020, działanie 4.4.2 Obniżenie poziomu niskiej emisji – spr – projekt </w:t>
      </w:r>
    </w:p>
    <w:p w14:paraId="729382CB"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Projekt złożony w naborze w roku 2018 został wybrany do dofinansowania. Wartość dotacji wynosi 3 460 073,70 zł. Podpisana umowa o dofinansowanie – 27.05.2021 r.</w:t>
      </w:r>
    </w:p>
    <w:p w14:paraId="200DA953"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Z uwagi na brak możliwości realizacji wskaźników projektu w dniu 31.05.2022 złożono wniosek o rozwiązanie umowy za porozumieniem stron. Umowa została rozwiązana.</w:t>
      </w:r>
    </w:p>
    <w:p w14:paraId="47258721"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Rewaloryzacja terenów zielonych na terenie miasta Zakopane w 2021 roku</w:t>
      </w:r>
    </w:p>
    <w:p w14:paraId="05BDDCC0"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W marcu 2021 roku został złożony  wniosek o dofinansowanie dotyczący rewaloryzacji terenów zielonych na terenie Gminy Miasto Zakopane w 2021. </w:t>
      </w:r>
    </w:p>
    <w:p w14:paraId="5FCA6A78"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Otrzymano z Wojewódzkiego Funduszu Ochrony Środowiska i Gospodarki Wodnej w Krakowie dofinansowanie w  wysokości  78 556,45 zł. Zadanie zrealizowane i rozliczone.</w:t>
      </w:r>
    </w:p>
    <w:p w14:paraId="73636AB0"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Rewaloryzacja terenów zielonych na terenie miasta Zakopane w 2022 roku</w:t>
      </w:r>
    </w:p>
    <w:p w14:paraId="4800CDC2"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lastRenderedPageBreak/>
        <w:t xml:space="preserve">W dniu 16 marca 2022 r. został złożony wniosek o dofinansowanie dotyczący rewaloryzacji terenów zielonych na terenie Gminy Miasto Zakopane w 2022. </w:t>
      </w:r>
    </w:p>
    <w:p w14:paraId="61E27400"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Otrzymano z Wojewódzkiego Funduszu Ochrony Środowiska i Gospodarki Wodnej w Krakowie dofinansowanie w  wysokości 38 602,04 zł. Zadanie zrealizowane i rozliczone.</w:t>
      </w:r>
    </w:p>
    <w:p w14:paraId="47890CC0"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Rewaloryzacja terenów zielonych na terenie Gminy Miasto Zakopane w 2023 roku</w:t>
      </w:r>
    </w:p>
    <w:p w14:paraId="6FBAF90A"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W marcu 2023 r. został złożony wniosek o dofinansowanie dotyczący rewaloryzacji terenów zielonych na terenie Gminy Miasto Zakopane w 2023. </w:t>
      </w:r>
    </w:p>
    <w:p w14:paraId="72F0E5EC"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Otrzymano informację o dofinansowaniu projektu. Podpisano umowę o dofinasowanie.  Otrzymano z Wojewódzkiego Funduszu Ochrony Środowiska i Gospodarki Wodnej w Krakowie dofinansowanie w  wysokości  35 040,20 zł. Zadanie zrealizowane i rozliczone.</w:t>
      </w:r>
    </w:p>
    <w:p w14:paraId="1EB18127" w14:textId="77777777" w:rsidR="00383966" w:rsidRPr="00B6363E" w:rsidRDefault="00383966" w:rsidP="00121D07">
      <w:pPr>
        <w:pStyle w:val="Akapitzlist"/>
        <w:numPr>
          <w:ilvl w:val="0"/>
          <w:numId w:val="44"/>
        </w:numPr>
        <w:spacing w:line="240" w:lineRule="auto"/>
        <w:ind w:left="426" w:hanging="426"/>
        <w:rPr>
          <w:rFonts w:ascii="Times New Roman" w:hAnsi="Times New Roman"/>
        </w:rPr>
      </w:pPr>
      <w:r w:rsidRPr="00B6363E">
        <w:rPr>
          <w:rFonts w:ascii="Times New Roman" w:hAnsi="Times New Roman"/>
          <w:b/>
          <w:bCs/>
        </w:rPr>
        <w:t>Centrum Wsparcia Rodzin w Chorobie NASZ DOM przy ul. Kościelnej 7</w:t>
      </w:r>
      <w:r w:rsidRPr="00B6363E">
        <w:rPr>
          <w:rFonts w:ascii="Times New Roman" w:hAnsi="Times New Roman"/>
        </w:rPr>
        <w:t xml:space="preserve"> – dofinansowanie w ramach Rządowego Programu Polski Ład Programu Inwestycji Strategicznych</w:t>
      </w:r>
    </w:p>
    <w:p w14:paraId="1AB476BC"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W dniu 17.11.2021 r. otrzymano Wstępną promesę dofinansowania inwestycji. </w:t>
      </w:r>
    </w:p>
    <w:p w14:paraId="183BBB4E"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Rozstrzygnięto procedurę przetargową </w:t>
      </w:r>
    </w:p>
    <w:p w14:paraId="468D4ADF"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W dniu 12.05.2022 r. otrzymano Promesę finansowania o wartości 4 999 997,50 zł. i w dniu 20.05.2022 podpisano umowę z wykonawcą.</w:t>
      </w:r>
    </w:p>
    <w:p w14:paraId="357E14F2"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Roboty  budowlane zakończono do dnia 20.03.2024r. i w dniu 27.03.2024 r. zostały odebrane protokołem odbioru. </w:t>
      </w:r>
    </w:p>
    <w:p w14:paraId="40F649C7"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Złożono i uzyskano wypłatę z ostatniej transzy dofinansowania.</w:t>
      </w:r>
    </w:p>
    <w:p w14:paraId="4379242B" w14:textId="77777777" w:rsidR="00383966" w:rsidRPr="00B6363E" w:rsidRDefault="00383966" w:rsidP="00121D07">
      <w:pPr>
        <w:pStyle w:val="Akapitzlist"/>
        <w:numPr>
          <w:ilvl w:val="0"/>
          <w:numId w:val="44"/>
        </w:numPr>
        <w:spacing w:line="240" w:lineRule="auto"/>
        <w:ind w:left="426" w:hanging="426"/>
        <w:rPr>
          <w:rFonts w:ascii="Times New Roman" w:hAnsi="Times New Roman"/>
        </w:rPr>
      </w:pPr>
      <w:r w:rsidRPr="00B6363E">
        <w:rPr>
          <w:rFonts w:ascii="Times New Roman" w:hAnsi="Times New Roman"/>
          <w:b/>
          <w:bCs/>
        </w:rPr>
        <w:t>Modernizacja infrastruktury drogowej w Zakopanem na cele przygotowań do Igrzysk Europejskich w 2023 roku</w:t>
      </w:r>
      <w:r w:rsidRPr="00B6363E">
        <w:rPr>
          <w:rFonts w:ascii="Times New Roman" w:hAnsi="Times New Roman"/>
        </w:rPr>
        <w:t xml:space="preserve"> – dofinansowanie w ramach Rządowego Programu Polski Ład Programu Inwestycji Strategicznych</w:t>
      </w:r>
    </w:p>
    <w:p w14:paraId="196D6D66"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W dniu 15.06.2022 r. otrzymano Wstępna promesę dofinansowania inwestycji. </w:t>
      </w:r>
    </w:p>
    <w:p w14:paraId="160AAB7D"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Rozstrzygnięto procedurę przetargową. </w:t>
      </w:r>
    </w:p>
    <w:p w14:paraId="32618E30"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W dniu 23.11.2022 r. otrzymano promesę finansowania o wartości 24 000 000,00zł. i w dniu  30 listopada 2022 r. podpisano umowę z Wykonawcą na realizację inwestycji</w:t>
      </w:r>
    </w:p>
    <w:p w14:paraId="63988E9E"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Realizacja projektu została zakończona i odebrana protokołem odbioru. Złożono i uzyskano wypłatę z ostatniej transzy dofinansowania. </w:t>
      </w:r>
    </w:p>
    <w:p w14:paraId="6EA432AA"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 xml:space="preserve">Cyfrowa Gmina </w:t>
      </w:r>
    </w:p>
    <w:p w14:paraId="2C3899D9"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Przygotowano wniosek o dofinansowanie w ramach Programu Operacyjnego Polska Cyfrowa zakładający dofinansowanie na zakup 15 komputerów do Urzędu Miasta Zakopane oraz przeprowadzenie analizy cyberbezpieczeństwa. Wniosek złożono w dniu 9.02.2022 r. W dniu 29.04.2022 r. została podpisana umowa o dofinansowanie na kwotę dotacji w wysokości 100 000,00 zł.</w:t>
      </w:r>
    </w:p>
    <w:p w14:paraId="1272D780"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Przeprowadzony został audyt cyberbezpieczeństwa oraz dostawy sprzętu komputerowego w ramach projektu. Wydział zrealizował projekt  współpracując z Referatem Informatyki. W dniu 04.09.2023 r. zostało złożone rozliczenie końcowe projektu. Projekt w okresie trwałości. </w:t>
      </w:r>
    </w:p>
    <w:p w14:paraId="5AC20FC8"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„Remont drogi rolnej Furmanowa w miejscowości Zakopane”</w:t>
      </w:r>
    </w:p>
    <w:p w14:paraId="61E45408"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dofinansowanie budowy/modernizacji dróg dojazdowych do gruntów rolnych</w:t>
      </w:r>
    </w:p>
    <w:p w14:paraId="0F7891B9"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W dniu 14 stycznia 2022 r. złożono wniosek o dofinansowanie na modernizację ul. Furmanowej w ramach konkursu organizowanego przez Urząd Marszałkowski Województwa Małopolskiego  „Drogi dojazdowe do pól”.</w:t>
      </w:r>
      <w:r w:rsidRPr="00B6363E">
        <w:rPr>
          <w:rFonts w:ascii="Times New Roman" w:hAnsi="Times New Roman"/>
          <w:b/>
          <w:bCs/>
        </w:rPr>
        <w:t xml:space="preserve"> </w:t>
      </w:r>
    </w:p>
    <w:p w14:paraId="1F7B1F61"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Zadanie otrzymało dofinansowanie w wysokości 148 824,00 zł. Została podpisana umowa o dofinansowanie.  Zadanie zostało rozliczone.</w:t>
      </w:r>
    </w:p>
    <w:p w14:paraId="516F966B"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„Remont drogi rolnej do pół Ciągłówka – Furmanowa w Zakopanem w km 0+000 – 0+260”</w:t>
      </w:r>
    </w:p>
    <w:p w14:paraId="40EA59F8" w14:textId="77777777" w:rsidR="00383966" w:rsidRPr="00B6363E" w:rsidRDefault="00383966" w:rsidP="00121D07">
      <w:pPr>
        <w:spacing w:line="240" w:lineRule="auto"/>
        <w:ind w:left="426"/>
        <w:rPr>
          <w:rFonts w:ascii="Times New Roman" w:hAnsi="Times New Roman"/>
          <w:b/>
          <w:bCs/>
        </w:rPr>
      </w:pPr>
      <w:r w:rsidRPr="00B6363E">
        <w:rPr>
          <w:rFonts w:ascii="Times New Roman" w:hAnsi="Times New Roman"/>
          <w:b/>
          <w:bCs/>
        </w:rPr>
        <w:t>dofinansowanie budowy/modernizacji dróg dojazdowych do gruntów rolnych</w:t>
      </w:r>
    </w:p>
    <w:p w14:paraId="798A436D"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lastRenderedPageBreak/>
        <w:t>14 stycznia 2023 r. złożono wniosek o dofinansowanie w ramach  budowy/modernizacji dróg dojazdowych do gruntów rolnych ze środków budżetu województwa związanych z wyłączeniem z produkcji gruntów rolnych. Otrzymana kwota dofinansowania to 30 000,00 zł.  Zadanie zostało rozliczone.</w:t>
      </w:r>
    </w:p>
    <w:p w14:paraId="48499F9D" w14:textId="77777777" w:rsidR="00383966" w:rsidRPr="00B6363E" w:rsidRDefault="00383966" w:rsidP="00121D07">
      <w:pPr>
        <w:pStyle w:val="Akapitzlist"/>
        <w:numPr>
          <w:ilvl w:val="0"/>
          <w:numId w:val="44"/>
        </w:numPr>
        <w:spacing w:line="240" w:lineRule="auto"/>
        <w:ind w:left="426" w:hanging="426"/>
        <w:rPr>
          <w:rFonts w:ascii="Times New Roman" w:hAnsi="Times New Roman"/>
        </w:rPr>
      </w:pPr>
      <w:r w:rsidRPr="00B6363E">
        <w:rPr>
          <w:rFonts w:ascii="Times New Roman" w:hAnsi="Times New Roman"/>
          <w:b/>
          <w:bCs/>
        </w:rPr>
        <w:t>„Budowa chodnika dla pieszych na ul. Krzeptówki w Zakopanem w ciągu drogi wojewódzkiej nr 958 na odcinku od parkingu przy wlocie do doliny „Małej Łąki” do stacji paliw „Orlen”</w:t>
      </w:r>
      <w:r w:rsidRPr="00B6363E">
        <w:rPr>
          <w:rFonts w:ascii="Times New Roman" w:hAnsi="Times New Roman"/>
        </w:rPr>
        <w:t xml:space="preserve"> – odc. 080 km 14+622 – km 14+815,63”.</w:t>
      </w:r>
    </w:p>
    <w:p w14:paraId="4B7D1CFB"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Pozyskano współfinansowanie zadania w ramach Inicjatyw Samorządowych. Wartość dotacji wynosi 131 375,24 zł.</w:t>
      </w:r>
    </w:p>
    <w:p w14:paraId="19CDA5F3"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Zadanie zostało zakończone i rozliczone.</w:t>
      </w:r>
    </w:p>
    <w:p w14:paraId="016409D0" w14:textId="77777777" w:rsidR="00383966" w:rsidRPr="00B6363E" w:rsidRDefault="00383966" w:rsidP="00121D07">
      <w:pPr>
        <w:pStyle w:val="Akapitzlist"/>
        <w:numPr>
          <w:ilvl w:val="0"/>
          <w:numId w:val="44"/>
        </w:numPr>
        <w:spacing w:line="240" w:lineRule="auto"/>
        <w:ind w:left="426" w:hanging="426"/>
        <w:rPr>
          <w:rFonts w:ascii="Times New Roman" w:hAnsi="Times New Roman"/>
        </w:rPr>
      </w:pPr>
      <w:r w:rsidRPr="00B6363E">
        <w:rPr>
          <w:rFonts w:ascii="Times New Roman" w:hAnsi="Times New Roman"/>
          <w:b/>
          <w:bCs/>
        </w:rPr>
        <w:t>„Rozbudowa dróg gminnych obejmująca budowę skrzyżowania dróg gminnych: 420155K (Droga na Bystre) w km 0+00,00 do 1+18,10, 420150K (Droga do Olczy) w km 0+00,00 do 0+59,76, 420181K (ul. Mieczysława Karłowicza) w km 0+00,00 do 0+57,64, 420154K (Droga na Antałówkę) w km 0+00,00 do 1+01,43 z drogą powiatowa 1648K (ul. Oswalda Balzera) w km 1+18,10 do 1+60,18 w mieście Zakopane”</w:t>
      </w:r>
      <w:r w:rsidRPr="00B6363E">
        <w:rPr>
          <w:rFonts w:ascii="Times New Roman" w:hAnsi="Times New Roman"/>
        </w:rPr>
        <w:t xml:space="preserve"> w ramach Funduszu Dróg Samorządowych</w:t>
      </w:r>
    </w:p>
    <w:p w14:paraId="75D91C51"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Pozyskano dofinansowanie w ramach Funduszu Dróg Samorządowych. </w:t>
      </w:r>
    </w:p>
    <w:p w14:paraId="252052A1"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Zakończono rozliczenie zadania.</w:t>
      </w:r>
    </w:p>
    <w:p w14:paraId="640EAB99"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„Przebudowa drogi gminnej nr 420189K (ul. Króle) w km 0+200-0+475,20 w miejscowości Zakopane, Gmina Miasto Zakopane”</w:t>
      </w:r>
    </w:p>
    <w:p w14:paraId="21DA06DE"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w ramach Funduszu Dróg Samorządowych</w:t>
      </w:r>
    </w:p>
    <w:p w14:paraId="444636E8"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Pozyskano dofinansowanie w ramach Funduszu Dróg Samorządowych. </w:t>
      </w:r>
    </w:p>
    <w:p w14:paraId="54B54E54"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Zakończono rozliczenie zadania.</w:t>
      </w:r>
    </w:p>
    <w:p w14:paraId="4A8AC382" w14:textId="77777777" w:rsidR="00383966" w:rsidRPr="00B6363E" w:rsidRDefault="00383966" w:rsidP="00121D07">
      <w:pPr>
        <w:pStyle w:val="Akapitzlist"/>
        <w:numPr>
          <w:ilvl w:val="0"/>
          <w:numId w:val="44"/>
        </w:numPr>
        <w:spacing w:line="240" w:lineRule="auto"/>
        <w:ind w:left="426" w:hanging="426"/>
        <w:rPr>
          <w:rFonts w:ascii="Times New Roman" w:hAnsi="Times New Roman"/>
        </w:rPr>
      </w:pPr>
      <w:r w:rsidRPr="00B6363E">
        <w:rPr>
          <w:rFonts w:ascii="Times New Roman" w:hAnsi="Times New Roman"/>
          <w:b/>
          <w:bCs/>
        </w:rPr>
        <w:t xml:space="preserve">„Przebudowa drogi gminnej nr 420264K - ul. Przewodnika Józefa Krzeptowskiego w km od 0 + 022,89 do km 0 + 694,63 w miejscowości Zakopane, Gmina Miasto Zakopane” </w:t>
      </w:r>
      <w:r w:rsidRPr="00B6363E">
        <w:rPr>
          <w:rFonts w:ascii="Times New Roman" w:hAnsi="Times New Roman"/>
        </w:rPr>
        <w:t>. w ramach Funduszu Dróg Samorządowych</w:t>
      </w:r>
    </w:p>
    <w:p w14:paraId="487B27A5"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Pozyskano dofinansowanie w ramach Funduszu Dróg Samorządowych. </w:t>
      </w:r>
    </w:p>
    <w:p w14:paraId="37ACC17B"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Zakończono rozliczenie zadania.</w:t>
      </w:r>
    </w:p>
    <w:p w14:paraId="79874BAB" w14:textId="77777777" w:rsidR="00383966" w:rsidRPr="00B6363E" w:rsidRDefault="00383966" w:rsidP="00121D07">
      <w:pPr>
        <w:pStyle w:val="Akapitzlist"/>
        <w:numPr>
          <w:ilvl w:val="0"/>
          <w:numId w:val="44"/>
        </w:numPr>
        <w:spacing w:line="240" w:lineRule="auto"/>
        <w:ind w:left="426" w:hanging="426"/>
        <w:rPr>
          <w:rFonts w:ascii="Times New Roman" w:hAnsi="Times New Roman"/>
        </w:rPr>
      </w:pPr>
      <w:r w:rsidRPr="00B6363E">
        <w:rPr>
          <w:rFonts w:ascii="Times New Roman" w:hAnsi="Times New Roman"/>
          <w:b/>
          <w:bCs/>
        </w:rPr>
        <w:t>„Remont drogi gminnej nr 420148K (ul. Droga do Białego) w km od 0+000 do km 1+333 w miejscowości Zakopane, Gmina Miasto Zakopane”</w:t>
      </w:r>
      <w:r w:rsidRPr="00B6363E">
        <w:rPr>
          <w:rFonts w:ascii="Times New Roman" w:hAnsi="Times New Roman"/>
        </w:rPr>
        <w:t xml:space="preserve"> w ramach Rządowego Funduszu Rozwoju Dróg</w:t>
      </w:r>
    </w:p>
    <w:p w14:paraId="566EE3F8"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Pozyskano dofinansowanie w ramach Rządowego Funduszu Rozwoju Dróg. </w:t>
      </w:r>
    </w:p>
    <w:p w14:paraId="772C7CE1"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Wydział zakończył rozliczenie dotacji.</w:t>
      </w:r>
    </w:p>
    <w:p w14:paraId="00BFB123" w14:textId="77777777" w:rsidR="00383966" w:rsidRPr="00B6363E" w:rsidRDefault="00383966" w:rsidP="00121D07">
      <w:pPr>
        <w:pStyle w:val="Akapitzlist"/>
        <w:numPr>
          <w:ilvl w:val="0"/>
          <w:numId w:val="44"/>
        </w:numPr>
        <w:spacing w:line="240" w:lineRule="auto"/>
        <w:ind w:left="426" w:hanging="426"/>
        <w:rPr>
          <w:rFonts w:ascii="Times New Roman" w:hAnsi="Times New Roman"/>
        </w:rPr>
      </w:pPr>
      <w:r w:rsidRPr="00B6363E">
        <w:rPr>
          <w:rFonts w:ascii="Times New Roman" w:hAnsi="Times New Roman"/>
          <w:b/>
          <w:bCs/>
        </w:rPr>
        <w:t>„Remont drogi gminnej nr 420209K (ul. Partyzantów) w km od 0+000 do km 0+121 w miejscowości Zakopane, Gmina Miasto Zakopane”</w:t>
      </w:r>
      <w:r w:rsidRPr="00B6363E">
        <w:rPr>
          <w:rFonts w:ascii="Times New Roman" w:hAnsi="Times New Roman"/>
        </w:rPr>
        <w:t xml:space="preserve">  w ramach Rządowego Funduszu Rozwoju Dróg</w:t>
      </w:r>
    </w:p>
    <w:p w14:paraId="54FB46AF"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Pozyskano dofinansowanie w ramach Rządowego Funduszu Rozwoju Dróg. </w:t>
      </w:r>
    </w:p>
    <w:p w14:paraId="46D37F8B"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Wydział zakończył rozliczenie dotacji.</w:t>
      </w:r>
    </w:p>
    <w:p w14:paraId="3AD0BFE1" w14:textId="77777777" w:rsidR="00383966" w:rsidRPr="00B6363E" w:rsidRDefault="00383966" w:rsidP="00121D07">
      <w:pPr>
        <w:pStyle w:val="Akapitzlist"/>
        <w:numPr>
          <w:ilvl w:val="0"/>
          <w:numId w:val="44"/>
        </w:numPr>
        <w:spacing w:line="240" w:lineRule="auto"/>
        <w:ind w:left="426" w:hanging="426"/>
        <w:rPr>
          <w:rFonts w:ascii="Times New Roman" w:hAnsi="Times New Roman"/>
        </w:rPr>
      </w:pPr>
      <w:r w:rsidRPr="00B6363E">
        <w:rPr>
          <w:rFonts w:ascii="Times New Roman" w:hAnsi="Times New Roman"/>
          <w:b/>
          <w:bCs/>
        </w:rPr>
        <w:t xml:space="preserve">„Rozbudowa drogi gminnej 420231K (ul. ks J. Stolarczyka) w km od 0 + 003,00 do km 0 + 128,77 (skrzyżowanie z drogą gminną nr 420185K w km 0 + 128,77) w miejscowości Zakopane, Gmina Miasto Zakopane” </w:t>
      </w:r>
      <w:r w:rsidRPr="00B6363E">
        <w:rPr>
          <w:rFonts w:ascii="Times New Roman" w:hAnsi="Times New Roman"/>
        </w:rPr>
        <w:t xml:space="preserve"> w ramach Rządowego Funduszu Rozwoju Dróg</w:t>
      </w:r>
    </w:p>
    <w:p w14:paraId="755DE00B"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Pozyskano dofinansowanie w ramach Rządowego Funduszu Rozwoju Dróg. </w:t>
      </w:r>
    </w:p>
    <w:p w14:paraId="2D6906E0"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Zakończono rozliczenie zadania.</w:t>
      </w:r>
    </w:p>
    <w:p w14:paraId="31398309" w14:textId="77777777" w:rsidR="00383966" w:rsidRPr="00B6363E" w:rsidRDefault="00383966" w:rsidP="00121D07">
      <w:pPr>
        <w:pStyle w:val="Akapitzlist"/>
        <w:numPr>
          <w:ilvl w:val="0"/>
          <w:numId w:val="44"/>
        </w:numPr>
        <w:spacing w:line="240" w:lineRule="auto"/>
        <w:ind w:left="426" w:hanging="426"/>
        <w:rPr>
          <w:rFonts w:ascii="Times New Roman" w:hAnsi="Times New Roman"/>
        </w:rPr>
      </w:pPr>
      <w:r w:rsidRPr="00B6363E">
        <w:rPr>
          <w:rFonts w:ascii="Times New Roman" w:hAnsi="Times New Roman"/>
          <w:b/>
          <w:bCs/>
        </w:rPr>
        <w:t>„Przebudowa drogi gminnej 420263K ul. Żeromskiego w km od 0 + 338 do km 0 + 969 (skrzyżowanie z drogą gminną nr 420243SK w km 0 + 428; nr 420237K w km 0 + 442; nr 420261K w km 0 + 664; 420213K w km 0 + 716) w miejscowości Zakopane, Gmina Miasto Zakopane”</w:t>
      </w:r>
      <w:r w:rsidRPr="00B6363E">
        <w:rPr>
          <w:rFonts w:ascii="Times New Roman" w:hAnsi="Times New Roman"/>
        </w:rPr>
        <w:t xml:space="preserve">  w ramach Rządowego Funduszu Rozwoju Dróg</w:t>
      </w:r>
    </w:p>
    <w:p w14:paraId="0664CAF0"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Pozyskano dofinansowanie w ramach Rządowego Funduszu Rozwoju Dróg. </w:t>
      </w:r>
    </w:p>
    <w:p w14:paraId="63CA046B"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lastRenderedPageBreak/>
        <w:t>Zakończono rozliczenie zadania.</w:t>
      </w:r>
    </w:p>
    <w:p w14:paraId="581875A8" w14:textId="77777777" w:rsidR="00383966" w:rsidRPr="00B6363E" w:rsidRDefault="00383966" w:rsidP="00121D07">
      <w:pPr>
        <w:pStyle w:val="Akapitzlist"/>
        <w:numPr>
          <w:ilvl w:val="0"/>
          <w:numId w:val="44"/>
        </w:numPr>
        <w:spacing w:line="240" w:lineRule="auto"/>
        <w:ind w:left="426" w:hanging="426"/>
        <w:rPr>
          <w:rFonts w:ascii="Times New Roman" w:hAnsi="Times New Roman"/>
        </w:rPr>
      </w:pPr>
      <w:r w:rsidRPr="00B6363E">
        <w:rPr>
          <w:rFonts w:ascii="Times New Roman" w:hAnsi="Times New Roman"/>
          <w:b/>
          <w:bCs/>
        </w:rPr>
        <w:t>„Remont drogi gminnej 420245K (ul. Ustup) w km od 00+075,00 do km 01+029,51 w miejscowości Zakopane, Gmina Miasto Zakopane”</w:t>
      </w:r>
      <w:r w:rsidRPr="00B6363E">
        <w:rPr>
          <w:rFonts w:ascii="Times New Roman" w:hAnsi="Times New Roman"/>
        </w:rPr>
        <w:t xml:space="preserve"> w ramach Rządowego Funduszu Rozwoju Dróg</w:t>
      </w:r>
    </w:p>
    <w:p w14:paraId="3D668061"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Pozyskano dofinansowanie w ramach Rządowego Funduszu Rozwoju Dróg. </w:t>
      </w:r>
    </w:p>
    <w:p w14:paraId="2057D49E"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Zakończono rozliczenie zadania.</w:t>
      </w:r>
    </w:p>
    <w:p w14:paraId="648480E5" w14:textId="77777777" w:rsidR="00383966" w:rsidRPr="00B6363E" w:rsidRDefault="00383966" w:rsidP="00121D07">
      <w:pPr>
        <w:pStyle w:val="Akapitzlist"/>
        <w:numPr>
          <w:ilvl w:val="0"/>
          <w:numId w:val="44"/>
        </w:numPr>
        <w:spacing w:line="240" w:lineRule="auto"/>
        <w:ind w:left="426" w:hanging="426"/>
        <w:rPr>
          <w:rFonts w:ascii="Times New Roman" w:hAnsi="Times New Roman"/>
        </w:rPr>
      </w:pPr>
      <w:r w:rsidRPr="00B6363E">
        <w:rPr>
          <w:rFonts w:ascii="Times New Roman" w:hAnsi="Times New Roman"/>
          <w:b/>
          <w:bCs/>
        </w:rPr>
        <w:t>„Przebudowa drogi gminnej nr 420182K (ul. Kasprusie) poprzez wykonanie przejść dla pieszych w rejonie skrzyżowania z drogą gminną nr 420206K (ul. Orkana) oraz skrzyżowania z drogą gminną nr 420214K (ul. Pod Lipkami) w km 0+535,00 w miejscowości Zakopane, Gmina Miasto Zakopane, w granicach istniejącego pasa drogowego”</w:t>
      </w:r>
      <w:r w:rsidRPr="00B6363E">
        <w:rPr>
          <w:rFonts w:ascii="Times New Roman" w:hAnsi="Times New Roman"/>
        </w:rPr>
        <w:t xml:space="preserve">  w ramach Rządowego Funduszu Rozwoju Dróg</w:t>
      </w:r>
    </w:p>
    <w:p w14:paraId="4A51C6AE"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Pozyskano dofinansowanie w ramach Rządowego Funduszu Rozwoju Dróg. Wartość dofinansowania wynosi 423 998,00 zł </w:t>
      </w:r>
    </w:p>
    <w:p w14:paraId="3E3FD3DB"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Z uwagi na oferty znacznie przekraczający dostępny budżetu nastąpiła rezygnacja z realizacji projektu.</w:t>
      </w:r>
    </w:p>
    <w:p w14:paraId="31AF5FD0"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Kontenerowa suszarnia drewna dla miasta Zakopane  ramach programu „Gminne suszarnie drewna opałowego”</w:t>
      </w:r>
    </w:p>
    <w:p w14:paraId="2FFB6D94"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We współpracy ze spółką TESKO w dniu 24.04.2023 r. złożono wniosek w ramach programu „Gminne suszarnie drewna opałowego”. Wniosek otrzymał dofinansowanie w wysokości 399 600,00 zł.</w:t>
      </w:r>
    </w:p>
    <w:p w14:paraId="5BA79763"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Z uwagi na  okoliczności, które uniemożliwiają wykonanie umowa została rozwiązana. </w:t>
      </w:r>
    </w:p>
    <w:p w14:paraId="47679BE3" w14:textId="77777777" w:rsidR="00383966" w:rsidRPr="00B6363E" w:rsidRDefault="00383966" w:rsidP="00121D07">
      <w:pPr>
        <w:pStyle w:val="Akapitzlist"/>
        <w:numPr>
          <w:ilvl w:val="0"/>
          <w:numId w:val="44"/>
        </w:numPr>
        <w:spacing w:line="240" w:lineRule="auto"/>
        <w:ind w:left="426" w:hanging="426"/>
        <w:rPr>
          <w:rFonts w:ascii="Times New Roman" w:hAnsi="Times New Roman"/>
        </w:rPr>
      </w:pPr>
      <w:r w:rsidRPr="00B6363E">
        <w:rPr>
          <w:rFonts w:ascii="Times New Roman" w:hAnsi="Times New Roman"/>
          <w:b/>
          <w:bCs/>
        </w:rPr>
        <w:t>„Zapewnienie dostępności informacyjno-komunikacyjnej w Urzędzie Miasta Zakopane”</w:t>
      </w:r>
      <w:r w:rsidRPr="00B6363E">
        <w:rPr>
          <w:rFonts w:ascii="Times New Roman" w:hAnsi="Times New Roman"/>
        </w:rPr>
        <w:t xml:space="preserve"> w ramach programu Dostępna przestrzeń publiczna -PFRON</w:t>
      </w:r>
    </w:p>
    <w:p w14:paraId="6CD43505"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W dniu 15.07.2023 r. został złożony wniosek o dofinasowanie pn. Zapewnienie dostępności informacyjno-komunikacyjnej w Urzędzie Miasta Zakopane w ramach programu Dostępna przestrzeń publiczna -PFRON.  Umowa o dofinansowanie podpisana dnia 31 października 2023 r.</w:t>
      </w:r>
    </w:p>
    <w:p w14:paraId="2402EDB0"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 xml:space="preserve">Projekt otrzymał dofinansowanie w wysokości 35 502,96 zł. </w:t>
      </w:r>
    </w:p>
    <w:p w14:paraId="1F654FEE"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Zadanie zostało rozliczone.</w:t>
      </w:r>
    </w:p>
    <w:p w14:paraId="0CB832E2" w14:textId="77777777" w:rsidR="00383966" w:rsidRPr="00B6363E" w:rsidRDefault="00383966" w:rsidP="00121D07">
      <w:pPr>
        <w:pStyle w:val="Akapitzlist"/>
        <w:numPr>
          <w:ilvl w:val="0"/>
          <w:numId w:val="44"/>
        </w:numPr>
        <w:spacing w:line="240" w:lineRule="auto"/>
        <w:ind w:left="426" w:hanging="426"/>
        <w:rPr>
          <w:rFonts w:ascii="Times New Roman" w:hAnsi="Times New Roman"/>
        </w:rPr>
      </w:pPr>
      <w:r w:rsidRPr="00B6363E">
        <w:rPr>
          <w:rFonts w:ascii="Times New Roman" w:hAnsi="Times New Roman"/>
          <w:b/>
          <w:bCs/>
        </w:rPr>
        <w:t>„Miasto dla ludzi – ludzie dla miasta”</w:t>
      </w:r>
      <w:r w:rsidRPr="00B6363E">
        <w:rPr>
          <w:rFonts w:ascii="Times New Roman" w:hAnsi="Times New Roman"/>
        </w:rPr>
        <w:t xml:space="preserve"> finansowany z PO EWT Polska- Słowacja 2014-2020</w:t>
      </w:r>
    </w:p>
    <w:p w14:paraId="1184BE47"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Zakończono realizacje projektu. Otrzymano wszystkie płatności w ramach rozliczenia końcowego. Projekt w okresie trwałości – utrzymanie aplikacji mobilnej Zakopane-Poprad.</w:t>
      </w:r>
    </w:p>
    <w:p w14:paraId="2C8469C9" w14:textId="77777777" w:rsidR="00383966" w:rsidRPr="00B6363E" w:rsidRDefault="00383966" w:rsidP="00121D07">
      <w:pPr>
        <w:pStyle w:val="Akapitzlist"/>
        <w:numPr>
          <w:ilvl w:val="0"/>
          <w:numId w:val="44"/>
        </w:numPr>
        <w:spacing w:line="240" w:lineRule="auto"/>
        <w:ind w:left="426" w:hanging="426"/>
        <w:rPr>
          <w:rFonts w:ascii="Times New Roman" w:hAnsi="Times New Roman"/>
        </w:rPr>
      </w:pPr>
      <w:r w:rsidRPr="00B6363E">
        <w:rPr>
          <w:rFonts w:ascii="Times New Roman" w:hAnsi="Times New Roman"/>
          <w:b/>
          <w:bCs/>
        </w:rPr>
        <w:t>RPO WM działanie 9.2.3. Usługi opiekuńcze oraz interwencja kryzysowa – SPR”</w:t>
      </w:r>
      <w:r w:rsidRPr="00B6363E">
        <w:rPr>
          <w:rFonts w:ascii="Times New Roman" w:hAnsi="Times New Roman"/>
        </w:rPr>
        <w:t>, Typ projektu B. wsparcie dla tworzenia i/lub działalności placówek zapewniających dzienną opiekę i aktywizację osób niesamodzielnych.</w:t>
      </w:r>
    </w:p>
    <w:p w14:paraId="6EDAFC23"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Odstąpiono od realizacji projektu z uwagi na wartość inwestycji przekraczającą posiadane przez Gminę środki finansowe.</w:t>
      </w:r>
    </w:p>
    <w:p w14:paraId="6207CCCA" w14:textId="77777777" w:rsidR="00383966" w:rsidRPr="00B6363E" w:rsidRDefault="00383966" w:rsidP="00121D07">
      <w:pPr>
        <w:pStyle w:val="Akapitzlist"/>
        <w:numPr>
          <w:ilvl w:val="0"/>
          <w:numId w:val="44"/>
        </w:numPr>
        <w:spacing w:line="240" w:lineRule="auto"/>
        <w:ind w:left="426" w:hanging="426"/>
        <w:rPr>
          <w:rFonts w:ascii="Times New Roman" w:hAnsi="Times New Roman"/>
          <w:b/>
          <w:bCs/>
        </w:rPr>
      </w:pPr>
      <w:r w:rsidRPr="00B6363E">
        <w:rPr>
          <w:rFonts w:ascii="Times New Roman" w:hAnsi="Times New Roman"/>
          <w:b/>
          <w:bCs/>
        </w:rPr>
        <w:t xml:space="preserve">Dokumentacja aplikacyjna do działania 6.3.1. RPO WM </w:t>
      </w:r>
    </w:p>
    <w:p w14:paraId="604847CF" w14:textId="77777777" w:rsidR="00383966" w:rsidRPr="00B6363E" w:rsidRDefault="00383966" w:rsidP="00121D07">
      <w:pPr>
        <w:spacing w:line="240" w:lineRule="auto"/>
        <w:ind w:left="426"/>
        <w:rPr>
          <w:rFonts w:ascii="Times New Roman" w:hAnsi="Times New Roman"/>
        </w:rPr>
      </w:pPr>
      <w:r w:rsidRPr="00B6363E">
        <w:rPr>
          <w:rFonts w:ascii="Times New Roman" w:hAnsi="Times New Roman"/>
        </w:rPr>
        <w:t>W dniu 26.01.2018r. złożono dwa projekty pn. „Stworzenie wielofunkcyjnego kompleksu rekreacyjnego z trasą narto rolkową w Zakopanem” – projekt oceniony negatywnie  oraz „Budowa ogólnodostępnej ścianki wspinaczkowej w Zakopanem”- projekt na liście rezerwowej.</w:t>
      </w:r>
    </w:p>
    <w:p w14:paraId="33124E46" w14:textId="77777777" w:rsidR="000E2B39" w:rsidRDefault="000E2B39" w:rsidP="00042FF0">
      <w:pPr>
        <w:pStyle w:val="Nagwek1"/>
        <w:jc w:val="center"/>
        <w:rPr>
          <w:rFonts w:ascii="Times New Roman" w:hAnsi="Times New Roman" w:cs="Times New Roman"/>
          <w:b/>
          <w:sz w:val="36"/>
          <w:szCs w:val="36"/>
        </w:rPr>
      </w:pPr>
      <w:bookmarkStart w:id="25" w:name="_Toc169849629"/>
    </w:p>
    <w:p w14:paraId="78AEBE38" w14:textId="73202402" w:rsidR="00042FF0" w:rsidRPr="001F4657" w:rsidRDefault="00042FF0" w:rsidP="00042FF0">
      <w:pPr>
        <w:pStyle w:val="Nagwek1"/>
        <w:jc w:val="center"/>
        <w:rPr>
          <w:rFonts w:ascii="Times New Roman" w:hAnsi="Times New Roman" w:cs="Times New Roman"/>
          <w:b/>
          <w:sz w:val="36"/>
          <w:szCs w:val="36"/>
        </w:rPr>
      </w:pPr>
      <w:bookmarkStart w:id="26" w:name="_Toc172193661"/>
      <w:r w:rsidRPr="001F4657">
        <w:rPr>
          <w:rFonts w:ascii="Times New Roman" w:hAnsi="Times New Roman" w:cs="Times New Roman"/>
          <w:b/>
          <w:sz w:val="36"/>
          <w:szCs w:val="36"/>
        </w:rPr>
        <w:t>Wydział Ewidencji i Pozwoleń</w:t>
      </w:r>
      <w:bookmarkEnd w:id="25"/>
      <w:bookmarkEnd w:id="26"/>
    </w:p>
    <w:p w14:paraId="5D77F85E" w14:textId="77777777" w:rsidR="00042FF0" w:rsidRDefault="00042FF0" w:rsidP="003A64FD">
      <w:pPr>
        <w:spacing w:after="0"/>
        <w:jc w:val="both"/>
        <w:rPr>
          <w:rFonts w:ascii="Times New Roman" w:hAnsi="Times New Roman" w:cs="Times New Roman"/>
        </w:rPr>
      </w:pPr>
    </w:p>
    <w:p w14:paraId="2D248D7B"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1. Postępowania dotyczące wymeldowania z pobytu stałego. Wszczęto </w:t>
      </w:r>
      <w:r w:rsidRPr="002E62A5">
        <w:rPr>
          <w:rFonts w:ascii="Times New Roman" w:hAnsi="Times New Roman" w:cs="Times New Roman"/>
          <w:b/>
          <w:sz w:val="24"/>
          <w:szCs w:val="24"/>
        </w:rPr>
        <w:t>2</w:t>
      </w:r>
      <w:r w:rsidRPr="002E62A5">
        <w:rPr>
          <w:rFonts w:ascii="Times New Roman" w:hAnsi="Times New Roman" w:cs="Times New Roman"/>
          <w:sz w:val="24"/>
          <w:szCs w:val="24"/>
        </w:rPr>
        <w:t xml:space="preserve"> postępowania dotyczące wymeldowania z pobytu stałego.</w:t>
      </w:r>
    </w:p>
    <w:p w14:paraId="6E5467E5"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lastRenderedPageBreak/>
        <w:t xml:space="preserve">2. Decyzje administracyjne z zakresu zameldowania i wymeldowania z pobytu stałego. Wydano </w:t>
      </w:r>
      <w:r w:rsidRPr="002E62A5">
        <w:rPr>
          <w:rFonts w:ascii="Times New Roman" w:hAnsi="Times New Roman" w:cs="Times New Roman"/>
          <w:b/>
          <w:sz w:val="24"/>
          <w:szCs w:val="24"/>
        </w:rPr>
        <w:t>2</w:t>
      </w:r>
      <w:r w:rsidRPr="002E62A5">
        <w:rPr>
          <w:rFonts w:ascii="Times New Roman" w:hAnsi="Times New Roman" w:cs="Times New Roman"/>
          <w:sz w:val="24"/>
          <w:szCs w:val="24"/>
        </w:rPr>
        <w:t xml:space="preserve"> decyzje administracyjnych z zakresu wymeldowania z pobytu stałego.</w:t>
      </w:r>
    </w:p>
    <w:p w14:paraId="3722AF95"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3. Poświadczenie zameldowania na pobyt stały i czasowy wydane na wniosek osoby. Wydano </w:t>
      </w:r>
      <w:r w:rsidRPr="002E62A5">
        <w:rPr>
          <w:rFonts w:ascii="Times New Roman" w:hAnsi="Times New Roman" w:cs="Times New Roman"/>
          <w:b/>
          <w:sz w:val="24"/>
          <w:szCs w:val="24"/>
        </w:rPr>
        <w:t>124</w:t>
      </w:r>
      <w:r w:rsidRPr="002E62A5">
        <w:rPr>
          <w:rFonts w:ascii="Times New Roman" w:hAnsi="Times New Roman" w:cs="Times New Roman"/>
          <w:sz w:val="24"/>
          <w:szCs w:val="24"/>
        </w:rPr>
        <w:t xml:space="preserve"> zaświadczenia o zameldowaniu na pobyt stały i czasowy na wniosek osoby</w:t>
      </w:r>
    </w:p>
    <w:p w14:paraId="48B6B67A"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4. Zaświadczenia o stanie zameldowania w budynku/ lokalu art. 217. Wydano </w:t>
      </w:r>
      <w:r w:rsidRPr="002E62A5">
        <w:rPr>
          <w:rFonts w:ascii="Times New Roman" w:hAnsi="Times New Roman" w:cs="Times New Roman"/>
          <w:b/>
          <w:sz w:val="24"/>
          <w:szCs w:val="24"/>
        </w:rPr>
        <w:t>13</w:t>
      </w:r>
      <w:r w:rsidRPr="002E62A5">
        <w:rPr>
          <w:rFonts w:ascii="Times New Roman" w:hAnsi="Times New Roman" w:cs="Times New Roman"/>
          <w:sz w:val="24"/>
          <w:szCs w:val="24"/>
        </w:rPr>
        <w:t xml:space="preserve"> zaświadczeń o stanie zameldowania w budynku/ lokalu.</w:t>
      </w:r>
    </w:p>
    <w:p w14:paraId="24834DE0"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5. Udostępnienie danych jednostkowych z Rejestru Mieszkańców i Rejestru PESEL. Udzielono </w:t>
      </w:r>
      <w:r w:rsidRPr="002E62A5">
        <w:rPr>
          <w:rFonts w:ascii="Times New Roman" w:hAnsi="Times New Roman" w:cs="Times New Roman"/>
          <w:b/>
          <w:sz w:val="24"/>
          <w:szCs w:val="24"/>
        </w:rPr>
        <w:t>37</w:t>
      </w:r>
      <w:r w:rsidRPr="002E62A5">
        <w:rPr>
          <w:rFonts w:ascii="Times New Roman" w:hAnsi="Times New Roman" w:cs="Times New Roman"/>
          <w:sz w:val="24"/>
          <w:szCs w:val="24"/>
        </w:rPr>
        <w:t xml:space="preserve"> informacji z Rejestru Mieszkańców i Rejestru PESEL</w:t>
      </w:r>
    </w:p>
    <w:p w14:paraId="5C4F3EE6"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6. Decyzje dotyczące udostępnienia danych jednostkowych. Wydano </w:t>
      </w:r>
      <w:r w:rsidRPr="002E62A5">
        <w:rPr>
          <w:rFonts w:ascii="Times New Roman" w:hAnsi="Times New Roman" w:cs="Times New Roman"/>
          <w:b/>
          <w:sz w:val="24"/>
          <w:szCs w:val="24"/>
        </w:rPr>
        <w:t>1</w:t>
      </w:r>
      <w:r w:rsidRPr="002E62A5">
        <w:rPr>
          <w:rFonts w:ascii="Times New Roman" w:hAnsi="Times New Roman" w:cs="Times New Roman"/>
          <w:sz w:val="24"/>
          <w:szCs w:val="24"/>
        </w:rPr>
        <w:t xml:space="preserve"> decyzję o umorzeniu i </w:t>
      </w:r>
      <w:r w:rsidRPr="002E62A5">
        <w:rPr>
          <w:rFonts w:ascii="Times New Roman" w:hAnsi="Times New Roman" w:cs="Times New Roman"/>
          <w:b/>
          <w:sz w:val="24"/>
          <w:szCs w:val="24"/>
        </w:rPr>
        <w:t>1</w:t>
      </w:r>
      <w:r w:rsidRPr="002E62A5">
        <w:rPr>
          <w:rFonts w:ascii="Times New Roman" w:hAnsi="Times New Roman" w:cs="Times New Roman"/>
          <w:sz w:val="24"/>
          <w:szCs w:val="24"/>
        </w:rPr>
        <w:t xml:space="preserve"> decyzję o odmowie udostępnienia danych jednostkowych.</w:t>
      </w:r>
    </w:p>
    <w:p w14:paraId="672CE40E"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7. Zameldowania na pobyt stały, przemeldowania w miejscu, wymeldowania z pobytu stałego. Na pobyt stały zameldowano </w:t>
      </w:r>
      <w:r w:rsidRPr="002E62A5">
        <w:rPr>
          <w:rFonts w:ascii="Times New Roman" w:hAnsi="Times New Roman" w:cs="Times New Roman"/>
          <w:b/>
          <w:sz w:val="24"/>
          <w:szCs w:val="24"/>
        </w:rPr>
        <w:t>41</w:t>
      </w:r>
      <w:r w:rsidRPr="002E62A5">
        <w:rPr>
          <w:rFonts w:ascii="Times New Roman" w:hAnsi="Times New Roman" w:cs="Times New Roman"/>
          <w:sz w:val="24"/>
          <w:szCs w:val="24"/>
        </w:rPr>
        <w:t xml:space="preserve"> osób (plus noworodki), (w tym </w:t>
      </w:r>
      <w:r w:rsidRPr="002E62A5">
        <w:rPr>
          <w:rFonts w:ascii="Times New Roman" w:hAnsi="Times New Roman" w:cs="Times New Roman"/>
          <w:b/>
          <w:sz w:val="24"/>
          <w:szCs w:val="24"/>
        </w:rPr>
        <w:t>13</w:t>
      </w:r>
      <w:r w:rsidRPr="002E62A5">
        <w:rPr>
          <w:rFonts w:ascii="Times New Roman" w:hAnsi="Times New Roman" w:cs="Times New Roman"/>
          <w:sz w:val="24"/>
          <w:szCs w:val="24"/>
        </w:rPr>
        <w:t xml:space="preserve"> osób zmieniło adres na terenie miasta), </w:t>
      </w:r>
      <w:r w:rsidRPr="002E62A5">
        <w:rPr>
          <w:rFonts w:ascii="Times New Roman" w:hAnsi="Times New Roman" w:cs="Times New Roman"/>
          <w:b/>
          <w:sz w:val="24"/>
          <w:szCs w:val="24"/>
        </w:rPr>
        <w:t>39</w:t>
      </w:r>
      <w:r w:rsidRPr="002E62A5">
        <w:rPr>
          <w:rFonts w:ascii="Times New Roman" w:hAnsi="Times New Roman" w:cs="Times New Roman"/>
          <w:sz w:val="24"/>
          <w:szCs w:val="24"/>
        </w:rPr>
        <w:t xml:space="preserve"> osób wymeldowano z pobytu stałego (plus zgony).</w:t>
      </w:r>
    </w:p>
    <w:p w14:paraId="4035D982"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8. Zameldowanie na pobyt czasowy. Na pobyt czasowy zameldowano </w:t>
      </w:r>
      <w:r w:rsidRPr="002E62A5">
        <w:rPr>
          <w:rFonts w:ascii="Times New Roman" w:hAnsi="Times New Roman" w:cs="Times New Roman"/>
          <w:b/>
          <w:sz w:val="24"/>
          <w:szCs w:val="24"/>
        </w:rPr>
        <w:t>29</w:t>
      </w:r>
      <w:r w:rsidRPr="002E62A5">
        <w:rPr>
          <w:rFonts w:ascii="Times New Roman" w:hAnsi="Times New Roman" w:cs="Times New Roman"/>
          <w:sz w:val="24"/>
          <w:szCs w:val="24"/>
        </w:rPr>
        <w:t xml:space="preserve"> osób (w tym </w:t>
      </w:r>
      <w:r w:rsidRPr="002E62A5">
        <w:rPr>
          <w:rFonts w:ascii="Times New Roman" w:hAnsi="Times New Roman" w:cs="Times New Roman"/>
          <w:b/>
          <w:sz w:val="24"/>
          <w:szCs w:val="24"/>
        </w:rPr>
        <w:t>16</w:t>
      </w:r>
      <w:r w:rsidRPr="002E62A5">
        <w:rPr>
          <w:rFonts w:ascii="Times New Roman" w:hAnsi="Times New Roman" w:cs="Times New Roman"/>
          <w:sz w:val="24"/>
          <w:szCs w:val="24"/>
        </w:rPr>
        <w:t xml:space="preserve"> cudzoziemców).</w:t>
      </w:r>
    </w:p>
    <w:p w14:paraId="6CE623B2"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9. Wymeldowanie z pobytu czasowego. </w:t>
      </w:r>
      <w:r w:rsidRPr="002E62A5">
        <w:rPr>
          <w:rFonts w:ascii="Times New Roman" w:hAnsi="Times New Roman" w:cs="Times New Roman"/>
          <w:b/>
          <w:sz w:val="24"/>
          <w:szCs w:val="24"/>
        </w:rPr>
        <w:t>2</w:t>
      </w:r>
      <w:r w:rsidRPr="002E62A5">
        <w:rPr>
          <w:rFonts w:ascii="Times New Roman" w:hAnsi="Times New Roman" w:cs="Times New Roman"/>
          <w:sz w:val="24"/>
          <w:szCs w:val="24"/>
        </w:rPr>
        <w:t xml:space="preserve"> osoby dokonały wymeldowania z pobytu czasowego.</w:t>
      </w:r>
    </w:p>
    <w:p w14:paraId="53F44AD7"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10. Zameldowanie na pobyt czasowy stałych mieszkańców w innej gminie oraz stałych mieszkańców w obrębie naszej gminy. Na pobyt czasowy w innych gminach zameldowało się </w:t>
      </w:r>
      <w:r w:rsidRPr="002E62A5">
        <w:rPr>
          <w:rFonts w:ascii="Times New Roman" w:hAnsi="Times New Roman" w:cs="Times New Roman"/>
          <w:b/>
          <w:sz w:val="24"/>
          <w:szCs w:val="24"/>
        </w:rPr>
        <w:t>11</w:t>
      </w:r>
      <w:r w:rsidRPr="002E62A5">
        <w:rPr>
          <w:rFonts w:ascii="Times New Roman" w:hAnsi="Times New Roman" w:cs="Times New Roman"/>
          <w:sz w:val="24"/>
          <w:szCs w:val="24"/>
        </w:rPr>
        <w:t xml:space="preserve"> naszych mieszkańców.</w:t>
      </w:r>
    </w:p>
    <w:p w14:paraId="5DE7F897"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11. Nadanie numeru PESEL przy zameldowaniu i na własny wniosek. Nadano </w:t>
      </w:r>
      <w:r w:rsidRPr="002E62A5">
        <w:rPr>
          <w:rFonts w:ascii="Times New Roman" w:hAnsi="Times New Roman" w:cs="Times New Roman"/>
          <w:b/>
          <w:sz w:val="24"/>
          <w:szCs w:val="24"/>
        </w:rPr>
        <w:t>5</w:t>
      </w:r>
      <w:r w:rsidRPr="002E62A5">
        <w:rPr>
          <w:rFonts w:ascii="Times New Roman" w:hAnsi="Times New Roman" w:cs="Times New Roman"/>
          <w:sz w:val="24"/>
          <w:szCs w:val="24"/>
        </w:rPr>
        <w:t xml:space="preserve"> numerów PESEL przy zameldowaniu oraz </w:t>
      </w:r>
      <w:r w:rsidRPr="002E62A5">
        <w:rPr>
          <w:rFonts w:ascii="Times New Roman" w:hAnsi="Times New Roman" w:cs="Times New Roman"/>
          <w:b/>
          <w:sz w:val="24"/>
          <w:szCs w:val="24"/>
        </w:rPr>
        <w:t>11</w:t>
      </w:r>
      <w:r w:rsidRPr="002E62A5">
        <w:rPr>
          <w:rFonts w:ascii="Times New Roman" w:hAnsi="Times New Roman" w:cs="Times New Roman"/>
          <w:sz w:val="24"/>
          <w:szCs w:val="24"/>
        </w:rPr>
        <w:t xml:space="preserve"> numerów PESEL na wniosek.</w:t>
      </w:r>
    </w:p>
    <w:p w14:paraId="27389492"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12. Rekordy zsynchronizowane z bazy danych Systemu Rejestrów Państwowych do bazy danych miasta Zakopane - Rejestru Mieszkańców. Zsynchronizowano </w:t>
      </w:r>
      <w:r w:rsidRPr="002E62A5">
        <w:rPr>
          <w:rFonts w:ascii="Times New Roman" w:hAnsi="Times New Roman" w:cs="Times New Roman"/>
          <w:b/>
          <w:sz w:val="24"/>
          <w:szCs w:val="24"/>
        </w:rPr>
        <w:t>1174</w:t>
      </w:r>
      <w:r w:rsidRPr="002E62A5">
        <w:rPr>
          <w:rFonts w:ascii="Times New Roman" w:hAnsi="Times New Roman" w:cs="Times New Roman"/>
          <w:sz w:val="24"/>
          <w:szCs w:val="24"/>
        </w:rPr>
        <w:t xml:space="preserve"> rekordy.</w:t>
      </w:r>
    </w:p>
    <w:p w14:paraId="40A8651A"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13. Aktualizacja rekordów w aplikacji „Źródło” (baza danych Systemu Rejestrów Państwowych). Zaktualizowano </w:t>
      </w:r>
      <w:r w:rsidRPr="002E62A5">
        <w:rPr>
          <w:rFonts w:ascii="Times New Roman" w:hAnsi="Times New Roman" w:cs="Times New Roman"/>
          <w:b/>
          <w:sz w:val="24"/>
          <w:szCs w:val="24"/>
        </w:rPr>
        <w:t>112</w:t>
      </w:r>
      <w:r w:rsidRPr="002E62A5">
        <w:rPr>
          <w:rFonts w:ascii="Times New Roman" w:hAnsi="Times New Roman" w:cs="Times New Roman"/>
          <w:sz w:val="24"/>
          <w:szCs w:val="24"/>
        </w:rPr>
        <w:t xml:space="preserve"> rekordów</w:t>
      </w:r>
    </w:p>
    <w:p w14:paraId="173B7BE7"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14. Tworzenie i realizacja zleceń w SRP (PESEL). Utworzono i zrealizowano </w:t>
      </w:r>
      <w:r w:rsidRPr="002E62A5">
        <w:rPr>
          <w:rFonts w:ascii="Times New Roman" w:hAnsi="Times New Roman" w:cs="Times New Roman"/>
          <w:b/>
          <w:sz w:val="24"/>
          <w:szCs w:val="24"/>
        </w:rPr>
        <w:t>10</w:t>
      </w:r>
      <w:r w:rsidRPr="002E62A5">
        <w:rPr>
          <w:rFonts w:ascii="Times New Roman" w:hAnsi="Times New Roman" w:cs="Times New Roman"/>
          <w:sz w:val="24"/>
          <w:szCs w:val="24"/>
        </w:rPr>
        <w:t xml:space="preserve"> zleceń</w:t>
      </w:r>
    </w:p>
    <w:p w14:paraId="600CFE25"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15. Wnioski o zastrzeżenie numeru PESEL. Zastrzeżono </w:t>
      </w:r>
      <w:r w:rsidRPr="002E62A5">
        <w:rPr>
          <w:rFonts w:ascii="Times New Roman" w:hAnsi="Times New Roman" w:cs="Times New Roman"/>
          <w:b/>
          <w:sz w:val="24"/>
          <w:szCs w:val="24"/>
        </w:rPr>
        <w:t>59</w:t>
      </w:r>
      <w:r w:rsidRPr="002E62A5">
        <w:rPr>
          <w:rFonts w:ascii="Times New Roman" w:hAnsi="Times New Roman" w:cs="Times New Roman"/>
          <w:sz w:val="24"/>
          <w:szCs w:val="24"/>
        </w:rPr>
        <w:t xml:space="preserve"> numerów PESEL</w:t>
      </w:r>
    </w:p>
    <w:p w14:paraId="6D7EB83E"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16. Wnioski o cofnięcie zastrzeżenia numeru PESEL. Cofnięto </w:t>
      </w:r>
      <w:r w:rsidRPr="002E62A5">
        <w:rPr>
          <w:rFonts w:ascii="Times New Roman" w:hAnsi="Times New Roman" w:cs="Times New Roman"/>
          <w:b/>
          <w:sz w:val="24"/>
          <w:szCs w:val="24"/>
        </w:rPr>
        <w:t>19</w:t>
      </w:r>
      <w:r w:rsidRPr="002E62A5">
        <w:rPr>
          <w:rFonts w:ascii="Times New Roman" w:hAnsi="Times New Roman" w:cs="Times New Roman"/>
          <w:sz w:val="24"/>
          <w:szCs w:val="24"/>
        </w:rPr>
        <w:t xml:space="preserve"> zastrzeżeń numerów PESEL</w:t>
      </w:r>
    </w:p>
    <w:p w14:paraId="316F0475"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17. Nadawanie numerów PESEL w zawiązku z konfliktem na Ukrainie (w urzędzie).Nadano </w:t>
      </w:r>
      <w:r w:rsidRPr="002E62A5">
        <w:rPr>
          <w:rFonts w:ascii="Times New Roman" w:hAnsi="Times New Roman" w:cs="Times New Roman"/>
          <w:b/>
          <w:sz w:val="24"/>
          <w:szCs w:val="24"/>
        </w:rPr>
        <w:t>28</w:t>
      </w:r>
      <w:r w:rsidRPr="002E62A5">
        <w:rPr>
          <w:rFonts w:ascii="Times New Roman" w:hAnsi="Times New Roman" w:cs="Times New Roman"/>
          <w:sz w:val="24"/>
          <w:szCs w:val="24"/>
        </w:rPr>
        <w:t xml:space="preserve"> numerów PESEL UKR.</w:t>
      </w:r>
    </w:p>
    <w:p w14:paraId="0B0ABF91"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18. Przywracanie statusu UKR cudzoziemcom, którzy go utracili w związku z wyjazdem na Ukrainę na dłużej niż 30 dni . Przywrócono </w:t>
      </w:r>
      <w:r w:rsidRPr="002E62A5">
        <w:rPr>
          <w:rFonts w:ascii="Times New Roman" w:hAnsi="Times New Roman" w:cs="Times New Roman"/>
          <w:b/>
          <w:sz w:val="24"/>
          <w:szCs w:val="24"/>
        </w:rPr>
        <w:t>13</w:t>
      </w:r>
      <w:r w:rsidRPr="002E62A5">
        <w:rPr>
          <w:rFonts w:ascii="Times New Roman" w:hAnsi="Times New Roman" w:cs="Times New Roman"/>
          <w:sz w:val="24"/>
          <w:szCs w:val="24"/>
        </w:rPr>
        <w:t xml:space="preserve"> statusów UKR obywatelom Ukrainy</w:t>
      </w:r>
    </w:p>
    <w:p w14:paraId="3663E6F5"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19. Założenie profilu zaufanego dla UKR. Założono </w:t>
      </w:r>
      <w:r w:rsidRPr="002E62A5">
        <w:rPr>
          <w:rFonts w:ascii="Times New Roman" w:hAnsi="Times New Roman" w:cs="Times New Roman"/>
          <w:b/>
          <w:sz w:val="24"/>
          <w:szCs w:val="24"/>
        </w:rPr>
        <w:t>19</w:t>
      </w:r>
      <w:r w:rsidRPr="002E62A5">
        <w:rPr>
          <w:rFonts w:ascii="Times New Roman" w:hAnsi="Times New Roman" w:cs="Times New Roman"/>
          <w:sz w:val="24"/>
          <w:szCs w:val="24"/>
        </w:rPr>
        <w:t xml:space="preserve"> profili zaufanych dla UKR</w:t>
      </w:r>
    </w:p>
    <w:p w14:paraId="31A01135"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20. Usuwanie niezgodności w rejestrze PESEL obywatelom Ukrainy w związku z usunięciem statusu UKR przez Straż Graniczną. Usunięto </w:t>
      </w:r>
      <w:r w:rsidRPr="002E62A5">
        <w:rPr>
          <w:rFonts w:ascii="Times New Roman" w:hAnsi="Times New Roman" w:cs="Times New Roman"/>
          <w:b/>
          <w:sz w:val="24"/>
          <w:szCs w:val="24"/>
        </w:rPr>
        <w:t>3</w:t>
      </w:r>
      <w:r w:rsidRPr="002E62A5">
        <w:rPr>
          <w:rFonts w:ascii="Times New Roman" w:hAnsi="Times New Roman" w:cs="Times New Roman"/>
          <w:sz w:val="24"/>
          <w:szCs w:val="24"/>
        </w:rPr>
        <w:t xml:space="preserve"> niezgodności w rejestrze PESEL obywatelom Ukrainy, którym Straż Graniczna usunęła status UKR, a nie przebywały na Ukrainie dłużej jak 30 dni.</w:t>
      </w:r>
    </w:p>
    <w:p w14:paraId="64C0EDAD"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21. Wydawanie dowodów osobistych. Wydano </w:t>
      </w:r>
      <w:r w:rsidRPr="002E62A5">
        <w:rPr>
          <w:rFonts w:ascii="Times New Roman" w:hAnsi="Times New Roman" w:cs="Times New Roman"/>
          <w:b/>
          <w:sz w:val="24"/>
          <w:szCs w:val="24"/>
        </w:rPr>
        <w:t>251</w:t>
      </w:r>
      <w:r w:rsidRPr="002E62A5">
        <w:rPr>
          <w:rFonts w:ascii="Times New Roman" w:hAnsi="Times New Roman" w:cs="Times New Roman"/>
          <w:sz w:val="24"/>
          <w:szCs w:val="24"/>
        </w:rPr>
        <w:t>dowodów osobistych</w:t>
      </w:r>
    </w:p>
    <w:p w14:paraId="586AF45E"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lastRenderedPageBreak/>
        <w:t xml:space="preserve">22. Przyjmowanie wniosków o wydanie dowodów osobistych. Przyjęto </w:t>
      </w:r>
      <w:r w:rsidRPr="002E62A5">
        <w:rPr>
          <w:rFonts w:ascii="Times New Roman" w:hAnsi="Times New Roman" w:cs="Times New Roman"/>
          <w:b/>
          <w:sz w:val="24"/>
          <w:szCs w:val="24"/>
        </w:rPr>
        <w:t>263</w:t>
      </w:r>
      <w:r w:rsidRPr="002E62A5">
        <w:rPr>
          <w:rFonts w:ascii="Times New Roman" w:hAnsi="Times New Roman" w:cs="Times New Roman"/>
          <w:sz w:val="24"/>
          <w:szCs w:val="24"/>
        </w:rPr>
        <w:t xml:space="preserve"> wnioski w tym: </w:t>
      </w:r>
      <w:r w:rsidRPr="002E62A5">
        <w:rPr>
          <w:rFonts w:ascii="Times New Roman" w:hAnsi="Times New Roman" w:cs="Times New Roman"/>
          <w:b/>
          <w:sz w:val="24"/>
          <w:szCs w:val="24"/>
        </w:rPr>
        <w:t>58</w:t>
      </w:r>
      <w:r w:rsidRPr="002E62A5">
        <w:rPr>
          <w:rFonts w:ascii="Times New Roman" w:hAnsi="Times New Roman" w:cs="Times New Roman"/>
          <w:sz w:val="24"/>
          <w:szCs w:val="24"/>
        </w:rPr>
        <w:t xml:space="preserve"> spoza terenu , w tym </w:t>
      </w:r>
      <w:r w:rsidRPr="002E62A5">
        <w:rPr>
          <w:rFonts w:ascii="Times New Roman" w:hAnsi="Times New Roman" w:cs="Times New Roman"/>
          <w:b/>
          <w:sz w:val="24"/>
          <w:szCs w:val="24"/>
        </w:rPr>
        <w:t>8</w:t>
      </w:r>
      <w:r w:rsidRPr="002E62A5">
        <w:rPr>
          <w:rFonts w:ascii="Times New Roman" w:hAnsi="Times New Roman" w:cs="Times New Roman"/>
          <w:sz w:val="24"/>
          <w:szCs w:val="24"/>
        </w:rPr>
        <w:t xml:space="preserve"> wniosków elektronicznie, wnioski mobline- </w:t>
      </w:r>
      <w:r w:rsidRPr="002E62A5">
        <w:rPr>
          <w:rFonts w:ascii="Times New Roman" w:hAnsi="Times New Roman" w:cs="Times New Roman"/>
          <w:b/>
          <w:sz w:val="24"/>
          <w:szCs w:val="24"/>
        </w:rPr>
        <w:t>1</w:t>
      </w:r>
    </w:p>
    <w:p w14:paraId="1A2D90EB"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23. Tworzenie nowych teczek osobowych.  Założono </w:t>
      </w:r>
      <w:r w:rsidRPr="002E62A5">
        <w:rPr>
          <w:rFonts w:ascii="Times New Roman" w:hAnsi="Times New Roman" w:cs="Times New Roman"/>
          <w:b/>
          <w:sz w:val="24"/>
          <w:szCs w:val="24"/>
        </w:rPr>
        <w:t>9</w:t>
      </w:r>
      <w:r w:rsidRPr="002E62A5">
        <w:rPr>
          <w:rFonts w:ascii="Times New Roman" w:hAnsi="Times New Roman" w:cs="Times New Roman"/>
          <w:sz w:val="24"/>
          <w:szCs w:val="24"/>
        </w:rPr>
        <w:t xml:space="preserve"> nowych teczki osobowe</w:t>
      </w:r>
    </w:p>
    <w:p w14:paraId="611D47E2"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24. Aktualizacja archiwum dowodów osobistych osób zmarłych. Wyłączono </w:t>
      </w:r>
      <w:r w:rsidRPr="002E62A5">
        <w:rPr>
          <w:rFonts w:ascii="Times New Roman" w:hAnsi="Times New Roman" w:cs="Times New Roman"/>
          <w:b/>
          <w:sz w:val="24"/>
          <w:szCs w:val="24"/>
        </w:rPr>
        <w:t>20</w:t>
      </w:r>
      <w:r w:rsidRPr="002E62A5">
        <w:rPr>
          <w:rFonts w:ascii="Times New Roman" w:hAnsi="Times New Roman" w:cs="Times New Roman"/>
          <w:sz w:val="24"/>
          <w:szCs w:val="24"/>
        </w:rPr>
        <w:t xml:space="preserve"> teczek osobowe osób zmarłych.</w:t>
      </w:r>
    </w:p>
    <w:p w14:paraId="3B5B9200"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25. Umożliwienie wyrobienia dowodów osobistych osobom chorym i starszym w ich miejscu pobytu. Umożliwiono </w:t>
      </w:r>
      <w:r w:rsidRPr="002E62A5">
        <w:rPr>
          <w:rFonts w:ascii="Times New Roman" w:hAnsi="Times New Roman" w:cs="Times New Roman"/>
          <w:b/>
          <w:sz w:val="24"/>
          <w:szCs w:val="24"/>
        </w:rPr>
        <w:t>1</w:t>
      </w:r>
      <w:r w:rsidRPr="002E62A5">
        <w:rPr>
          <w:rFonts w:ascii="Times New Roman" w:hAnsi="Times New Roman" w:cs="Times New Roman"/>
          <w:sz w:val="24"/>
          <w:szCs w:val="24"/>
        </w:rPr>
        <w:t xml:space="preserve"> osobie wyrobienie dowodu osobistego</w:t>
      </w:r>
    </w:p>
    <w:p w14:paraId="42FCEF3A"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26. Wydawanie zaświadczeń o utracie dowodów osobistych. Wydano </w:t>
      </w:r>
      <w:r w:rsidRPr="002E62A5">
        <w:rPr>
          <w:rFonts w:ascii="Times New Roman" w:hAnsi="Times New Roman" w:cs="Times New Roman"/>
          <w:b/>
          <w:sz w:val="24"/>
          <w:szCs w:val="24"/>
        </w:rPr>
        <w:t>23</w:t>
      </w:r>
      <w:r w:rsidRPr="002E62A5">
        <w:rPr>
          <w:rFonts w:ascii="Times New Roman" w:hAnsi="Times New Roman" w:cs="Times New Roman"/>
          <w:sz w:val="24"/>
          <w:szCs w:val="24"/>
        </w:rPr>
        <w:t xml:space="preserve"> zaświadczenia o utracie</w:t>
      </w:r>
    </w:p>
    <w:p w14:paraId="7C726D1E"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27. Unieważnienia dowodów osobistych w Rejestrze Dowodów Osobistych. Zarejestrowano </w:t>
      </w:r>
      <w:r w:rsidRPr="002E62A5">
        <w:rPr>
          <w:rFonts w:ascii="Times New Roman" w:hAnsi="Times New Roman" w:cs="Times New Roman"/>
          <w:b/>
          <w:sz w:val="24"/>
          <w:szCs w:val="24"/>
        </w:rPr>
        <w:t>161</w:t>
      </w:r>
      <w:r w:rsidRPr="002E62A5">
        <w:rPr>
          <w:rFonts w:ascii="Times New Roman" w:hAnsi="Times New Roman" w:cs="Times New Roman"/>
          <w:sz w:val="24"/>
          <w:szCs w:val="24"/>
        </w:rPr>
        <w:t xml:space="preserve"> unieważnień.</w:t>
      </w:r>
    </w:p>
    <w:p w14:paraId="4CD10B10"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28. Udzielanie odpowiedzi na pisma, wnioski o udostępnienie danych. Udzielono </w:t>
      </w:r>
      <w:r w:rsidRPr="002E62A5">
        <w:rPr>
          <w:rFonts w:ascii="Times New Roman" w:hAnsi="Times New Roman" w:cs="Times New Roman"/>
          <w:b/>
          <w:sz w:val="24"/>
          <w:szCs w:val="24"/>
        </w:rPr>
        <w:t>18</w:t>
      </w:r>
      <w:r w:rsidRPr="002E62A5">
        <w:rPr>
          <w:rFonts w:ascii="Times New Roman" w:hAnsi="Times New Roman" w:cs="Times New Roman"/>
          <w:sz w:val="24"/>
          <w:szCs w:val="24"/>
        </w:rPr>
        <w:t xml:space="preserve"> odpowiedzi na wnioski o udostępnienie danych.</w:t>
      </w:r>
    </w:p>
    <w:p w14:paraId="0AA245B3"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29. Tworzenie i realizacja zleceń w SRP (RDO). Utworzono i zrealizowano </w:t>
      </w:r>
      <w:r w:rsidRPr="002E62A5">
        <w:rPr>
          <w:rFonts w:ascii="Times New Roman" w:hAnsi="Times New Roman" w:cs="Times New Roman"/>
          <w:b/>
          <w:sz w:val="24"/>
          <w:szCs w:val="24"/>
        </w:rPr>
        <w:t>48</w:t>
      </w:r>
      <w:r w:rsidRPr="002E62A5">
        <w:rPr>
          <w:rFonts w:ascii="Times New Roman" w:hAnsi="Times New Roman" w:cs="Times New Roman"/>
          <w:sz w:val="24"/>
          <w:szCs w:val="24"/>
        </w:rPr>
        <w:t xml:space="preserve"> zleceń</w:t>
      </w:r>
    </w:p>
    <w:p w14:paraId="0E589230"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30. Nadanie numeru PESEL przy wyrabianiu dowodu osobistego. Nadano </w:t>
      </w:r>
      <w:r w:rsidRPr="002E62A5">
        <w:rPr>
          <w:rFonts w:ascii="Times New Roman" w:hAnsi="Times New Roman" w:cs="Times New Roman"/>
          <w:b/>
          <w:sz w:val="24"/>
          <w:szCs w:val="24"/>
        </w:rPr>
        <w:t>1</w:t>
      </w:r>
      <w:r w:rsidRPr="002E62A5">
        <w:rPr>
          <w:rFonts w:ascii="Times New Roman" w:hAnsi="Times New Roman" w:cs="Times New Roman"/>
          <w:sz w:val="24"/>
          <w:szCs w:val="24"/>
        </w:rPr>
        <w:t xml:space="preserve"> numer PESEL.</w:t>
      </w:r>
    </w:p>
    <w:p w14:paraId="76ECEAB7"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31. Aktywacja warstwy elektronicznej dowodu osobistego. Aktywowano </w:t>
      </w:r>
      <w:r w:rsidRPr="002E62A5">
        <w:rPr>
          <w:rFonts w:ascii="Times New Roman" w:hAnsi="Times New Roman" w:cs="Times New Roman"/>
          <w:b/>
          <w:sz w:val="24"/>
          <w:szCs w:val="24"/>
        </w:rPr>
        <w:t>45</w:t>
      </w:r>
      <w:r w:rsidRPr="002E62A5">
        <w:rPr>
          <w:rFonts w:ascii="Times New Roman" w:hAnsi="Times New Roman" w:cs="Times New Roman"/>
          <w:sz w:val="24"/>
          <w:szCs w:val="24"/>
        </w:rPr>
        <w:t xml:space="preserve"> warstw elektronicznych w dowodach osobistych</w:t>
      </w:r>
    </w:p>
    <w:p w14:paraId="79F55FEB"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32.Wnioski przesłane do (CEIDG-1)- nowa- </w:t>
      </w:r>
      <w:r w:rsidRPr="002E62A5">
        <w:rPr>
          <w:rFonts w:ascii="Times New Roman" w:hAnsi="Times New Roman" w:cs="Times New Roman"/>
          <w:b/>
          <w:sz w:val="24"/>
          <w:szCs w:val="24"/>
        </w:rPr>
        <w:t>14</w:t>
      </w:r>
      <w:r w:rsidRPr="002E62A5">
        <w:rPr>
          <w:rFonts w:ascii="Times New Roman" w:hAnsi="Times New Roman" w:cs="Times New Roman"/>
          <w:sz w:val="24"/>
          <w:szCs w:val="24"/>
        </w:rPr>
        <w:t xml:space="preserve">, zawieszenie- </w:t>
      </w:r>
      <w:r w:rsidRPr="002E62A5">
        <w:rPr>
          <w:rFonts w:ascii="Times New Roman" w:hAnsi="Times New Roman" w:cs="Times New Roman"/>
          <w:b/>
          <w:sz w:val="24"/>
          <w:szCs w:val="24"/>
        </w:rPr>
        <w:t>15</w:t>
      </w:r>
      <w:r w:rsidRPr="002E62A5">
        <w:rPr>
          <w:rFonts w:ascii="Times New Roman" w:hAnsi="Times New Roman" w:cs="Times New Roman"/>
          <w:sz w:val="24"/>
          <w:szCs w:val="24"/>
        </w:rPr>
        <w:t>, wznowienie-</w:t>
      </w:r>
      <w:r w:rsidRPr="002E62A5">
        <w:rPr>
          <w:rFonts w:ascii="Times New Roman" w:hAnsi="Times New Roman" w:cs="Times New Roman"/>
          <w:b/>
          <w:sz w:val="24"/>
          <w:szCs w:val="24"/>
        </w:rPr>
        <w:t>86</w:t>
      </w:r>
      <w:r w:rsidRPr="002E62A5">
        <w:rPr>
          <w:rFonts w:ascii="Times New Roman" w:hAnsi="Times New Roman" w:cs="Times New Roman"/>
          <w:sz w:val="24"/>
          <w:szCs w:val="24"/>
        </w:rPr>
        <w:t>, zmiana-</w:t>
      </w:r>
      <w:r w:rsidRPr="002E62A5">
        <w:rPr>
          <w:rFonts w:ascii="Times New Roman" w:hAnsi="Times New Roman" w:cs="Times New Roman"/>
          <w:b/>
          <w:sz w:val="24"/>
          <w:szCs w:val="24"/>
        </w:rPr>
        <w:t>53</w:t>
      </w:r>
      <w:r w:rsidRPr="002E62A5">
        <w:rPr>
          <w:rFonts w:ascii="Times New Roman" w:hAnsi="Times New Roman" w:cs="Times New Roman"/>
          <w:sz w:val="24"/>
          <w:szCs w:val="24"/>
        </w:rPr>
        <w:t>, wykreślenie-</w:t>
      </w:r>
      <w:r w:rsidRPr="002E62A5">
        <w:rPr>
          <w:rFonts w:ascii="Times New Roman" w:hAnsi="Times New Roman" w:cs="Times New Roman"/>
          <w:b/>
          <w:sz w:val="24"/>
          <w:szCs w:val="24"/>
        </w:rPr>
        <w:t>7</w:t>
      </w:r>
      <w:r w:rsidRPr="002E62A5">
        <w:rPr>
          <w:rFonts w:ascii="Times New Roman" w:hAnsi="Times New Roman" w:cs="Times New Roman"/>
          <w:sz w:val="24"/>
          <w:szCs w:val="24"/>
        </w:rPr>
        <w:t>.</w:t>
      </w:r>
    </w:p>
    <w:p w14:paraId="556DBADF"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33. Poświadczanie danych ze zbioru ewidencji działalności gospodarczej (gminnej). Wydano </w:t>
      </w:r>
      <w:r w:rsidRPr="002E62A5">
        <w:rPr>
          <w:rFonts w:ascii="Times New Roman" w:hAnsi="Times New Roman" w:cs="Times New Roman"/>
          <w:b/>
          <w:sz w:val="24"/>
          <w:szCs w:val="24"/>
        </w:rPr>
        <w:t>3</w:t>
      </w:r>
      <w:r w:rsidRPr="002E62A5">
        <w:rPr>
          <w:rFonts w:ascii="Times New Roman" w:hAnsi="Times New Roman" w:cs="Times New Roman"/>
          <w:sz w:val="24"/>
          <w:szCs w:val="24"/>
        </w:rPr>
        <w:t xml:space="preserve"> zaświadczenia</w:t>
      </w:r>
    </w:p>
    <w:p w14:paraId="6DA6EAA1"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34. Wnioski skierowane go Gminnej Komisji Rozwiązywania Problemów Alkoholowych. Wnioski skierowane do GKRPA- </w:t>
      </w:r>
      <w:r w:rsidRPr="002E62A5">
        <w:rPr>
          <w:rFonts w:ascii="Times New Roman" w:hAnsi="Times New Roman" w:cs="Times New Roman"/>
          <w:b/>
          <w:sz w:val="24"/>
          <w:szCs w:val="24"/>
        </w:rPr>
        <w:t>7</w:t>
      </w:r>
      <w:r w:rsidRPr="002E62A5">
        <w:rPr>
          <w:rFonts w:ascii="Times New Roman" w:hAnsi="Times New Roman" w:cs="Times New Roman"/>
          <w:sz w:val="24"/>
          <w:szCs w:val="24"/>
        </w:rPr>
        <w:t xml:space="preserve"> (dotyczy </w:t>
      </w:r>
      <w:r w:rsidRPr="002E62A5">
        <w:rPr>
          <w:rFonts w:ascii="Times New Roman" w:hAnsi="Times New Roman" w:cs="Times New Roman"/>
          <w:b/>
          <w:sz w:val="24"/>
          <w:szCs w:val="24"/>
        </w:rPr>
        <w:t>15</w:t>
      </w:r>
      <w:r w:rsidRPr="002E62A5">
        <w:rPr>
          <w:rFonts w:ascii="Times New Roman" w:hAnsi="Times New Roman" w:cs="Times New Roman"/>
          <w:sz w:val="24"/>
          <w:szCs w:val="24"/>
        </w:rPr>
        <w:t xml:space="preserve"> zezwoleń) (gastronomia- </w:t>
      </w:r>
      <w:r w:rsidRPr="002E62A5">
        <w:rPr>
          <w:rFonts w:ascii="Times New Roman" w:hAnsi="Times New Roman" w:cs="Times New Roman"/>
          <w:b/>
          <w:sz w:val="24"/>
          <w:szCs w:val="24"/>
        </w:rPr>
        <w:t>3</w:t>
      </w:r>
      <w:r w:rsidRPr="002E62A5">
        <w:rPr>
          <w:rFonts w:ascii="Times New Roman" w:hAnsi="Times New Roman" w:cs="Times New Roman"/>
          <w:sz w:val="24"/>
          <w:szCs w:val="24"/>
        </w:rPr>
        <w:t xml:space="preserve">, detal- </w:t>
      </w:r>
      <w:r w:rsidRPr="002E62A5">
        <w:rPr>
          <w:rFonts w:ascii="Times New Roman" w:hAnsi="Times New Roman" w:cs="Times New Roman"/>
          <w:b/>
          <w:sz w:val="24"/>
          <w:szCs w:val="24"/>
        </w:rPr>
        <w:t>4</w:t>
      </w:r>
      <w:r w:rsidRPr="002E62A5">
        <w:rPr>
          <w:rFonts w:ascii="Times New Roman" w:hAnsi="Times New Roman" w:cs="Times New Roman"/>
          <w:sz w:val="24"/>
          <w:szCs w:val="24"/>
        </w:rPr>
        <w:t>)</w:t>
      </w:r>
    </w:p>
    <w:p w14:paraId="378418BA"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35. Decyzje dotyczące wydawania zezwoleń na sprzedaż napojów alkoholowych (w ramach obowiązującego limitu). Wydano </w:t>
      </w:r>
      <w:r w:rsidRPr="002E62A5">
        <w:rPr>
          <w:rFonts w:ascii="Times New Roman" w:hAnsi="Times New Roman" w:cs="Times New Roman"/>
          <w:b/>
          <w:sz w:val="24"/>
          <w:szCs w:val="24"/>
        </w:rPr>
        <w:t>14</w:t>
      </w:r>
      <w:r w:rsidRPr="002E62A5">
        <w:rPr>
          <w:rFonts w:ascii="Times New Roman" w:hAnsi="Times New Roman" w:cs="Times New Roman"/>
          <w:sz w:val="24"/>
          <w:szCs w:val="24"/>
        </w:rPr>
        <w:t xml:space="preserve"> zezwoleń: (w ramach limitu) (gastronomia-</w:t>
      </w:r>
      <w:r w:rsidRPr="002E62A5">
        <w:rPr>
          <w:rFonts w:ascii="Times New Roman" w:hAnsi="Times New Roman" w:cs="Times New Roman"/>
          <w:b/>
          <w:sz w:val="24"/>
          <w:szCs w:val="24"/>
        </w:rPr>
        <w:t>9</w:t>
      </w:r>
      <w:r w:rsidRPr="002E62A5">
        <w:rPr>
          <w:rFonts w:ascii="Times New Roman" w:hAnsi="Times New Roman" w:cs="Times New Roman"/>
          <w:sz w:val="24"/>
          <w:szCs w:val="24"/>
        </w:rPr>
        <w:t xml:space="preserve">, detal- </w:t>
      </w:r>
      <w:r w:rsidRPr="002E62A5">
        <w:rPr>
          <w:rFonts w:ascii="Times New Roman" w:hAnsi="Times New Roman" w:cs="Times New Roman"/>
          <w:b/>
          <w:sz w:val="24"/>
          <w:szCs w:val="24"/>
        </w:rPr>
        <w:t>5</w:t>
      </w:r>
      <w:r w:rsidRPr="002E62A5">
        <w:rPr>
          <w:rFonts w:ascii="Times New Roman" w:hAnsi="Times New Roman" w:cs="Times New Roman"/>
          <w:sz w:val="24"/>
          <w:szCs w:val="24"/>
        </w:rPr>
        <w:t>)</w:t>
      </w:r>
    </w:p>
    <w:p w14:paraId="61B56352"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36. Decyzje dotyczące wygaszenia zezwolenia na sprzedaż napojów alkoholowych z uwagi na rezygnację. Wygaszono </w:t>
      </w:r>
      <w:r w:rsidRPr="002E62A5">
        <w:rPr>
          <w:rFonts w:ascii="Times New Roman" w:hAnsi="Times New Roman" w:cs="Times New Roman"/>
          <w:b/>
          <w:sz w:val="24"/>
          <w:szCs w:val="24"/>
        </w:rPr>
        <w:t>4</w:t>
      </w:r>
      <w:r w:rsidRPr="002E62A5">
        <w:rPr>
          <w:rFonts w:ascii="Times New Roman" w:hAnsi="Times New Roman" w:cs="Times New Roman"/>
          <w:sz w:val="24"/>
          <w:szCs w:val="24"/>
        </w:rPr>
        <w:t xml:space="preserve"> zezwolenia- gastronomia.</w:t>
      </w:r>
    </w:p>
    <w:p w14:paraId="06B03322"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37. Przyjmowanie nowych licencji na wykonywanie krajowego transportu drogowego w zakresie przewozu osób taksówką. Przyjęto </w:t>
      </w:r>
      <w:r w:rsidRPr="002E62A5">
        <w:rPr>
          <w:rFonts w:ascii="Times New Roman" w:hAnsi="Times New Roman" w:cs="Times New Roman"/>
          <w:b/>
          <w:sz w:val="24"/>
          <w:szCs w:val="24"/>
        </w:rPr>
        <w:t>3</w:t>
      </w:r>
      <w:r w:rsidRPr="002E62A5">
        <w:rPr>
          <w:rFonts w:ascii="Times New Roman" w:hAnsi="Times New Roman" w:cs="Times New Roman"/>
          <w:sz w:val="24"/>
          <w:szCs w:val="24"/>
        </w:rPr>
        <w:t xml:space="preserve"> nowe wniosków o wydanie licencji taxi</w:t>
      </w:r>
    </w:p>
    <w:p w14:paraId="30A659DF"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38. Decyzje dotyczące wydawania licencji na wykonywanie krajowego transportu drogowego w zakresie przewozu osób taksówką. Wydano </w:t>
      </w:r>
      <w:r w:rsidRPr="002E62A5">
        <w:rPr>
          <w:rFonts w:ascii="Times New Roman" w:hAnsi="Times New Roman" w:cs="Times New Roman"/>
          <w:b/>
          <w:sz w:val="24"/>
          <w:szCs w:val="24"/>
        </w:rPr>
        <w:t>4</w:t>
      </w:r>
      <w:r w:rsidRPr="002E62A5">
        <w:rPr>
          <w:rFonts w:ascii="Times New Roman" w:hAnsi="Times New Roman" w:cs="Times New Roman"/>
          <w:sz w:val="24"/>
          <w:szCs w:val="24"/>
        </w:rPr>
        <w:t xml:space="preserve"> nowe licencje, zmiana wypisu- </w:t>
      </w:r>
      <w:r w:rsidRPr="002E62A5">
        <w:rPr>
          <w:rFonts w:ascii="Times New Roman" w:hAnsi="Times New Roman" w:cs="Times New Roman"/>
          <w:b/>
          <w:sz w:val="24"/>
          <w:szCs w:val="24"/>
        </w:rPr>
        <w:t>3</w:t>
      </w:r>
      <w:r w:rsidRPr="002E62A5">
        <w:rPr>
          <w:rFonts w:ascii="Times New Roman" w:hAnsi="Times New Roman" w:cs="Times New Roman"/>
          <w:sz w:val="24"/>
          <w:szCs w:val="24"/>
        </w:rPr>
        <w:t>.</w:t>
      </w:r>
    </w:p>
    <w:p w14:paraId="78D29487"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39. Dodatkowe wypisy do licencji taxi. Wydano </w:t>
      </w:r>
      <w:r w:rsidRPr="002E62A5">
        <w:rPr>
          <w:rFonts w:ascii="Times New Roman" w:hAnsi="Times New Roman" w:cs="Times New Roman"/>
          <w:b/>
          <w:sz w:val="24"/>
          <w:szCs w:val="24"/>
        </w:rPr>
        <w:t>4</w:t>
      </w:r>
      <w:r w:rsidRPr="002E62A5">
        <w:rPr>
          <w:rFonts w:ascii="Times New Roman" w:hAnsi="Times New Roman" w:cs="Times New Roman"/>
          <w:sz w:val="24"/>
          <w:szCs w:val="24"/>
        </w:rPr>
        <w:t xml:space="preserve"> wypisy.</w:t>
      </w:r>
    </w:p>
    <w:p w14:paraId="4198FB0D" w14:textId="77777777" w:rsidR="00042FF0" w:rsidRPr="002E62A5" w:rsidRDefault="00042FF0" w:rsidP="000E2B39">
      <w:pPr>
        <w:spacing w:line="240" w:lineRule="auto"/>
        <w:rPr>
          <w:rFonts w:ascii="Times New Roman" w:hAnsi="Times New Roman" w:cs="Times New Roman"/>
          <w:sz w:val="24"/>
          <w:szCs w:val="24"/>
        </w:rPr>
      </w:pPr>
      <w:r w:rsidRPr="002E62A5">
        <w:rPr>
          <w:rFonts w:ascii="Times New Roman" w:hAnsi="Times New Roman" w:cs="Times New Roman"/>
          <w:sz w:val="24"/>
          <w:szCs w:val="24"/>
        </w:rPr>
        <w:t xml:space="preserve">40. Zmiana licencji taxi. Zmieniono </w:t>
      </w:r>
      <w:r w:rsidRPr="002E62A5">
        <w:rPr>
          <w:rFonts w:ascii="Times New Roman" w:hAnsi="Times New Roman" w:cs="Times New Roman"/>
          <w:b/>
          <w:sz w:val="24"/>
          <w:szCs w:val="24"/>
        </w:rPr>
        <w:t>1</w:t>
      </w:r>
      <w:r w:rsidRPr="002E62A5">
        <w:rPr>
          <w:rFonts w:ascii="Times New Roman" w:hAnsi="Times New Roman" w:cs="Times New Roman"/>
          <w:sz w:val="24"/>
          <w:szCs w:val="24"/>
        </w:rPr>
        <w:t xml:space="preserve"> licencję. </w:t>
      </w:r>
    </w:p>
    <w:p w14:paraId="24E3ECE1" w14:textId="77777777" w:rsidR="00042FF0" w:rsidRDefault="00042FF0" w:rsidP="00042FF0">
      <w:pPr>
        <w:rPr>
          <w:rFonts w:ascii="Times New Roman" w:hAnsi="Times New Roman" w:cs="Times New Roman"/>
          <w:sz w:val="24"/>
          <w:szCs w:val="24"/>
        </w:rPr>
      </w:pPr>
    </w:p>
    <w:p w14:paraId="27BC160F" w14:textId="02BFBEA1" w:rsidR="00AB72C5" w:rsidRPr="00AB72C5" w:rsidRDefault="00AB72C5" w:rsidP="00AB72C5">
      <w:pPr>
        <w:pStyle w:val="Nagwek1"/>
        <w:jc w:val="center"/>
        <w:rPr>
          <w:rFonts w:ascii="Times New Roman" w:hAnsi="Times New Roman" w:cs="Times New Roman"/>
          <w:b/>
          <w:bCs/>
          <w:sz w:val="36"/>
          <w:szCs w:val="36"/>
        </w:rPr>
      </w:pPr>
      <w:bookmarkStart w:id="27" w:name="_Toc169849630"/>
      <w:bookmarkStart w:id="28" w:name="_Toc172193662"/>
      <w:r w:rsidRPr="001F4657">
        <w:rPr>
          <w:rFonts w:ascii="Times New Roman" w:hAnsi="Times New Roman" w:cs="Times New Roman"/>
          <w:b/>
          <w:bCs/>
          <w:sz w:val="36"/>
          <w:szCs w:val="36"/>
        </w:rPr>
        <w:t>Wydział Mienia i Nadzoru Właścicielskiego</w:t>
      </w:r>
      <w:bookmarkEnd w:id="27"/>
      <w:bookmarkEnd w:id="28"/>
    </w:p>
    <w:p w14:paraId="53E95A98" w14:textId="77777777" w:rsidR="00042FF0" w:rsidRDefault="00042FF0" w:rsidP="003A64FD">
      <w:pPr>
        <w:spacing w:after="0"/>
        <w:jc w:val="both"/>
        <w:rPr>
          <w:rFonts w:ascii="Times New Roman" w:hAnsi="Times New Roman" w:cs="Times New Roman"/>
        </w:rPr>
      </w:pPr>
    </w:p>
    <w:p w14:paraId="233E65B3" w14:textId="77777777" w:rsidR="00AB72C5" w:rsidRPr="001F4657" w:rsidRDefault="00AB72C5" w:rsidP="00AB72C5">
      <w:pPr>
        <w:pStyle w:val="Nagwek2"/>
        <w:spacing w:line="276" w:lineRule="auto"/>
        <w:rPr>
          <w:rFonts w:ascii="Times New Roman" w:hAnsi="Times New Roman" w:cs="Times New Roman"/>
          <w:b/>
          <w:bCs/>
        </w:rPr>
      </w:pPr>
      <w:bookmarkStart w:id="29" w:name="_Toc169849631"/>
      <w:bookmarkStart w:id="30" w:name="_Toc172193663"/>
      <w:r w:rsidRPr="001F4657">
        <w:rPr>
          <w:rFonts w:ascii="Times New Roman" w:hAnsi="Times New Roman" w:cs="Times New Roman"/>
          <w:b/>
          <w:bCs/>
        </w:rPr>
        <w:t>Referat Regulacji Prawnej Nieruchomości</w:t>
      </w:r>
      <w:bookmarkEnd w:id="29"/>
      <w:bookmarkEnd w:id="30"/>
    </w:p>
    <w:p w14:paraId="7DEF9C5C" w14:textId="77777777" w:rsidR="00AB72C5" w:rsidRPr="00AB72C5" w:rsidRDefault="00AB72C5" w:rsidP="00AB72C5">
      <w:pPr>
        <w:autoSpaceDE w:val="0"/>
        <w:autoSpaceDN w:val="0"/>
        <w:adjustRightInd w:val="0"/>
        <w:spacing w:after="0" w:line="240" w:lineRule="auto"/>
        <w:jc w:val="both"/>
        <w:rPr>
          <w:rFonts w:ascii="Times New Roman" w:hAnsi="Times New Roman" w:cs="Times New Roman"/>
        </w:rPr>
      </w:pPr>
      <w:r w:rsidRPr="00AB72C5">
        <w:rPr>
          <w:rFonts w:ascii="Times New Roman" w:hAnsi="Times New Roman" w:cs="Times New Roman"/>
        </w:rPr>
        <w:t>W związku ze sprawami związanymi z art. 73 Ustawy z dnia 13 października 1998 r. – Przepisy wprowadzające ustawy reformujące administrację publiczną (przejęcie na własność Gminy nieruchomości zajętych pod drogi publiczne):</w:t>
      </w:r>
    </w:p>
    <w:p w14:paraId="6C4E68F5" w14:textId="77777777" w:rsidR="00AB72C5" w:rsidRPr="00AB72C5" w:rsidRDefault="00AB72C5" w:rsidP="00AB72C5">
      <w:pPr>
        <w:pStyle w:val="Akapitzlist"/>
        <w:numPr>
          <w:ilvl w:val="0"/>
          <w:numId w:val="20"/>
        </w:numPr>
        <w:autoSpaceDE w:val="0"/>
        <w:autoSpaceDN w:val="0"/>
        <w:adjustRightInd w:val="0"/>
        <w:spacing w:line="240" w:lineRule="auto"/>
        <w:rPr>
          <w:rFonts w:ascii="Times New Roman" w:hAnsi="Times New Roman"/>
          <w:sz w:val="24"/>
          <w:szCs w:val="24"/>
        </w:rPr>
      </w:pPr>
      <w:r w:rsidRPr="00AB72C5">
        <w:rPr>
          <w:rFonts w:ascii="Times New Roman" w:hAnsi="Times New Roman"/>
        </w:rPr>
        <w:lastRenderedPageBreak/>
        <w:t>wysłano 5 wniosków do Wojewody Małopolskiego o wydanie decyzji,</w:t>
      </w:r>
    </w:p>
    <w:p w14:paraId="171D82CE" w14:textId="77777777" w:rsidR="00AB72C5" w:rsidRPr="00AB72C5" w:rsidRDefault="00AB72C5" w:rsidP="00AB72C5">
      <w:pPr>
        <w:pStyle w:val="Akapitzlist"/>
        <w:numPr>
          <w:ilvl w:val="0"/>
          <w:numId w:val="20"/>
        </w:numPr>
        <w:autoSpaceDE w:val="0"/>
        <w:autoSpaceDN w:val="0"/>
        <w:adjustRightInd w:val="0"/>
        <w:spacing w:line="240" w:lineRule="auto"/>
        <w:rPr>
          <w:rFonts w:ascii="Times New Roman" w:hAnsi="Times New Roman"/>
          <w:sz w:val="24"/>
          <w:szCs w:val="24"/>
        </w:rPr>
      </w:pPr>
      <w:r w:rsidRPr="00AB72C5">
        <w:rPr>
          <w:rFonts w:ascii="Times New Roman" w:hAnsi="Times New Roman"/>
        </w:rPr>
        <w:t>udzielono odpowiedzi 14 pismami. Były wśród nich pisma do Wojewody Małopolskiego na temat wysyłanej dokumentacji geodezyjno-prawnej, decyzji o zatwierdzeniu projektu podziału, zastrzeżeń strony postępowania, analizy zebranych materiałów oraz odpisano na pytania Wojewody Małopolskiego. Wykonano odpowiedź do Sądu Rejonowego i Regionalnej Dyrekcji Lasów Państwowych,</w:t>
      </w:r>
    </w:p>
    <w:p w14:paraId="622FDFCB" w14:textId="77777777" w:rsidR="00AB72C5" w:rsidRPr="00AB72C5" w:rsidRDefault="00AB72C5" w:rsidP="00AB72C5">
      <w:pPr>
        <w:pStyle w:val="Akapitzlist"/>
        <w:numPr>
          <w:ilvl w:val="0"/>
          <w:numId w:val="20"/>
        </w:numPr>
        <w:autoSpaceDE w:val="0"/>
        <w:autoSpaceDN w:val="0"/>
        <w:adjustRightInd w:val="0"/>
        <w:spacing w:line="240" w:lineRule="auto"/>
        <w:rPr>
          <w:rFonts w:ascii="Times New Roman" w:hAnsi="Times New Roman"/>
          <w:sz w:val="24"/>
          <w:szCs w:val="24"/>
        </w:rPr>
      </w:pPr>
      <w:r w:rsidRPr="00AB72C5">
        <w:rPr>
          <w:rFonts w:ascii="Times New Roman" w:hAnsi="Times New Roman"/>
        </w:rPr>
        <w:t>wysłano 25 innych dokumentów. Dotyczyły one zapytania o etap postępowania administracyjnego przed Wojewodą Małopolskim, oświadczenia Burmistrza Miasta Zakopane o położeniu nieruchomości w pasie drogowym oraz oświadczenia pracownika TESKO Tatrzańska Komunalna Grupa Kapitałowa sp. z o.o. Wykonano pismo o przedłużeniu terminu ze względu na zebranie dokumentacji oraz o elektronicznie wysyłanej dokumentacji. Zwrócono się do Wydziału Drogownictwa i Transportu oraz Wydziału Strategii i Rozwoju o udostępnienie dokumentacji dotyczącej jednej z dróg znajdujących się na terenie Miasta Zakopane.</w:t>
      </w:r>
    </w:p>
    <w:p w14:paraId="36669342" w14:textId="77777777" w:rsidR="00AB72C5" w:rsidRPr="00AB72C5" w:rsidRDefault="00AB72C5" w:rsidP="00AB72C5">
      <w:pPr>
        <w:autoSpaceDE w:val="0"/>
        <w:autoSpaceDN w:val="0"/>
        <w:adjustRightInd w:val="0"/>
        <w:spacing w:after="0" w:line="240" w:lineRule="auto"/>
        <w:jc w:val="both"/>
        <w:rPr>
          <w:rFonts w:ascii="Times New Roman" w:hAnsi="Times New Roman" w:cs="Times New Roman"/>
        </w:rPr>
      </w:pPr>
      <w:r w:rsidRPr="00AB72C5">
        <w:rPr>
          <w:rFonts w:ascii="Times New Roman" w:hAnsi="Times New Roman" w:cs="Times New Roman"/>
        </w:rPr>
        <w:t>Podziały i rozgraniczenia nieruchomości</w:t>
      </w:r>
    </w:p>
    <w:p w14:paraId="182C2DE2" w14:textId="77777777" w:rsidR="00AB72C5" w:rsidRPr="00AB72C5" w:rsidRDefault="00AB72C5" w:rsidP="00AB72C5">
      <w:pPr>
        <w:pStyle w:val="Akapitzlist"/>
        <w:numPr>
          <w:ilvl w:val="0"/>
          <w:numId w:val="33"/>
        </w:numPr>
        <w:autoSpaceDE w:val="0"/>
        <w:autoSpaceDN w:val="0"/>
        <w:adjustRightInd w:val="0"/>
        <w:spacing w:line="240" w:lineRule="auto"/>
        <w:rPr>
          <w:rFonts w:ascii="Times New Roman" w:hAnsi="Times New Roman"/>
        </w:rPr>
      </w:pPr>
      <w:r w:rsidRPr="00AB72C5">
        <w:rPr>
          <w:rFonts w:ascii="Times New Roman" w:hAnsi="Times New Roman"/>
        </w:rPr>
        <w:t>Wydano 5 decyzji zatwierdzających podział nieruchomości, 1 decyzję odmowną oraz 1 zawiadomienie o pozostawieniu bez rozpoznania.</w:t>
      </w:r>
    </w:p>
    <w:p w14:paraId="71E907F2" w14:textId="77777777" w:rsidR="00AB72C5" w:rsidRPr="00AB72C5" w:rsidRDefault="00AB72C5" w:rsidP="00AB72C5">
      <w:pPr>
        <w:pStyle w:val="Akapitzlist"/>
        <w:numPr>
          <w:ilvl w:val="0"/>
          <w:numId w:val="33"/>
        </w:numPr>
        <w:autoSpaceDE w:val="0"/>
        <w:autoSpaceDN w:val="0"/>
        <w:adjustRightInd w:val="0"/>
        <w:spacing w:line="240" w:lineRule="auto"/>
        <w:rPr>
          <w:rFonts w:ascii="Times New Roman" w:hAnsi="Times New Roman"/>
        </w:rPr>
      </w:pPr>
      <w:r w:rsidRPr="00AB72C5">
        <w:rPr>
          <w:rFonts w:ascii="Times New Roman" w:hAnsi="Times New Roman"/>
        </w:rPr>
        <w:t>Wydano 1 decyzję zatwierdzającą granice nieruchomości zgodnie z art. 33 ust. 1 Ustawy z dnia 17 maja 1989 r. - Prawo geodezyjne i kartograficzne, 1 decyzję z art. 105 ust. 1 Ustawy z dnia 14 czerwca 1960 r. Kodeks postępowania administracyjnego oraz 1 decyzję umarzającą postępowanie z art. 34 ust. 2 Ustawy z dnia 17 maja 1989 r. - Prawo geodezyjne i kartograficzne.</w:t>
      </w:r>
    </w:p>
    <w:p w14:paraId="7F22245D" w14:textId="77777777" w:rsidR="00AB72C5" w:rsidRPr="00AB72C5" w:rsidRDefault="00AB72C5" w:rsidP="00AB72C5">
      <w:pPr>
        <w:autoSpaceDE w:val="0"/>
        <w:autoSpaceDN w:val="0"/>
        <w:adjustRightInd w:val="0"/>
        <w:spacing w:after="0" w:line="240" w:lineRule="auto"/>
        <w:jc w:val="both"/>
        <w:rPr>
          <w:rFonts w:ascii="Times New Roman" w:hAnsi="Times New Roman" w:cs="Times New Roman"/>
        </w:rPr>
      </w:pPr>
      <w:r w:rsidRPr="00AB72C5">
        <w:rPr>
          <w:rFonts w:ascii="Times New Roman" w:hAnsi="Times New Roman" w:cs="Times New Roman"/>
        </w:rPr>
        <w:t xml:space="preserve">Sprawy dot.: </w:t>
      </w:r>
    </w:p>
    <w:p w14:paraId="5BD9FFB7" w14:textId="77777777" w:rsidR="00AB72C5" w:rsidRPr="00AB72C5" w:rsidRDefault="00AB72C5" w:rsidP="00AB72C5">
      <w:pPr>
        <w:pStyle w:val="Akapitzlist"/>
        <w:numPr>
          <w:ilvl w:val="0"/>
          <w:numId w:val="35"/>
        </w:numPr>
        <w:autoSpaceDE w:val="0"/>
        <w:autoSpaceDN w:val="0"/>
        <w:adjustRightInd w:val="0"/>
        <w:spacing w:line="240" w:lineRule="auto"/>
        <w:rPr>
          <w:rFonts w:ascii="Times New Roman" w:hAnsi="Times New Roman"/>
        </w:rPr>
      </w:pPr>
      <w:r w:rsidRPr="00AB72C5">
        <w:rPr>
          <w:rFonts w:ascii="Times New Roman" w:hAnsi="Times New Roman"/>
        </w:rPr>
        <w:t>- komunalizacji – 2 odp.</w:t>
      </w:r>
    </w:p>
    <w:p w14:paraId="5533FA1A" w14:textId="77777777" w:rsidR="00AB72C5" w:rsidRPr="00AB72C5" w:rsidRDefault="00AB72C5" w:rsidP="00AB72C5">
      <w:pPr>
        <w:pStyle w:val="Akapitzlist"/>
        <w:numPr>
          <w:ilvl w:val="0"/>
          <w:numId w:val="35"/>
        </w:numPr>
        <w:autoSpaceDE w:val="0"/>
        <w:autoSpaceDN w:val="0"/>
        <w:adjustRightInd w:val="0"/>
        <w:spacing w:line="240" w:lineRule="auto"/>
        <w:rPr>
          <w:rFonts w:ascii="Times New Roman" w:hAnsi="Times New Roman"/>
        </w:rPr>
      </w:pPr>
      <w:r w:rsidRPr="00AB72C5">
        <w:rPr>
          <w:rFonts w:ascii="Times New Roman" w:hAnsi="Times New Roman"/>
        </w:rPr>
        <w:t>- zawiadomienia z KW  dot. wpisów w księgach wieczystych – 15.</w:t>
      </w:r>
    </w:p>
    <w:p w14:paraId="460EA37E" w14:textId="77777777" w:rsidR="00AB72C5" w:rsidRPr="00AB72C5" w:rsidRDefault="00AB72C5" w:rsidP="00AB72C5">
      <w:pPr>
        <w:pStyle w:val="Akapitzlist"/>
        <w:numPr>
          <w:ilvl w:val="0"/>
          <w:numId w:val="35"/>
        </w:numPr>
        <w:autoSpaceDE w:val="0"/>
        <w:autoSpaceDN w:val="0"/>
        <w:adjustRightInd w:val="0"/>
        <w:spacing w:line="240" w:lineRule="auto"/>
        <w:rPr>
          <w:rFonts w:ascii="Times New Roman" w:hAnsi="Times New Roman"/>
        </w:rPr>
      </w:pPr>
      <w:r w:rsidRPr="00AB72C5">
        <w:rPr>
          <w:rFonts w:ascii="Times New Roman" w:hAnsi="Times New Roman"/>
        </w:rPr>
        <w:t>- wnioski do KW : art.73 -30 wniosków, komunalizcja– 1 wniosek.</w:t>
      </w:r>
    </w:p>
    <w:p w14:paraId="3AA2EFC4" w14:textId="77777777" w:rsidR="00AB72C5" w:rsidRPr="00AB72C5" w:rsidRDefault="00AB72C5" w:rsidP="00AB72C5">
      <w:pPr>
        <w:pStyle w:val="Akapitzlist"/>
        <w:numPr>
          <w:ilvl w:val="0"/>
          <w:numId w:val="35"/>
        </w:numPr>
        <w:autoSpaceDE w:val="0"/>
        <w:autoSpaceDN w:val="0"/>
        <w:adjustRightInd w:val="0"/>
        <w:spacing w:line="240" w:lineRule="auto"/>
        <w:rPr>
          <w:rFonts w:ascii="Times New Roman" w:hAnsi="Times New Roman"/>
        </w:rPr>
      </w:pPr>
      <w:r w:rsidRPr="00AB72C5">
        <w:rPr>
          <w:rFonts w:ascii="Times New Roman" w:hAnsi="Times New Roman"/>
        </w:rPr>
        <w:t>- inne sprawy -  2 odp. na pisma z MUW w Krakowie, 3 pisma do EGiB o wprowadzenie zmian.</w:t>
      </w:r>
    </w:p>
    <w:p w14:paraId="664F9193" w14:textId="77777777" w:rsidR="00AB72C5" w:rsidRDefault="00AB72C5" w:rsidP="00AB72C5">
      <w:pPr>
        <w:rPr>
          <w:rFonts w:ascii="Times New Roman" w:hAnsi="Times New Roman"/>
          <w:b/>
          <w:bCs/>
        </w:rPr>
      </w:pPr>
    </w:p>
    <w:p w14:paraId="6066F4A4" w14:textId="77777777" w:rsidR="00AB72C5" w:rsidRPr="001F4657" w:rsidRDefault="00AB72C5" w:rsidP="00AB72C5">
      <w:pPr>
        <w:pStyle w:val="Nagwek2"/>
        <w:rPr>
          <w:rFonts w:ascii="Times New Roman" w:hAnsi="Times New Roman" w:cs="Times New Roman"/>
          <w:b/>
          <w:bCs/>
        </w:rPr>
      </w:pPr>
      <w:bookmarkStart w:id="31" w:name="_Toc169849632"/>
      <w:bookmarkStart w:id="32" w:name="_Toc172193664"/>
      <w:r w:rsidRPr="001F4657">
        <w:rPr>
          <w:rFonts w:ascii="Times New Roman" w:hAnsi="Times New Roman" w:cs="Times New Roman"/>
          <w:b/>
          <w:bCs/>
        </w:rPr>
        <w:t>Referat Zarządu Pasem Drogowym</w:t>
      </w:r>
      <w:bookmarkEnd w:id="31"/>
      <w:bookmarkEnd w:id="32"/>
    </w:p>
    <w:p w14:paraId="6A0A6FEA" w14:textId="77777777" w:rsidR="00AB72C5" w:rsidRDefault="00AB72C5" w:rsidP="00AB72C5">
      <w:pPr>
        <w:rPr>
          <w:rFonts w:ascii="Times New Roman" w:hAnsi="Times New Roman"/>
          <w:b/>
          <w:bCs/>
        </w:rPr>
      </w:pPr>
    </w:p>
    <w:p w14:paraId="1EF9B8F7" w14:textId="77777777" w:rsidR="00AB72C5" w:rsidRPr="00C91436" w:rsidRDefault="00AB72C5" w:rsidP="00AB72C5">
      <w:pPr>
        <w:spacing w:after="0" w:line="240" w:lineRule="auto"/>
        <w:rPr>
          <w:rFonts w:ascii="Times New Roman" w:hAnsi="Times New Roman"/>
          <w:b/>
          <w:bCs/>
        </w:rPr>
      </w:pPr>
      <w:r>
        <w:rPr>
          <w:rFonts w:ascii="Times New Roman" w:hAnsi="Times New Roman"/>
          <w:b/>
          <w:bCs/>
        </w:rPr>
        <w:t>D</w:t>
      </w:r>
      <w:r w:rsidRPr="00C91436">
        <w:rPr>
          <w:rFonts w:ascii="Times New Roman" w:hAnsi="Times New Roman"/>
          <w:b/>
          <w:bCs/>
        </w:rPr>
        <w:t xml:space="preserve">ecyzje lokalizacyjne w pasie drogowym: </w:t>
      </w:r>
    </w:p>
    <w:p w14:paraId="6D3993D9" w14:textId="77777777" w:rsidR="00AB72C5" w:rsidRPr="00C91436" w:rsidRDefault="00AB72C5" w:rsidP="00AB72C5">
      <w:pPr>
        <w:numPr>
          <w:ilvl w:val="0"/>
          <w:numId w:val="21"/>
        </w:numPr>
        <w:spacing w:after="0" w:line="240" w:lineRule="auto"/>
        <w:contextualSpacing/>
        <w:rPr>
          <w:rFonts w:ascii="Times New Roman" w:hAnsi="Times New Roman"/>
        </w:rPr>
      </w:pPr>
      <w:r w:rsidRPr="00C91436">
        <w:rPr>
          <w:rFonts w:ascii="Times New Roman" w:hAnsi="Times New Roman"/>
        </w:rPr>
        <w:t>Przyłącza gazu – 37 decyzji</w:t>
      </w:r>
    </w:p>
    <w:p w14:paraId="54E9EDE8" w14:textId="77777777" w:rsidR="00AB72C5" w:rsidRPr="00C91436" w:rsidRDefault="00AB72C5" w:rsidP="00AB72C5">
      <w:pPr>
        <w:numPr>
          <w:ilvl w:val="0"/>
          <w:numId w:val="21"/>
        </w:numPr>
        <w:spacing w:after="0" w:line="240" w:lineRule="auto"/>
        <w:contextualSpacing/>
        <w:rPr>
          <w:rFonts w:ascii="Times New Roman" w:hAnsi="Times New Roman"/>
        </w:rPr>
      </w:pPr>
      <w:r w:rsidRPr="00C91436">
        <w:rPr>
          <w:rFonts w:ascii="Times New Roman" w:hAnsi="Times New Roman"/>
        </w:rPr>
        <w:t>Przyłącza wodno – kanalizacyjne – 18</w:t>
      </w:r>
      <w:r>
        <w:rPr>
          <w:rFonts w:ascii="Times New Roman" w:hAnsi="Times New Roman"/>
        </w:rPr>
        <w:t xml:space="preserve"> decyzji</w:t>
      </w:r>
    </w:p>
    <w:p w14:paraId="2D58C3B6" w14:textId="77777777" w:rsidR="00AB72C5" w:rsidRPr="00C91436" w:rsidRDefault="00AB72C5" w:rsidP="00AB72C5">
      <w:pPr>
        <w:numPr>
          <w:ilvl w:val="0"/>
          <w:numId w:val="21"/>
        </w:numPr>
        <w:spacing w:after="0" w:line="240" w:lineRule="auto"/>
        <w:contextualSpacing/>
        <w:rPr>
          <w:rFonts w:ascii="Times New Roman" w:hAnsi="Times New Roman"/>
        </w:rPr>
      </w:pPr>
      <w:r w:rsidRPr="00C91436">
        <w:rPr>
          <w:rFonts w:ascii="Times New Roman" w:hAnsi="Times New Roman"/>
        </w:rPr>
        <w:t>Przyłącza elektroenergetyczne – 11</w:t>
      </w:r>
      <w:r>
        <w:rPr>
          <w:rFonts w:ascii="Times New Roman" w:hAnsi="Times New Roman"/>
        </w:rPr>
        <w:t xml:space="preserve"> decyzji</w:t>
      </w:r>
    </w:p>
    <w:p w14:paraId="4158DC35" w14:textId="77777777" w:rsidR="00AB72C5" w:rsidRPr="00C91436" w:rsidRDefault="00AB72C5" w:rsidP="00AB72C5">
      <w:pPr>
        <w:numPr>
          <w:ilvl w:val="0"/>
          <w:numId w:val="21"/>
        </w:numPr>
        <w:spacing w:after="0" w:line="240" w:lineRule="auto"/>
        <w:contextualSpacing/>
        <w:rPr>
          <w:rFonts w:ascii="Times New Roman" w:hAnsi="Times New Roman"/>
        </w:rPr>
      </w:pPr>
      <w:r w:rsidRPr="00C91436">
        <w:rPr>
          <w:rFonts w:ascii="Times New Roman" w:hAnsi="Times New Roman"/>
        </w:rPr>
        <w:t>Zawiadomienia i wezwania– 4</w:t>
      </w:r>
      <w:r>
        <w:rPr>
          <w:rFonts w:ascii="Times New Roman" w:hAnsi="Times New Roman"/>
        </w:rPr>
        <w:t xml:space="preserve">7 </w:t>
      </w:r>
    </w:p>
    <w:p w14:paraId="0904B4D9" w14:textId="77777777" w:rsidR="00AB72C5" w:rsidRPr="00C91436" w:rsidRDefault="00AB72C5" w:rsidP="00AB72C5">
      <w:pPr>
        <w:numPr>
          <w:ilvl w:val="0"/>
          <w:numId w:val="21"/>
        </w:numPr>
        <w:spacing w:after="0" w:line="240" w:lineRule="auto"/>
        <w:contextualSpacing/>
        <w:rPr>
          <w:rFonts w:ascii="Times New Roman" w:hAnsi="Times New Roman"/>
        </w:rPr>
      </w:pPr>
      <w:r w:rsidRPr="00C91436">
        <w:rPr>
          <w:rFonts w:ascii="Times New Roman" w:hAnsi="Times New Roman"/>
        </w:rPr>
        <w:t>Uzgodnienia projektów – 16</w:t>
      </w:r>
      <w:r>
        <w:rPr>
          <w:rFonts w:ascii="Times New Roman" w:hAnsi="Times New Roman"/>
        </w:rPr>
        <w:t xml:space="preserve"> decyzji </w:t>
      </w:r>
    </w:p>
    <w:p w14:paraId="149AA946" w14:textId="77777777" w:rsidR="00AB72C5" w:rsidRPr="00C91436" w:rsidRDefault="00AB72C5" w:rsidP="00AB72C5">
      <w:pPr>
        <w:numPr>
          <w:ilvl w:val="0"/>
          <w:numId w:val="21"/>
        </w:numPr>
        <w:spacing w:after="0" w:line="240" w:lineRule="auto"/>
        <w:contextualSpacing/>
        <w:rPr>
          <w:rFonts w:ascii="Times New Roman" w:hAnsi="Times New Roman"/>
        </w:rPr>
      </w:pPr>
      <w:r w:rsidRPr="00C91436">
        <w:rPr>
          <w:rFonts w:ascii="Times New Roman" w:hAnsi="Times New Roman"/>
        </w:rPr>
        <w:t>Umorzenia postępowania</w:t>
      </w:r>
      <w:r>
        <w:rPr>
          <w:rFonts w:ascii="Times New Roman" w:hAnsi="Times New Roman"/>
        </w:rPr>
        <w:t xml:space="preserve"> –</w:t>
      </w:r>
      <w:r w:rsidRPr="00C91436">
        <w:rPr>
          <w:rFonts w:ascii="Times New Roman" w:hAnsi="Times New Roman"/>
        </w:rPr>
        <w:t xml:space="preserve"> 8</w:t>
      </w:r>
      <w:r>
        <w:rPr>
          <w:rFonts w:ascii="Times New Roman" w:hAnsi="Times New Roman"/>
        </w:rPr>
        <w:t xml:space="preserve"> decyzji</w:t>
      </w:r>
    </w:p>
    <w:p w14:paraId="0C5C9E00" w14:textId="77777777" w:rsidR="00AB72C5" w:rsidRPr="00C91436" w:rsidRDefault="00AB72C5" w:rsidP="00AB72C5">
      <w:pPr>
        <w:numPr>
          <w:ilvl w:val="0"/>
          <w:numId w:val="21"/>
        </w:numPr>
        <w:spacing w:after="0" w:line="240" w:lineRule="auto"/>
        <w:contextualSpacing/>
        <w:rPr>
          <w:rFonts w:ascii="Times New Roman" w:hAnsi="Times New Roman"/>
        </w:rPr>
      </w:pPr>
      <w:r w:rsidRPr="00C91436">
        <w:rPr>
          <w:rFonts w:ascii="Times New Roman" w:hAnsi="Times New Roman"/>
        </w:rPr>
        <w:t>Uzgodnienia projektów sieci z art. 43 – 7</w:t>
      </w:r>
      <w:r>
        <w:rPr>
          <w:rFonts w:ascii="Times New Roman" w:hAnsi="Times New Roman"/>
        </w:rPr>
        <w:t xml:space="preserve"> </w:t>
      </w:r>
    </w:p>
    <w:p w14:paraId="582628FC" w14:textId="77777777" w:rsidR="00AB72C5" w:rsidRPr="00C91436" w:rsidRDefault="00AB72C5" w:rsidP="00AB72C5">
      <w:pPr>
        <w:numPr>
          <w:ilvl w:val="0"/>
          <w:numId w:val="21"/>
        </w:numPr>
        <w:spacing w:after="0" w:line="240" w:lineRule="auto"/>
        <w:contextualSpacing/>
        <w:rPr>
          <w:rFonts w:ascii="Times New Roman" w:hAnsi="Times New Roman"/>
        </w:rPr>
      </w:pPr>
      <w:r w:rsidRPr="00C91436">
        <w:rPr>
          <w:rFonts w:ascii="Times New Roman" w:hAnsi="Times New Roman"/>
        </w:rPr>
        <w:t xml:space="preserve"> </w:t>
      </w:r>
      <w:r w:rsidRPr="00C91436">
        <w:rPr>
          <w:rFonts w:ascii="Times New Roman" w:hAnsi="Times New Roman"/>
          <w:lang w:eastAsia="zh-CN"/>
        </w:rPr>
        <w:t>Uzgodnienia i opinie – 44</w:t>
      </w:r>
      <w:r>
        <w:rPr>
          <w:rFonts w:ascii="Times New Roman" w:hAnsi="Times New Roman"/>
          <w:lang w:eastAsia="zh-CN"/>
        </w:rPr>
        <w:t xml:space="preserve"> </w:t>
      </w:r>
    </w:p>
    <w:p w14:paraId="4AFF3439" w14:textId="77777777" w:rsidR="00AB72C5" w:rsidRPr="00C91436" w:rsidRDefault="00AB72C5" w:rsidP="00AB72C5">
      <w:pPr>
        <w:numPr>
          <w:ilvl w:val="0"/>
          <w:numId w:val="21"/>
        </w:numPr>
        <w:spacing w:after="0" w:line="240" w:lineRule="auto"/>
        <w:contextualSpacing/>
        <w:rPr>
          <w:rFonts w:ascii="Times New Roman" w:hAnsi="Times New Roman"/>
        </w:rPr>
      </w:pPr>
      <w:r w:rsidRPr="00C91436">
        <w:rPr>
          <w:rFonts w:ascii="Times New Roman" w:hAnsi="Times New Roman"/>
          <w:lang w:eastAsia="zh-CN"/>
        </w:rPr>
        <w:t xml:space="preserve">Światłowód </w:t>
      </w:r>
      <w:r>
        <w:rPr>
          <w:rFonts w:ascii="Times New Roman" w:hAnsi="Times New Roman"/>
          <w:lang w:eastAsia="zh-CN"/>
        </w:rPr>
        <w:t>–</w:t>
      </w:r>
      <w:r w:rsidRPr="00C91436">
        <w:rPr>
          <w:rFonts w:ascii="Times New Roman" w:hAnsi="Times New Roman"/>
          <w:lang w:eastAsia="zh-CN"/>
        </w:rPr>
        <w:t xml:space="preserve"> </w:t>
      </w:r>
      <w:r>
        <w:rPr>
          <w:rFonts w:ascii="Times New Roman" w:hAnsi="Times New Roman"/>
          <w:lang w:eastAsia="zh-CN"/>
        </w:rPr>
        <w:t>12 decyzji</w:t>
      </w:r>
    </w:p>
    <w:p w14:paraId="3B833F08" w14:textId="77777777" w:rsidR="00AB72C5" w:rsidRPr="00C91436" w:rsidRDefault="00AB72C5" w:rsidP="00AB72C5">
      <w:pPr>
        <w:spacing w:after="0" w:line="240" w:lineRule="auto"/>
        <w:rPr>
          <w:rFonts w:ascii="Times New Roman" w:hAnsi="Times New Roman"/>
          <w:b/>
          <w:bCs/>
        </w:rPr>
      </w:pPr>
      <w:r>
        <w:rPr>
          <w:rFonts w:ascii="Times New Roman" w:hAnsi="Times New Roman"/>
          <w:b/>
          <w:bCs/>
        </w:rPr>
        <w:t>H</w:t>
      </w:r>
      <w:r w:rsidRPr="00C91436">
        <w:rPr>
          <w:rFonts w:ascii="Times New Roman" w:hAnsi="Times New Roman"/>
          <w:b/>
          <w:bCs/>
        </w:rPr>
        <w:t xml:space="preserve">andel w pasie drogowym, ogródki i reklamy: </w:t>
      </w:r>
    </w:p>
    <w:p w14:paraId="3515E4F5" w14:textId="77777777" w:rsidR="00AB72C5" w:rsidRDefault="00AB72C5" w:rsidP="00AB72C5">
      <w:pPr>
        <w:numPr>
          <w:ilvl w:val="0"/>
          <w:numId w:val="22"/>
        </w:numPr>
        <w:spacing w:after="0" w:line="240" w:lineRule="auto"/>
        <w:contextualSpacing/>
        <w:rPr>
          <w:rFonts w:ascii="Times New Roman" w:hAnsi="Times New Roman"/>
        </w:rPr>
      </w:pPr>
      <w:r>
        <w:rPr>
          <w:rFonts w:ascii="Times New Roman" w:hAnsi="Times New Roman"/>
        </w:rPr>
        <w:t>d</w:t>
      </w:r>
      <w:r w:rsidRPr="00C91436">
        <w:rPr>
          <w:rFonts w:ascii="Times New Roman" w:hAnsi="Times New Roman"/>
        </w:rPr>
        <w:t>ecyzj</w:t>
      </w:r>
      <w:r>
        <w:rPr>
          <w:rFonts w:ascii="Times New Roman" w:hAnsi="Times New Roman"/>
        </w:rPr>
        <w:t>e pozytywne</w:t>
      </w:r>
      <w:r w:rsidRPr="00C91436">
        <w:rPr>
          <w:rFonts w:ascii="Times New Roman" w:hAnsi="Times New Roman"/>
        </w:rPr>
        <w:t xml:space="preserve"> </w:t>
      </w:r>
      <w:r>
        <w:rPr>
          <w:rFonts w:ascii="Times New Roman" w:hAnsi="Times New Roman"/>
        </w:rPr>
        <w:t>–</w:t>
      </w:r>
      <w:r w:rsidRPr="00C91436">
        <w:rPr>
          <w:rFonts w:ascii="Times New Roman" w:hAnsi="Times New Roman"/>
        </w:rPr>
        <w:t xml:space="preserve"> </w:t>
      </w:r>
      <w:r>
        <w:rPr>
          <w:rFonts w:ascii="Times New Roman" w:hAnsi="Times New Roman"/>
        </w:rPr>
        <w:t>23,</w:t>
      </w:r>
    </w:p>
    <w:p w14:paraId="23FD56AF" w14:textId="77777777" w:rsidR="00AB72C5" w:rsidRPr="00C91436" w:rsidRDefault="00AB72C5" w:rsidP="00AB72C5">
      <w:pPr>
        <w:numPr>
          <w:ilvl w:val="0"/>
          <w:numId w:val="22"/>
        </w:numPr>
        <w:spacing w:after="0" w:line="240" w:lineRule="auto"/>
        <w:contextualSpacing/>
        <w:rPr>
          <w:rFonts w:ascii="Times New Roman" w:hAnsi="Times New Roman"/>
        </w:rPr>
      </w:pPr>
      <w:r>
        <w:rPr>
          <w:rFonts w:ascii="Times New Roman" w:hAnsi="Times New Roman"/>
        </w:rPr>
        <w:t>decyzje negatywne – 1,</w:t>
      </w:r>
    </w:p>
    <w:p w14:paraId="48F33C95" w14:textId="77777777" w:rsidR="00AB72C5" w:rsidRPr="00C91436" w:rsidRDefault="00AB72C5" w:rsidP="00AB72C5">
      <w:pPr>
        <w:numPr>
          <w:ilvl w:val="0"/>
          <w:numId w:val="22"/>
        </w:numPr>
        <w:spacing w:after="0" w:line="240" w:lineRule="auto"/>
        <w:contextualSpacing/>
        <w:rPr>
          <w:rFonts w:ascii="Times New Roman" w:hAnsi="Times New Roman"/>
        </w:rPr>
      </w:pPr>
      <w:r w:rsidRPr="00C91436">
        <w:rPr>
          <w:rFonts w:ascii="Times New Roman" w:hAnsi="Times New Roman"/>
        </w:rPr>
        <w:t xml:space="preserve">naliczenie opłat targowej - </w:t>
      </w:r>
      <w:r>
        <w:rPr>
          <w:rFonts w:ascii="Times New Roman" w:hAnsi="Times New Roman"/>
        </w:rPr>
        <w:t>7</w:t>
      </w:r>
      <w:r w:rsidRPr="00C91436">
        <w:rPr>
          <w:rFonts w:ascii="Times New Roman" w:hAnsi="Times New Roman"/>
        </w:rPr>
        <w:t xml:space="preserve"> pism</w:t>
      </w:r>
      <w:r>
        <w:rPr>
          <w:rFonts w:ascii="Times New Roman" w:hAnsi="Times New Roman"/>
        </w:rPr>
        <w:t>,</w:t>
      </w:r>
    </w:p>
    <w:p w14:paraId="36680522" w14:textId="77777777" w:rsidR="00AB72C5" w:rsidRPr="00DD522E" w:rsidRDefault="00AB72C5" w:rsidP="00AB72C5">
      <w:pPr>
        <w:numPr>
          <w:ilvl w:val="0"/>
          <w:numId w:val="22"/>
        </w:numPr>
        <w:spacing w:after="0" w:line="240" w:lineRule="auto"/>
        <w:contextualSpacing/>
        <w:rPr>
          <w:rFonts w:ascii="Times New Roman" w:hAnsi="Times New Roman"/>
        </w:rPr>
      </w:pPr>
      <w:r>
        <w:rPr>
          <w:rFonts w:ascii="Times New Roman" w:hAnsi="Times New Roman"/>
        </w:rPr>
        <w:t>zawiadomienia</w:t>
      </w:r>
      <w:r w:rsidRPr="00C91436">
        <w:rPr>
          <w:rFonts w:ascii="Times New Roman" w:hAnsi="Times New Roman"/>
        </w:rPr>
        <w:t xml:space="preserve">  - </w:t>
      </w:r>
      <w:r>
        <w:rPr>
          <w:rFonts w:ascii="Times New Roman" w:hAnsi="Times New Roman"/>
        </w:rPr>
        <w:t>4,</w:t>
      </w:r>
    </w:p>
    <w:p w14:paraId="4F99BD7F" w14:textId="77777777" w:rsidR="00AB72C5" w:rsidRPr="00C91436" w:rsidRDefault="00AB72C5" w:rsidP="00AB72C5">
      <w:pPr>
        <w:spacing w:after="0" w:line="240" w:lineRule="auto"/>
        <w:rPr>
          <w:rFonts w:ascii="Times New Roman" w:hAnsi="Times New Roman"/>
          <w:b/>
          <w:bCs/>
        </w:rPr>
      </w:pPr>
      <w:r>
        <w:rPr>
          <w:rFonts w:ascii="Times New Roman" w:hAnsi="Times New Roman"/>
          <w:b/>
          <w:bCs/>
        </w:rPr>
        <w:t>Z</w:t>
      </w:r>
      <w:r w:rsidRPr="00C91436">
        <w:rPr>
          <w:rFonts w:ascii="Times New Roman" w:hAnsi="Times New Roman"/>
          <w:b/>
          <w:bCs/>
        </w:rPr>
        <w:t xml:space="preserve">ajęcie pasa drogowego: </w:t>
      </w:r>
    </w:p>
    <w:p w14:paraId="58078A4D" w14:textId="77777777" w:rsidR="00AB72C5" w:rsidRPr="008514E5" w:rsidRDefault="00AB72C5" w:rsidP="00AB72C5">
      <w:pPr>
        <w:numPr>
          <w:ilvl w:val="0"/>
          <w:numId w:val="23"/>
        </w:numPr>
        <w:spacing w:after="0" w:line="240" w:lineRule="auto"/>
        <w:contextualSpacing/>
        <w:rPr>
          <w:rFonts w:ascii="Times New Roman" w:hAnsi="Times New Roman"/>
        </w:rPr>
      </w:pPr>
      <w:r>
        <w:rPr>
          <w:rFonts w:ascii="Times New Roman" w:hAnsi="Times New Roman"/>
        </w:rPr>
        <w:t>d</w:t>
      </w:r>
      <w:r w:rsidRPr="00C91436">
        <w:rPr>
          <w:rFonts w:ascii="Times New Roman" w:hAnsi="Times New Roman"/>
        </w:rPr>
        <w:t>ecyzji</w:t>
      </w:r>
      <w:r>
        <w:rPr>
          <w:rFonts w:ascii="Times New Roman" w:hAnsi="Times New Roman"/>
        </w:rPr>
        <w:t xml:space="preserve"> </w:t>
      </w:r>
      <w:r w:rsidRPr="00C91436">
        <w:rPr>
          <w:rFonts w:ascii="Times New Roman" w:hAnsi="Times New Roman"/>
        </w:rPr>
        <w:t xml:space="preserve">- </w:t>
      </w:r>
      <w:r>
        <w:rPr>
          <w:rFonts w:ascii="Times New Roman" w:hAnsi="Times New Roman"/>
        </w:rPr>
        <w:t>28</w:t>
      </w:r>
      <w:r w:rsidRPr="00C91436">
        <w:rPr>
          <w:rFonts w:ascii="Times New Roman" w:hAnsi="Times New Roman"/>
        </w:rPr>
        <w:t xml:space="preserve"> </w:t>
      </w:r>
    </w:p>
    <w:p w14:paraId="34518BA8" w14:textId="77777777" w:rsidR="00AB72C5" w:rsidRPr="00C91436" w:rsidRDefault="00AB72C5" w:rsidP="00AB72C5">
      <w:pPr>
        <w:numPr>
          <w:ilvl w:val="0"/>
          <w:numId w:val="23"/>
        </w:numPr>
        <w:spacing w:after="0" w:line="240" w:lineRule="auto"/>
        <w:contextualSpacing/>
        <w:rPr>
          <w:rFonts w:ascii="Times New Roman" w:hAnsi="Times New Roman"/>
        </w:rPr>
      </w:pPr>
      <w:r>
        <w:rPr>
          <w:rFonts w:ascii="Times New Roman" w:hAnsi="Times New Roman"/>
        </w:rPr>
        <w:t>r</w:t>
      </w:r>
      <w:r w:rsidRPr="00C91436">
        <w:rPr>
          <w:rFonts w:ascii="Times New Roman" w:hAnsi="Times New Roman"/>
        </w:rPr>
        <w:t xml:space="preserve">eklamacje w sprawie SPP- </w:t>
      </w:r>
      <w:r>
        <w:rPr>
          <w:rFonts w:ascii="Times New Roman" w:hAnsi="Times New Roman"/>
        </w:rPr>
        <w:t>8</w:t>
      </w:r>
    </w:p>
    <w:p w14:paraId="37678426" w14:textId="77777777" w:rsidR="00AB72C5" w:rsidRPr="00C91436" w:rsidRDefault="00AB72C5" w:rsidP="00AB72C5">
      <w:pPr>
        <w:numPr>
          <w:ilvl w:val="0"/>
          <w:numId w:val="23"/>
        </w:numPr>
        <w:spacing w:after="0" w:line="240" w:lineRule="auto"/>
        <w:contextualSpacing/>
        <w:rPr>
          <w:rFonts w:ascii="Times New Roman" w:hAnsi="Times New Roman"/>
        </w:rPr>
      </w:pPr>
      <w:r>
        <w:rPr>
          <w:rFonts w:ascii="Times New Roman" w:hAnsi="Times New Roman"/>
        </w:rPr>
        <w:t>a</w:t>
      </w:r>
      <w:r w:rsidRPr="00C91436">
        <w:rPr>
          <w:rFonts w:ascii="Times New Roman" w:hAnsi="Times New Roman"/>
        </w:rPr>
        <w:t>bonamenty</w:t>
      </w:r>
      <w:r>
        <w:rPr>
          <w:rFonts w:ascii="Times New Roman" w:hAnsi="Times New Roman"/>
        </w:rPr>
        <w:t xml:space="preserve"> –</w:t>
      </w:r>
      <w:r w:rsidRPr="00C91436">
        <w:rPr>
          <w:rFonts w:ascii="Times New Roman" w:hAnsi="Times New Roman"/>
        </w:rPr>
        <w:t xml:space="preserve"> </w:t>
      </w:r>
      <w:r>
        <w:rPr>
          <w:rFonts w:ascii="Times New Roman" w:hAnsi="Times New Roman"/>
        </w:rPr>
        <w:t xml:space="preserve">7 </w:t>
      </w:r>
    </w:p>
    <w:p w14:paraId="194570A9" w14:textId="77777777" w:rsidR="00AB72C5" w:rsidRPr="00C91436" w:rsidRDefault="00AB72C5" w:rsidP="00AB72C5">
      <w:pPr>
        <w:numPr>
          <w:ilvl w:val="0"/>
          <w:numId w:val="23"/>
        </w:numPr>
        <w:spacing w:after="0" w:line="240" w:lineRule="auto"/>
        <w:contextualSpacing/>
        <w:rPr>
          <w:rFonts w:ascii="Times New Roman" w:hAnsi="Times New Roman"/>
        </w:rPr>
      </w:pPr>
      <w:r>
        <w:rPr>
          <w:rFonts w:ascii="Times New Roman" w:hAnsi="Times New Roman"/>
        </w:rPr>
        <w:t>sporządzono umowę z SOPPIX</w:t>
      </w:r>
    </w:p>
    <w:p w14:paraId="17FFC87B" w14:textId="77777777" w:rsidR="00AB72C5" w:rsidRPr="00C91436" w:rsidRDefault="00AB72C5" w:rsidP="00AB72C5">
      <w:pPr>
        <w:spacing w:after="0" w:line="240" w:lineRule="auto"/>
        <w:rPr>
          <w:rFonts w:ascii="Times New Roman" w:hAnsi="Times New Roman"/>
          <w:b/>
          <w:bCs/>
        </w:rPr>
      </w:pPr>
      <w:r w:rsidRPr="00C91436">
        <w:rPr>
          <w:rFonts w:ascii="Times New Roman" w:hAnsi="Times New Roman"/>
          <w:b/>
          <w:bCs/>
        </w:rPr>
        <w:t>Służebności przesyłu</w:t>
      </w:r>
      <w:r>
        <w:rPr>
          <w:rFonts w:ascii="Times New Roman" w:hAnsi="Times New Roman"/>
          <w:b/>
          <w:bCs/>
        </w:rPr>
        <w:t>:</w:t>
      </w:r>
    </w:p>
    <w:p w14:paraId="4ABADC4B" w14:textId="77777777" w:rsidR="00AB72C5" w:rsidRDefault="00AB72C5" w:rsidP="00AB72C5">
      <w:pPr>
        <w:pStyle w:val="Akapitzlist"/>
        <w:numPr>
          <w:ilvl w:val="0"/>
          <w:numId w:val="29"/>
        </w:numPr>
        <w:spacing w:line="240" w:lineRule="auto"/>
        <w:jc w:val="left"/>
        <w:rPr>
          <w:rFonts w:ascii="Times New Roman" w:hAnsi="Times New Roman"/>
        </w:rPr>
      </w:pPr>
      <w:r w:rsidRPr="009117DB">
        <w:rPr>
          <w:rFonts w:ascii="Times New Roman" w:hAnsi="Times New Roman"/>
        </w:rPr>
        <w:t>Protokoły Rokowań w celu ustanowienia służebności przesyłu</w:t>
      </w:r>
      <w:r>
        <w:rPr>
          <w:rFonts w:ascii="Times New Roman" w:hAnsi="Times New Roman"/>
        </w:rPr>
        <w:t xml:space="preserve"> </w:t>
      </w:r>
    </w:p>
    <w:p w14:paraId="7DA1F944" w14:textId="77777777" w:rsidR="00AB72C5" w:rsidRDefault="00AB72C5" w:rsidP="00AB72C5">
      <w:pPr>
        <w:pStyle w:val="Akapitzlist"/>
        <w:numPr>
          <w:ilvl w:val="0"/>
          <w:numId w:val="29"/>
        </w:numPr>
        <w:spacing w:line="240" w:lineRule="auto"/>
        <w:jc w:val="left"/>
        <w:rPr>
          <w:rFonts w:ascii="Times New Roman" w:hAnsi="Times New Roman"/>
        </w:rPr>
      </w:pPr>
      <w:r w:rsidRPr="009117DB">
        <w:rPr>
          <w:rFonts w:ascii="Times New Roman" w:hAnsi="Times New Roman"/>
        </w:rPr>
        <w:t xml:space="preserve">Porozumienia dotyczące ustanowienia służebności przesyłu – </w:t>
      </w:r>
      <w:r>
        <w:rPr>
          <w:rFonts w:ascii="Times New Roman" w:hAnsi="Times New Roman"/>
        </w:rPr>
        <w:t>1</w:t>
      </w:r>
    </w:p>
    <w:p w14:paraId="49E4A59B" w14:textId="77777777" w:rsidR="00AB72C5" w:rsidRDefault="00AB72C5" w:rsidP="00AB72C5">
      <w:pPr>
        <w:pStyle w:val="Akapitzlist"/>
        <w:numPr>
          <w:ilvl w:val="0"/>
          <w:numId w:val="29"/>
        </w:numPr>
        <w:spacing w:line="240" w:lineRule="auto"/>
        <w:jc w:val="left"/>
        <w:rPr>
          <w:rFonts w:ascii="Times New Roman" w:hAnsi="Times New Roman"/>
        </w:rPr>
      </w:pPr>
      <w:r w:rsidRPr="009117DB">
        <w:rPr>
          <w:rFonts w:ascii="Times New Roman" w:hAnsi="Times New Roman"/>
        </w:rPr>
        <w:t>Zarządzenia Burmistrza z informacją o nieruchomościach które mają zostać obciążone  służebnością przesyłu</w:t>
      </w:r>
      <w:r>
        <w:rPr>
          <w:rFonts w:ascii="Times New Roman" w:hAnsi="Times New Roman"/>
        </w:rPr>
        <w:t xml:space="preserve"> </w:t>
      </w:r>
    </w:p>
    <w:p w14:paraId="63B2078B" w14:textId="77777777" w:rsidR="00AB72C5" w:rsidRDefault="00AB72C5" w:rsidP="00AB72C5">
      <w:pPr>
        <w:pStyle w:val="Akapitzlist"/>
        <w:numPr>
          <w:ilvl w:val="0"/>
          <w:numId w:val="29"/>
        </w:numPr>
        <w:spacing w:line="240" w:lineRule="auto"/>
        <w:jc w:val="left"/>
        <w:rPr>
          <w:rFonts w:ascii="Times New Roman" w:hAnsi="Times New Roman"/>
        </w:rPr>
      </w:pPr>
      <w:r w:rsidRPr="009117DB">
        <w:rPr>
          <w:rFonts w:ascii="Times New Roman" w:hAnsi="Times New Roman"/>
        </w:rPr>
        <w:t xml:space="preserve">Sprawdzenie i Ocena wykonanych operatów szacunkowych </w:t>
      </w:r>
    </w:p>
    <w:p w14:paraId="3FD85057" w14:textId="77777777" w:rsidR="00AB72C5" w:rsidRDefault="00AB72C5" w:rsidP="00AB72C5">
      <w:pPr>
        <w:pStyle w:val="Akapitzlist"/>
        <w:numPr>
          <w:ilvl w:val="0"/>
          <w:numId w:val="29"/>
        </w:numPr>
        <w:spacing w:line="240" w:lineRule="auto"/>
        <w:jc w:val="left"/>
        <w:rPr>
          <w:rFonts w:ascii="Times New Roman" w:hAnsi="Times New Roman"/>
        </w:rPr>
      </w:pPr>
      <w:r w:rsidRPr="009117DB">
        <w:rPr>
          <w:rFonts w:ascii="Times New Roman" w:hAnsi="Times New Roman"/>
        </w:rPr>
        <w:t xml:space="preserve">Przygotowanie i przesłanie dokumentów do wyceny nieruchomości </w:t>
      </w:r>
    </w:p>
    <w:p w14:paraId="688EE235" w14:textId="77777777" w:rsidR="00AB72C5" w:rsidRDefault="00AB72C5" w:rsidP="00AB72C5">
      <w:pPr>
        <w:pStyle w:val="Akapitzlist"/>
        <w:numPr>
          <w:ilvl w:val="0"/>
          <w:numId w:val="29"/>
        </w:numPr>
        <w:spacing w:line="240" w:lineRule="auto"/>
        <w:jc w:val="left"/>
        <w:rPr>
          <w:rFonts w:ascii="Times New Roman" w:hAnsi="Times New Roman"/>
        </w:rPr>
      </w:pPr>
      <w:r w:rsidRPr="009117DB">
        <w:rPr>
          <w:rFonts w:ascii="Times New Roman" w:hAnsi="Times New Roman"/>
        </w:rPr>
        <w:lastRenderedPageBreak/>
        <w:t xml:space="preserve">Zgody na wejście w teren działek gminnych dla przedsiębiorstw przesyłowych </w:t>
      </w:r>
      <w:r>
        <w:rPr>
          <w:rFonts w:ascii="Times New Roman" w:hAnsi="Times New Roman"/>
        </w:rPr>
        <w:t>- 14</w:t>
      </w:r>
    </w:p>
    <w:p w14:paraId="4C890BD5" w14:textId="77777777" w:rsidR="00AB72C5" w:rsidRDefault="00AB72C5" w:rsidP="00AB72C5">
      <w:pPr>
        <w:pStyle w:val="Akapitzlist"/>
        <w:numPr>
          <w:ilvl w:val="0"/>
          <w:numId w:val="29"/>
        </w:numPr>
        <w:spacing w:line="240" w:lineRule="auto"/>
        <w:jc w:val="left"/>
        <w:rPr>
          <w:rFonts w:ascii="Times New Roman" w:hAnsi="Times New Roman"/>
        </w:rPr>
      </w:pPr>
      <w:r w:rsidRPr="009117DB">
        <w:rPr>
          <w:rFonts w:ascii="Times New Roman" w:hAnsi="Times New Roman"/>
        </w:rPr>
        <w:t xml:space="preserve">Pisma różne, odpowiedzi na pisma – </w:t>
      </w:r>
      <w:r>
        <w:rPr>
          <w:rFonts w:ascii="Times New Roman" w:hAnsi="Times New Roman"/>
        </w:rPr>
        <w:t>5</w:t>
      </w:r>
    </w:p>
    <w:p w14:paraId="4097B888" w14:textId="77777777" w:rsidR="00AB72C5" w:rsidRPr="009117DB" w:rsidRDefault="00AB72C5" w:rsidP="00AB72C5">
      <w:pPr>
        <w:pStyle w:val="Akapitzlist"/>
        <w:numPr>
          <w:ilvl w:val="0"/>
          <w:numId w:val="29"/>
        </w:numPr>
        <w:spacing w:line="240" w:lineRule="auto"/>
        <w:jc w:val="left"/>
        <w:rPr>
          <w:rFonts w:ascii="Times New Roman" w:hAnsi="Times New Roman"/>
        </w:rPr>
      </w:pPr>
      <w:r>
        <w:rPr>
          <w:rFonts w:ascii="Times New Roman" w:hAnsi="Times New Roman"/>
        </w:rPr>
        <w:t>Uzgodnienia - 10</w:t>
      </w:r>
    </w:p>
    <w:p w14:paraId="63BA6DE6" w14:textId="77777777" w:rsidR="00AB72C5" w:rsidRPr="00C91436" w:rsidRDefault="00AB72C5" w:rsidP="00AB72C5">
      <w:pPr>
        <w:spacing w:after="0" w:line="240" w:lineRule="auto"/>
        <w:rPr>
          <w:rFonts w:ascii="Times New Roman" w:hAnsi="Times New Roman"/>
          <w:b/>
          <w:bCs/>
        </w:rPr>
      </w:pPr>
      <w:r>
        <w:rPr>
          <w:rFonts w:ascii="Times New Roman" w:hAnsi="Times New Roman"/>
          <w:b/>
          <w:bCs/>
        </w:rPr>
        <w:t>L</w:t>
      </w:r>
      <w:r w:rsidRPr="00C91436">
        <w:rPr>
          <w:rFonts w:ascii="Times New Roman" w:hAnsi="Times New Roman"/>
          <w:b/>
          <w:bCs/>
        </w:rPr>
        <w:t>okalizacj</w:t>
      </w:r>
      <w:r>
        <w:rPr>
          <w:rFonts w:ascii="Times New Roman" w:hAnsi="Times New Roman"/>
          <w:b/>
          <w:bCs/>
        </w:rPr>
        <w:t>a</w:t>
      </w:r>
      <w:r w:rsidRPr="00C91436">
        <w:rPr>
          <w:rFonts w:ascii="Times New Roman" w:hAnsi="Times New Roman"/>
          <w:b/>
          <w:bCs/>
        </w:rPr>
        <w:t xml:space="preserve"> zjazdu: </w:t>
      </w:r>
    </w:p>
    <w:p w14:paraId="0216F111" w14:textId="77777777" w:rsidR="00AB72C5" w:rsidRPr="00C91436" w:rsidRDefault="00AB72C5" w:rsidP="00AB72C5">
      <w:pPr>
        <w:numPr>
          <w:ilvl w:val="0"/>
          <w:numId w:val="24"/>
        </w:numPr>
        <w:spacing w:after="0" w:line="240" w:lineRule="auto"/>
        <w:contextualSpacing/>
        <w:rPr>
          <w:rFonts w:ascii="Times New Roman" w:hAnsi="Times New Roman"/>
        </w:rPr>
      </w:pPr>
      <w:r w:rsidRPr="00C91436">
        <w:rPr>
          <w:rFonts w:ascii="Times New Roman" w:hAnsi="Times New Roman"/>
        </w:rPr>
        <w:t xml:space="preserve">Decyzji - </w:t>
      </w:r>
      <w:r>
        <w:rPr>
          <w:rFonts w:ascii="Times New Roman" w:hAnsi="Times New Roman"/>
        </w:rPr>
        <w:t>5</w:t>
      </w:r>
    </w:p>
    <w:p w14:paraId="452ACADA" w14:textId="77777777" w:rsidR="00AB72C5" w:rsidRPr="00C91436" w:rsidRDefault="00AB72C5" w:rsidP="00AB72C5">
      <w:pPr>
        <w:numPr>
          <w:ilvl w:val="0"/>
          <w:numId w:val="24"/>
        </w:numPr>
        <w:spacing w:after="0" w:line="240" w:lineRule="auto"/>
        <w:contextualSpacing/>
        <w:rPr>
          <w:rFonts w:ascii="Times New Roman" w:hAnsi="Times New Roman"/>
        </w:rPr>
      </w:pPr>
      <w:r w:rsidRPr="00C91436">
        <w:rPr>
          <w:rFonts w:ascii="Times New Roman" w:hAnsi="Times New Roman"/>
        </w:rPr>
        <w:t xml:space="preserve">Uzgodnienia - </w:t>
      </w:r>
      <w:r>
        <w:rPr>
          <w:rFonts w:ascii="Times New Roman" w:hAnsi="Times New Roman"/>
        </w:rPr>
        <w:t>11</w:t>
      </w:r>
    </w:p>
    <w:p w14:paraId="15B4F773" w14:textId="77777777" w:rsidR="00AB72C5" w:rsidRPr="00C91436" w:rsidRDefault="00AB72C5" w:rsidP="00AB72C5">
      <w:pPr>
        <w:numPr>
          <w:ilvl w:val="0"/>
          <w:numId w:val="24"/>
        </w:numPr>
        <w:spacing w:after="0" w:line="240" w:lineRule="auto"/>
        <w:contextualSpacing/>
        <w:rPr>
          <w:rFonts w:ascii="Times New Roman" w:hAnsi="Times New Roman"/>
        </w:rPr>
      </w:pPr>
      <w:r w:rsidRPr="00C91436">
        <w:rPr>
          <w:rFonts w:ascii="Times New Roman" w:hAnsi="Times New Roman"/>
        </w:rPr>
        <w:t xml:space="preserve">Wezwanie - </w:t>
      </w:r>
      <w:r>
        <w:rPr>
          <w:rFonts w:ascii="Times New Roman" w:hAnsi="Times New Roman"/>
        </w:rPr>
        <w:t>8</w:t>
      </w:r>
    </w:p>
    <w:p w14:paraId="5A85B09F" w14:textId="77777777" w:rsidR="00AB72C5" w:rsidRPr="00C91436" w:rsidRDefault="00AB72C5" w:rsidP="00AB72C5">
      <w:pPr>
        <w:numPr>
          <w:ilvl w:val="0"/>
          <w:numId w:val="24"/>
        </w:numPr>
        <w:spacing w:after="0" w:line="240" w:lineRule="auto"/>
        <w:contextualSpacing/>
        <w:rPr>
          <w:rFonts w:ascii="Times New Roman" w:hAnsi="Times New Roman"/>
        </w:rPr>
      </w:pPr>
      <w:r w:rsidRPr="00C91436">
        <w:rPr>
          <w:rFonts w:ascii="Times New Roman" w:hAnsi="Times New Roman"/>
        </w:rPr>
        <w:t xml:space="preserve">Zawiadomienie o wszczęciu postępowania - </w:t>
      </w:r>
      <w:r>
        <w:rPr>
          <w:rFonts w:ascii="Times New Roman" w:hAnsi="Times New Roman"/>
        </w:rPr>
        <w:t>2</w:t>
      </w:r>
    </w:p>
    <w:p w14:paraId="55D5A64B" w14:textId="77777777" w:rsidR="00AB72C5" w:rsidRPr="00D91899" w:rsidRDefault="00AB72C5" w:rsidP="00AB72C5">
      <w:pPr>
        <w:numPr>
          <w:ilvl w:val="0"/>
          <w:numId w:val="24"/>
        </w:numPr>
        <w:spacing w:after="0" w:line="240" w:lineRule="auto"/>
        <w:contextualSpacing/>
        <w:rPr>
          <w:rFonts w:ascii="Times New Roman" w:hAnsi="Times New Roman"/>
        </w:rPr>
      </w:pPr>
      <w:r w:rsidRPr="00C91436">
        <w:rPr>
          <w:rFonts w:ascii="Times New Roman" w:hAnsi="Times New Roman"/>
        </w:rPr>
        <w:t xml:space="preserve">Pisma – </w:t>
      </w:r>
      <w:r>
        <w:rPr>
          <w:rFonts w:ascii="Times New Roman" w:hAnsi="Times New Roman"/>
        </w:rPr>
        <w:t>2</w:t>
      </w:r>
    </w:p>
    <w:p w14:paraId="00595F9F" w14:textId="77777777" w:rsidR="00AB72C5" w:rsidRPr="00C91436" w:rsidRDefault="00AB72C5" w:rsidP="00AB72C5">
      <w:pPr>
        <w:numPr>
          <w:ilvl w:val="0"/>
          <w:numId w:val="24"/>
        </w:numPr>
        <w:spacing w:after="0" w:line="240" w:lineRule="auto"/>
        <w:contextualSpacing/>
        <w:rPr>
          <w:rFonts w:ascii="Times New Roman" w:hAnsi="Times New Roman"/>
        </w:rPr>
      </w:pPr>
      <w:r w:rsidRPr="00C91436">
        <w:rPr>
          <w:rFonts w:ascii="Times New Roman" w:hAnsi="Times New Roman"/>
        </w:rPr>
        <w:t xml:space="preserve">Pismo w sprawie SKO- </w:t>
      </w:r>
      <w:r>
        <w:rPr>
          <w:rFonts w:ascii="Times New Roman" w:hAnsi="Times New Roman"/>
        </w:rPr>
        <w:t>1</w:t>
      </w:r>
    </w:p>
    <w:p w14:paraId="02FBF722" w14:textId="77777777" w:rsidR="00AB72C5" w:rsidRPr="00C91436" w:rsidRDefault="00AB72C5" w:rsidP="00AB72C5">
      <w:pPr>
        <w:spacing w:after="0" w:line="240" w:lineRule="auto"/>
        <w:rPr>
          <w:rFonts w:ascii="Times New Roman" w:hAnsi="Times New Roman"/>
          <w:b/>
          <w:bCs/>
        </w:rPr>
      </w:pPr>
      <w:r w:rsidRPr="00C91436">
        <w:rPr>
          <w:rFonts w:ascii="Times New Roman" w:hAnsi="Times New Roman"/>
          <w:b/>
          <w:bCs/>
        </w:rPr>
        <w:t xml:space="preserve">Zbliżenia </w:t>
      </w:r>
      <w:r>
        <w:rPr>
          <w:rFonts w:ascii="Times New Roman" w:hAnsi="Times New Roman"/>
          <w:b/>
          <w:bCs/>
        </w:rPr>
        <w:t xml:space="preserve">do krawędzi jezdni </w:t>
      </w:r>
      <w:r w:rsidRPr="00C91436">
        <w:rPr>
          <w:rFonts w:ascii="Times New Roman" w:hAnsi="Times New Roman"/>
          <w:b/>
          <w:bCs/>
        </w:rPr>
        <w:t xml:space="preserve">z art. 43 </w:t>
      </w:r>
      <w:r>
        <w:rPr>
          <w:rFonts w:ascii="Times New Roman" w:hAnsi="Times New Roman"/>
          <w:b/>
          <w:bCs/>
        </w:rPr>
        <w:t>ustawy o drogach publicznych</w:t>
      </w:r>
      <w:r w:rsidRPr="00C91436">
        <w:rPr>
          <w:rFonts w:ascii="Times New Roman" w:hAnsi="Times New Roman"/>
          <w:b/>
          <w:bCs/>
        </w:rPr>
        <w:t xml:space="preserve">: </w:t>
      </w:r>
    </w:p>
    <w:p w14:paraId="1744949E" w14:textId="77777777" w:rsidR="00AB72C5" w:rsidRPr="00C91436" w:rsidRDefault="00AB72C5" w:rsidP="00AB72C5">
      <w:pPr>
        <w:numPr>
          <w:ilvl w:val="0"/>
          <w:numId w:val="25"/>
        </w:numPr>
        <w:spacing w:after="0" w:line="240" w:lineRule="auto"/>
        <w:contextualSpacing/>
        <w:rPr>
          <w:rFonts w:ascii="Times New Roman" w:hAnsi="Times New Roman"/>
        </w:rPr>
      </w:pPr>
      <w:r w:rsidRPr="00C91436">
        <w:rPr>
          <w:rFonts w:ascii="Times New Roman" w:hAnsi="Times New Roman"/>
        </w:rPr>
        <w:t>Pism</w:t>
      </w:r>
      <w:r>
        <w:rPr>
          <w:rFonts w:ascii="Times New Roman" w:hAnsi="Times New Roman"/>
        </w:rPr>
        <w:t>a</w:t>
      </w:r>
      <w:r w:rsidRPr="00C91436">
        <w:rPr>
          <w:rFonts w:ascii="Times New Roman" w:hAnsi="Times New Roman"/>
        </w:rPr>
        <w:t xml:space="preserve">- </w:t>
      </w:r>
      <w:r>
        <w:rPr>
          <w:rFonts w:ascii="Times New Roman" w:hAnsi="Times New Roman"/>
        </w:rPr>
        <w:t>12</w:t>
      </w:r>
    </w:p>
    <w:p w14:paraId="3D062CE5" w14:textId="77777777" w:rsidR="00AB72C5" w:rsidRPr="00C91436" w:rsidRDefault="00AB72C5" w:rsidP="00AB72C5">
      <w:pPr>
        <w:numPr>
          <w:ilvl w:val="0"/>
          <w:numId w:val="25"/>
        </w:numPr>
        <w:spacing w:after="0" w:line="240" w:lineRule="auto"/>
        <w:contextualSpacing/>
        <w:rPr>
          <w:rFonts w:ascii="Times New Roman" w:hAnsi="Times New Roman"/>
        </w:rPr>
      </w:pPr>
      <w:r w:rsidRPr="00C91436">
        <w:rPr>
          <w:rFonts w:ascii="Times New Roman" w:hAnsi="Times New Roman"/>
        </w:rPr>
        <w:t xml:space="preserve">Uzgodnienia – </w:t>
      </w:r>
      <w:r>
        <w:rPr>
          <w:rFonts w:ascii="Times New Roman" w:hAnsi="Times New Roman"/>
        </w:rPr>
        <w:t>12</w:t>
      </w:r>
    </w:p>
    <w:p w14:paraId="46E19B59" w14:textId="77777777" w:rsidR="00AB72C5" w:rsidRPr="00C91436" w:rsidRDefault="00AB72C5" w:rsidP="00AB72C5">
      <w:pPr>
        <w:spacing w:after="0" w:line="240" w:lineRule="auto"/>
        <w:rPr>
          <w:rFonts w:ascii="Times New Roman" w:hAnsi="Times New Roman"/>
          <w:b/>
          <w:bCs/>
        </w:rPr>
      </w:pPr>
      <w:r w:rsidRPr="00C91436">
        <w:rPr>
          <w:rFonts w:ascii="Times New Roman" w:hAnsi="Times New Roman"/>
          <w:b/>
          <w:bCs/>
        </w:rPr>
        <w:t xml:space="preserve">Przyłącz kanalizacji deszczowej: </w:t>
      </w:r>
    </w:p>
    <w:p w14:paraId="5811761B" w14:textId="77777777" w:rsidR="00AB72C5" w:rsidRPr="00C91436" w:rsidRDefault="00AB72C5" w:rsidP="00AB72C5">
      <w:pPr>
        <w:numPr>
          <w:ilvl w:val="0"/>
          <w:numId w:val="28"/>
        </w:numPr>
        <w:spacing w:after="0" w:line="240" w:lineRule="auto"/>
        <w:contextualSpacing/>
        <w:rPr>
          <w:rFonts w:ascii="Times New Roman" w:hAnsi="Times New Roman"/>
        </w:rPr>
      </w:pPr>
      <w:r w:rsidRPr="00C91436">
        <w:rPr>
          <w:rFonts w:ascii="Times New Roman" w:hAnsi="Times New Roman"/>
        </w:rPr>
        <w:t>Pismo- 1</w:t>
      </w:r>
      <w:r>
        <w:rPr>
          <w:rFonts w:ascii="Times New Roman" w:hAnsi="Times New Roman"/>
        </w:rPr>
        <w:t>0</w:t>
      </w:r>
    </w:p>
    <w:p w14:paraId="30ECBC4E" w14:textId="77777777" w:rsidR="00AB72C5" w:rsidRDefault="00AB72C5" w:rsidP="00AB72C5">
      <w:pPr>
        <w:numPr>
          <w:ilvl w:val="0"/>
          <w:numId w:val="28"/>
        </w:numPr>
        <w:spacing w:after="0" w:line="240" w:lineRule="auto"/>
        <w:contextualSpacing/>
        <w:rPr>
          <w:rFonts w:ascii="Times New Roman" w:hAnsi="Times New Roman"/>
        </w:rPr>
      </w:pPr>
      <w:r w:rsidRPr="00C91436">
        <w:rPr>
          <w:rFonts w:ascii="Times New Roman" w:hAnsi="Times New Roman"/>
        </w:rPr>
        <w:t xml:space="preserve">Uzgodnienia- </w:t>
      </w:r>
      <w:r>
        <w:rPr>
          <w:rFonts w:ascii="Times New Roman" w:hAnsi="Times New Roman"/>
        </w:rPr>
        <w:t>10</w:t>
      </w:r>
    </w:p>
    <w:p w14:paraId="0C112EEE" w14:textId="77777777" w:rsidR="00AB72C5" w:rsidRPr="00C91436" w:rsidRDefault="00AB72C5" w:rsidP="00AB72C5">
      <w:pPr>
        <w:spacing w:after="0" w:line="240" w:lineRule="auto"/>
        <w:rPr>
          <w:rFonts w:ascii="Times New Roman" w:hAnsi="Times New Roman"/>
          <w:b/>
          <w:bCs/>
        </w:rPr>
      </w:pPr>
      <w:r w:rsidRPr="00C91436">
        <w:rPr>
          <w:rFonts w:ascii="Times New Roman" w:hAnsi="Times New Roman"/>
          <w:b/>
          <w:bCs/>
        </w:rPr>
        <w:t xml:space="preserve">Opinie o drogach: </w:t>
      </w:r>
    </w:p>
    <w:p w14:paraId="0A4209FA" w14:textId="77777777" w:rsidR="00AB72C5" w:rsidRPr="00C91436" w:rsidRDefault="00AB72C5" w:rsidP="00AB72C5">
      <w:pPr>
        <w:numPr>
          <w:ilvl w:val="0"/>
          <w:numId w:val="26"/>
        </w:numPr>
        <w:spacing w:after="0" w:line="240" w:lineRule="auto"/>
        <w:contextualSpacing/>
        <w:rPr>
          <w:rFonts w:ascii="Times New Roman" w:hAnsi="Times New Roman"/>
        </w:rPr>
      </w:pPr>
      <w:r w:rsidRPr="00C91436">
        <w:rPr>
          <w:rFonts w:ascii="Times New Roman" w:hAnsi="Times New Roman"/>
        </w:rPr>
        <w:t xml:space="preserve">Pismo- </w:t>
      </w:r>
      <w:r>
        <w:rPr>
          <w:rFonts w:ascii="Times New Roman" w:hAnsi="Times New Roman"/>
        </w:rPr>
        <w:t>8</w:t>
      </w:r>
    </w:p>
    <w:p w14:paraId="71E960DA" w14:textId="77777777" w:rsidR="00AB72C5" w:rsidRPr="00C91436" w:rsidRDefault="00AB72C5" w:rsidP="00AB72C5">
      <w:pPr>
        <w:spacing w:after="0" w:line="240" w:lineRule="auto"/>
        <w:rPr>
          <w:rFonts w:ascii="Times New Roman" w:hAnsi="Times New Roman"/>
          <w:b/>
          <w:bCs/>
        </w:rPr>
      </w:pPr>
      <w:r>
        <w:rPr>
          <w:rFonts w:ascii="Times New Roman" w:hAnsi="Times New Roman"/>
          <w:b/>
          <w:bCs/>
        </w:rPr>
        <w:t>N</w:t>
      </w:r>
      <w:r w:rsidRPr="00C91436">
        <w:rPr>
          <w:rFonts w:ascii="Times New Roman" w:hAnsi="Times New Roman"/>
          <w:b/>
          <w:bCs/>
        </w:rPr>
        <w:t xml:space="preserve">ielegalne zajęcia pasa drogowego: </w:t>
      </w:r>
    </w:p>
    <w:p w14:paraId="21357452" w14:textId="77777777" w:rsidR="00AB72C5" w:rsidRPr="00C91436" w:rsidRDefault="00AB72C5" w:rsidP="00AB72C5">
      <w:pPr>
        <w:numPr>
          <w:ilvl w:val="0"/>
          <w:numId w:val="27"/>
        </w:numPr>
        <w:spacing w:after="0" w:line="240" w:lineRule="auto"/>
        <w:contextualSpacing/>
        <w:rPr>
          <w:rFonts w:ascii="Times New Roman" w:hAnsi="Times New Roman"/>
        </w:rPr>
      </w:pPr>
      <w:r w:rsidRPr="00C91436">
        <w:rPr>
          <w:rFonts w:ascii="Times New Roman" w:hAnsi="Times New Roman"/>
        </w:rPr>
        <w:t>Wszczęcie- 1</w:t>
      </w:r>
    </w:p>
    <w:p w14:paraId="1ABC41A3" w14:textId="77777777" w:rsidR="00AB72C5" w:rsidRDefault="00AB72C5" w:rsidP="00AB72C5">
      <w:pPr>
        <w:numPr>
          <w:ilvl w:val="0"/>
          <w:numId w:val="27"/>
        </w:numPr>
        <w:spacing w:after="0" w:line="240" w:lineRule="auto"/>
        <w:contextualSpacing/>
        <w:rPr>
          <w:rFonts w:ascii="Times New Roman" w:hAnsi="Times New Roman"/>
        </w:rPr>
      </w:pPr>
      <w:r w:rsidRPr="00C91436">
        <w:rPr>
          <w:rFonts w:ascii="Times New Roman" w:hAnsi="Times New Roman"/>
        </w:rPr>
        <w:t>Pismo-1</w:t>
      </w:r>
    </w:p>
    <w:p w14:paraId="432EC782" w14:textId="77777777" w:rsidR="00AB72C5" w:rsidRPr="00C91436" w:rsidRDefault="00AB72C5" w:rsidP="00AB72C5">
      <w:pPr>
        <w:numPr>
          <w:ilvl w:val="0"/>
          <w:numId w:val="27"/>
        </w:numPr>
        <w:spacing w:after="0" w:line="240" w:lineRule="auto"/>
        <w:contextualSpacing/>
        <w:rPr>
          <w:rFonts w:ascii="Times New Roman" w:hAnsi="Times New Roman"/>
        </w:rPr>
      </w:pPr>
      <w:r>
        <w:rPr>
          <w:rFonts w:ascii="Times New Roman" w:hAnsi="Times New Roman"/>
        </w:rPr>
        <w:t>Decyzja- 2</w:t>
      </w:r>
    </w:p>
    <w:p w14:paraId="74A89007" w14:textId="77777777" w:rsidR="00AB72C5" w:rsidRDefault="00AB72C5" w:rsidP="00AB72C5">
      <w:pPr>
        <w:rPr>
          <w:rFonts w:ascii="Times New Roman" w:hAnsi="Times New Roman"/>
          <w:b/>
          <w:bCs/>
        </w:rPr>
      </w:pPr>
    </w:p>
    <w:p w14:paraId="416A900D" w14:textId="77777777" w:rsidR="00AB72C5" w:rsidRPr="001F4657" w:rsidRDefault="00AB72C5" w:rsidP="00AB72C5">
      <w:pPr>
        <w:pStyle w:val="Nagwek2"/>
        <w:spacing w:line="360" w:lineRule="auto"/>
        <w:rPr>
          <w:rFonts w:ascii="Times New Roman" w:hAnsi="Times New Roman" w:cs="Times New Roman"/>
          <w:b/>
          <w:bCs/>
        </w:rPr>
      </w:pPr>
      <w:bookmarkStart w:id="33" w:name="_Toc169849633"/>
      <w:bookmarkStart w:id="34" w:name="_Toc172193665"/>
      <w:r w:rsidRPr="001F4657">
        <w:rPr>
          <w:rFonts w:ascii="Times New Roman" w:hAnsi="Times New Roman" w:cs="Times New Roman"/>
          <w:b/>
          <w:bCs/>
        </w:rPr>
        <w:t>Referat Zarządu Mieniem Komunalnym</w:t>
      </w:r>
      <w:bookmarkEnd w:id="33"/>
      <w:bookmarkEnd w:id="34"/>
    </w:p>
    <w:p w14:paraId="7F39429E" w14:textId="77777777" w:rsidR="00AB72C5" w:rsidRPr="00381712" w:rsidRDefault="00AB72C5" w:rsidP="00AB72C5">
      <w:pPr>
        <w:pStyle w:val="Akapitzlist"/>
        <w:numPr>
          <w:ilvl w:val="0"/>
          <w:numId w:val="30"/>
        </w:numPr>
        <w:spacing w:after="160" w:line="259" w:lineRule="auto"/>
        <w:rPr>
          <w:rFonts w:ascii="Times New Roman" w:hAnsi="Times New Roman"/>
        </w:rPr>
      </w:pPr>
      <w:r w:rsidRPr="00381712">
        <w:rPr>
          <w:rFonts w:ascii="Times New Roman" w:hAnsi="Times New Roman"/>
        </w:rPr>
        <w:t xml:space="preserve">W dniu 05.07.2024 r. na podstawie aktu notarialnego Rep. A nr 3026/2024 Gmina Miasto Zakopane zbyła nieruchomość gruntową, położoną w Zakopanem przy ul. Podhalańska, oznaczoną jako działki ewidencyjne nr 177/4 i 187/7 obręb 108 o łącznej powierzchni 0,0602 ha za kwotę </w:t>
      </w:r>
      <w:r>
        <w:rPr>
          <w:rFonts w:ascii="Times New Roman" w:hAnsi="Times New Roman"/>
        </w:rPr>
        <w:t>453 500,00 zł</w:t>
      </w:r>
      <w:r w:rsidRPr="00381712">
        <w:rPr>
          <w:rFonts w:ascii="Times New Roman" w:hAnsi="Times New Roman"/>
        </w:rPr>
        <w:t xml:space="preserve"> /słownie: </w:t>
      </w:r>
      <w:r>
        <w:rPr>
          <w:rFonts w:ascii="Times New Roman" w:hAnsi="Times New Roman"/>
        </w:rPr>
        <w:t>czterysta pięćdziesiąt trzy tysiące pięćset złotych 00/100</w:t>
      </w:r>
      <w:r w:rsidRPr="00381712">
        <w:rPr>
          <w:rFonts w:ascii="Times New Roman" w:hAnsi="Times New Roman"/>
        </w:rPr>
        <w:t xml:space="preserve">/. Przedmiotowa nieruchomość została sprzedana na podstawie VII ustnego przetargu nieograniczonego, przeprowadzonego w dniu 29.05.2024 r. </w:t>
      </w:r>
    </w:p>
    <w:p w14:paraId="4E91D626" w14:textId="77777777" w:rsidR="00AB72C5" w:rsidRDefault="00AB72C5" w:rsidP="00AB72C5">
      <w:pPr>
        <w:pStyle w:val="Akapitzlist"/>
        <w:numPr>
          <w:ilvl w:val="0"/>
          <w:numId w:val="30"/>
        </w:numPr>
        <w:spacing w:after="160" w:line="259" w:lineRule="auto"/>
        <w:rPr>
          <w:rFonts w:ascii="Times New Roman" w:hAnsi="Times New Roman"/>
        </w:rPr>
      </w:pPr>
      <w:r>
        <w:rPr>
          <w:rFonts w:ascii="Times New Roman" w:hAnsi="Times New Roman"/>
        </w:rPr>
        <w:t>W dniu 05.07.2024 r. na podstawie aktu notarialnego Rep. A nr 3008/2024  została:</w:t>
      </w:r>
    </w:p>
    <w:p w14:paraId="3A308C04" w14:textId="77777777" w:rsidR="00AB72C5" w:rsidRDefault="00AB72C5" w:rsidP="00AB72C5">
      <w:pPr>
        <w:pStyle w:val="Akapitzlist"/>
        <w:numPr>
          <w:ilvl w:val="0"/>
          <w:numId w:val="31"/>
        </w:numPr>
        <w:spacing w:after="160" w:line="259" w:lineRule="auto"/>
        <w:rPr>
          <w:rFonts w:ascii="Times New Roman" w:hAnsi="Times New Roman"/>
        </w:rPr>
      </w:pPr>
      <w:r w:rsidRPr="008763A2">
        <w:rPr>
          <w:rFonts w:ascii="Times New Roman" w:hAnsi="Times New Roman"/>
        </w:rPr>
        <w:t>ustanowi</w:t>
      </w:r>
      <w:r>
        <w:rPr>
          <w:rFonts w:ascii="Times New Roman" w:hAnsi="Times New Roman"/>
        </w:rPr>
        <w:t>ona</w:t>
      </w:r>
      <w:r w:rsidRPr="008763A2">
        <w:rPr>
          <w:rFonts w:ascii="Times New Roman" w:hAnsi="Times New Roman"/>
        </w:rPr>
        <w:t xml:space="preserve"> na rzecz każdoczesnych właścicieli nieruchomości gruntowych, położonych w Zakopanem przy ul. Ciągłówka, oznaczonych jako działki ewidencyjne nr 16, 18/1, 18/3 obręb 37</w:t>
      </w:r>
      <w:r>
        <w:rPr>
          <w:rFonts w:ascii="Times New Roman" w:hAnsi="Times New Roman"/>
        </w:rPr>
        <w:t xml:space="preserve"> (własność osoby fizycznej)</w:t>
      </w:r>
      <w:r w:rsidRPr="008763A2">
        <w:rPr>
          <w:rFonts w:ascii="Times New Roman" w:hAnsi="Times New Roman"/>
        </w:rPr>
        <w:t>, służebnoś</w:t>
      </w:r>
      <w:r>
        <w:rPr>
          <w:rFonts w:ascii="Times New Roman" w:hAnsi="Times New Roman"/>
        </w:rPr>
        <w:t>ć</w:t>
      </w:r>
      <w:r w:rsidRPr="008763A2">
        <w:rPr>
          <w:rFonts w:ascii="Times New Roman" w:hAnsi="Times New Roman"/>
        </w:rPr>
        <w:t xml:space="preserve"> gruntow</w:t>
      </w:r>
      <w:r>
        <w:rPr>
          <w:rFonts w:ascii="Times New Roman" w:hAnsi="Times New Roman"/>
        </w:rPr>
        <w:t>a</w:t>
      </w:r>
      <w:r w:rsidRPr="008763A2">
        <w:rPr>
          <w:rFonts w:ascii="Times New Roman" w:hAnsi="Times New Roman"/>
        </w:rPr>
        <w:t xml:space="preserve"> przechodu, przejazdu oraz prowadzenia mediów po działkach ewidencyjnych nr 44/1, 44/2 obręb 37</w:t>
      </w:r>
      <w:r>
        <w:rPr>
          <w:rFonts w:ascii="Times New Roman" w:hAnsi="Times New Roman"/>
        </w:rPr>
        <w:t xml:space="preserve"> (własność Gminy Miasto Zakopane)</w:t>
      </w:r>
      <w:r w:rsidRPr="008763A2">
        <w:rPr>
          <w:rFonts w:ascii="Times New Roman" w:hAnsi="Times New Roman"/>
        </w:rPr>
        <w:t xml:space="preserve"> na powierzchni 107 </w:t>
      </w:r>
      <w:bookmarkStart w:id="35" w:name="_Hlk172098364"/>
      <w:r w:rsidRPr="008763A2">
        <w:rPr>
          <w:rFonts w:ascii="Times New Roman" w:hAnsi="Times New Roman"/>
        </w:rPr>
        <w:t>m²</w:t>
      </w:r>
      <w:r>
        <w:rPr>
          <w:rFonts w:ascii="Times New Roman" w:hAnsi="Times New Roman"/>
        </w:rPr>
        <w:t xml:space="preserve">. </w:t>
      </w:r>
      <w:bookmarkStart w:id="36" w:name="_Hlk172098374"/>
      <w:bookmarkEnd w:id="35"/>
      <w:r>
        <w:rPr>
          <w:rFonts w:ascii="Times New Roman" w:hAnsi="Times New Roman"/>
        </w:rPr>
        <w:t xml:space="preserve">Wartość rynkowa wynagrodzenia za ustanowienie przedmiotowej służebności gruntowej zapłacona przez osobę fizyczną wynosiła </w:t>
      </w:r>
      <w:r w:rsidRPr="008763A2">
        <w:rPr>
          <w:rFonts w:ascii="Times New Roman" w:hAnsi="Times New Roman"/>
        </w:rPr>
        <w:t>27 521,00 zł netto /słownie: dwadzieścia siedem tysięcy pięćset dwadzieścia jeden złotych 00/100/.</w:t>
      </w:r>
    </w:p>
    <w:bookmarkEnd w:id="36"/>
    <w:p w14:paraId="73783F7B" w14:textId="77777777" w:rsidR="00AB72C5" w:rsidRDefault="00AB72C5" w:rsidP="00AB72C5">
      <w:pPr>
        <w:pStyle w:val="Akapitzlist"/>
        <w:numPr>
          <w:ilvl w:val="0"/>
          <w:numId w:val="31"/>
        </w:numPr>
        <w:spacing w:after="160" w:line="259" w:lineRule="auto"/>
        <w:rPr>
          <w:rFonts w:ascii="Times New Roman" w:hAnsi="Times New Roman"/>
        </w:rPr>
      </w:pPr>
      <w:r w:rsidRPr="00932ECA">
        <w:rPr>
          <w:rFonts w:ascii="Times New Roman" w:hAnsi="Times New Roman"/>
        </w:rPr>
        <w:t>ustanowi</w:t>
      </w:r>
      <w:r>
        <w:rPr>
          <w:rFonts w:ascii="Times New Roman" w:hAnsi="Times New Roman"/>
        </w:rPr>
        <w:t>ona</w:t>
      </w:r>
      <w:r w:rsidRPr="00932ECA">
        <w:rPr>
          <w:rFonts w:ascii="Times New Roman" w:hAnsi="Times New Roman"/>
        </w:rPr>
        <w:t xml:space="preserve"> na rzecz każdoczesnych właścicieli nieruchomości gruntowej, położonej </w:t>
      </w:r>
      <w:r>
        <w:rPr>
          <w:rFonts w:ascii="Times New Roman" w:hAnsi="Times New Roman"/>
        </w:rPr>
        <w:br/>
      </w:r>
      <w:r w:rsidRPr="00932ECA">
        <w:rPr>
          <w:rFonts w:ascii="Times New Roman" w:hAnsi="Times New Roman"/>
        </w:rPr>
        <w:t>w Zakopanem przy ul. Ciągłówka, oznaczonej jako działki ewidencyjne nr 44/1, 44/2 obręb 37</w:t>
      </w:r>
      <w:r>
        <w:rPr>
          <w:rFonts w:ascii="Times New Roman" w:hAnsi="Times New Roman"/>
        </w:rPr>
        <w:t xml:space="preserve"> (własność Gminy Miasto Zakopane)</w:t>
      </w:r>
      <w:r w:rsidRPr="00932ECA">
        <w:rPr>
          <w:rFonts w:ascii="Times New Roman" w:hAnsi="Times New Roman"/>
        </w:rPr>
        <w:t xml:space="preserve"> służebnoś</w:t>
      </w:r>
      <w:r>
        <w:rPr>
          <w:rFonts w:ascii="Times New Roman" w:hAnsi="Times New Roman"/>
        </w:rPr>
        <w:t>ć</w:t>
      </w:r>
      <w:r w:rsidRPr="00932ECA">
        <w:rPr>
          <w:rFonts w:ascii="Times New Roman" w:hAnsi="Times New Roman"/>
        </w:rPr>
        <w:t xml:space="preserve"> gruntow</w:t>
      </w:r>
      <w:r>
        <w:rPr>
          <w:rFonts w:ascii="Times New Roman" w:hAnsi="Times New Roman"/>
        </w:rPr>
        <w:t>a</w:t>
      </w:r>
      <w:r w:rsidRPr="00932ECA">
        <w:rPr>
          <w:rFonts w:ascii="Times New Roman" w:hAnsi="Times New Roman"/>
        </w:rPr>
        <w:t xml:space="preserve"> przechodu, przejazdu oraz prowadzenia mediów po działkach ewidencyjnych nr 16, 18/1, 18/3 obręb 37</w:t>
      </w:r>
      <w:r>
        <w:rPr>
          <w:rFonts w:ascii="Times New Roman" w:hAnsi="Times New Roman"/>
        </w:rPr>
        <w:t xml:space="preserve"> (własność osoby fizycznej)</w:t>
      </w:r>
      <w:r w:rsidRPr="00932ECA">
        <w:rPr>
          <w:rFonts w:ascii="Times New Roman" w:hAnsi="Times New Roman"/>
        </w:rPr>
        <w:t xml:space="preserve"> na powierzchni 285 m².</w:t>
      </w:r>
      <w:r>
        <w:rPr>
          <w:rFonts w:ascii="Times New Roman" w:hAnsi="Times New Roman"/>
        </w:rPr>
        <w:t xml:space="preserve"> Wartość rynkowa wynagrodzenia za ustanowienie przedmiotowej służebności gruntowej zapłacona przez Gminę Miasto Zakopane wynosiła </w:t>
      </w:r>
      <w:r w:rsidRPr="008763A2">
        <w:rPr>
          <w:rFonts w:ascii="Times New Roman" w:hAnsi="Times New Roman"/>
        </w:rPr>
        <w:t>27 521,00 zł netto /słownie: dwadzieścia siedem tysięcy pięćset dwadzieścia jeden złotych 00/100/.</w:t>
      </w:r>
    </w:p>
    <w:p w14:paraId="0DC0E6E9" w14:textId="77777777" w:rsidR="00AB72C5" w:rsidRDefault="00AB72C5" w:rsidP="00AB72C5">
      <w:pPr>
        <w:pStyle w:val="Akapitzlist"/>
        <w:numPr>
          <w:ilvl w:val="0"/>
          <w:numId w:val="30"/>
        </w:numPr>
        <w:spacing w:after="160" w:line="259" w:lineRule="auto"/>
        <w:rPr>
          <w:rFonts w:ascii="Times New Roman" w:hAnsi="Times New Roman"/>
        </w:rPr>
      </w:pPr>
      <w:bookmarkStart w:id="37" w:name="_Hlk172098881"/>
      <w:r w:rsidRPr="00412BC1">
        <w:rPr>
          <w:rFonts w:ascii="Times New Roman" w:hAnsi="Times New Roman"/>
        </w:rPr>
        <w:t>W dniu 11.07.2024 r. na podstawie aktu notarialnego Rep. A nr 1461/2024 została dokonana zamiana nieruchomości położonych w Zakopanem przy ul. Harenda tj. działki ewidencyjnej nr 168/10 obręb 34 o powierzchni 0,0021 ha (własność Gminy Miasto Zakopane) na działkę ewidencyjną nr 168/8 obręb 34 (własność osób fizycznych) o powierzchni 0,0024 ha. Zgodnie z wyceną nieruchomości zamiana odb</w:t>
      </w:r>
      <w:r>
        <w:rPr>
          <w:rFonts w:ascii="Times New Roman" w:hAnsi="Times New Roman"/>
        </w:rPr>
        <w:t>yła</w:t>
      </w:r>
      <w:r w:rsidRPr="00412BC1">
        <w:rPr>
          <w:rFonts w:ascii="Times New Roman" w:hAnsi="Times New Roman"/>
        </w:rPr>
        <w:t xml:space="preserve"> się z dopłatą ze strony Gminy Miasto Zakopane </w:t>
      </w:r>
      <w:r>
        <w:rPr>
          <w:rFonts w:ascii="Times New Roman" w:hAnsi="Times New Roman"/>
        </w:rPr>
        <w:br/>
      </w:r>
      <w:r w:rsidRPr="00412BC1">
        <w:rPr>
          <w:rFonts w:ascii="Times New Roman" w:hAnsi="Times New Roman"/>
        </w:rPr>
        <w:t xml:space="preserve">w kwocie 2 619,00 zł /słownie: dwa tysiące sześćset dziewiętnaście złotych 00/100/.   </w:t>
      </w:r>
    </w:p>
    <w:bookmarkEnd w:id="37"/>
    <w:p w14:paraId="5C091EF6" w14:textId="77777777" w:rsidR="00AB72C5" w:rsidRDefault="00AB72C5" w:rsidP="00AB72C5">
      <w:pPr>
        <w:pStyle w:val="Akapitzlist"/>
        <w:numPr>
          <w:ilvl w:val="0"/>
          <w:numId w:val="30"/>
        </w:numPr>
        <w:spacing w:after="160" w:line="259" w:lineRule="auto"/>
        <w:rPr>
          <w:rFonts w:ascii="Times New Roman" w:hAnsi="Times New Roman"/>
        </w:rPr>
      </w:pPr>
      <w:r w:rsidRPr="00412BC1">
        <w:rPr>
          <w:rFonts w:ascii="Times New Roman" w:hAnsi="Times New Roman"/>
        </w:rPr>
        <w:lastRenderedPageBreak/>
        <w:t>W dniu 11.07.2024 r. na podstawie aktu notarialnego Rep. A nr 146</w:t>
      </w:r>
      <w:r>
        <w:rPr>
          <w:rFonts w:ascii="Times New Roman" w:hAnsi="Times New Roman"/>
        </w:rPr>
        <w:t>9</w:t>
      </w:r>
      <w:r w:rsidRPr="00412BC1">
        <w:rPr>
          <w:rFonts w:ascii="Times New Roman" w:hAnsi="Times New Roman"/>
        </w:rPr>
        <w:t>/2024 została dokonana zamiana nieruchomości położonych w Zakopanem przy ul. Harenda tj. działki ewidencyjnej nr 16</w:t>
      </w:r>
      <w:r>
        <w:rPr>
          <w:rFonts w:ascii="Times New Roman" w:hAnsi="Times New Roman"/>
        </w:rPr>
        <w:t>7/12</w:t>
      </w:r>
      <w:r w:rsidRPr="00412BC1">
        <w:rPr>
          <w:rFonts w:ascii="Times New Roman" w:hAnsi="Times New Roman"/>
        </w:rPr>
        <w:t xml:space="preserve"> obręb 34 o powierzchni 0,00</w:t>
      </w:r>
      <w:r>
        <w:rPr>
          <w:rFonts w:ascii="Times New Roman" w:hAnsi="Times New Roman"/>
        </w:rPr>
        <w:t>3</w:t>
      </w:r>
      <w:r w:rsidRPr="00412BC1">
        <w:rPr>
          <w:rFonts w:ascii="Times New Roman" w:hAnsi="Times New Roman"/>
        </w:rPr>
        <w:t>1 ha (własność Gminy Miasto Zakopane) na działk</w:t>
      </w:r>
      <w:r>
        <w:rPr>
          <w:rFonts w:ascii="Times New Roman" w:hAnsi="Times New Roman"/>
        </w:rPr>
        <w:t>i</w:t>
      </w:r>
      <w:r w:rsidRPr="00412BC1">
        <w:rPr>
          <w:rFonts w:ascii="Times New Roman" w:hAnsi="Times New Roman"/>
        </w:rPr>
        <w:t xml:space="preserve"> ewidencyjn</w:t>
      </w:r>
      <w:r>
        <w:rPr>
          <w:rFonts w:ascii="Times New Roman" w:hAnsi="Times New Roman"/>
        </w:rPr>
        <w:t>e</w:t>
      </w:r>
      <w:r w:rsidRPr="00412BC1">
        <w:rPr>
          <w:rFonts w:ascii="Times New Roman" w:hAnsi="Times New Roman"/>
        </w:rPr>
        <w:t xml:space="preserve"> nr 16</w:t>
      </w:r>
      <w:r>
        <w:rPr>
          <w:rFonts w:ascii="Times New Roman" w:hAnsi="Times New Roman"/>
        </w:rPr>
        <w:t>6/3 i 167/5</w:t>
      </w:r>
      <w:r w:rsidRPr="00412BC1">
        <w:rPr>
          <w:rFonts w:ascii="Times New Roman" w:hAnsi="Times New Roman"/>
        </w:rPr>
        <w:t xml:space="preserve"> obręb 34 (własność os</w:t>
      </w:r>
      <w:r>
        <w:rPr>
          <w:rFonts w:ascii="Times New Roman" w:hAnsi="Times New Roman"/>
        </w:rPr>
        <w:t>oby fizycznej</w:t>
      </w:r>
      <w:r w:rsidRPr="00412BC1">
        <w:rPr>
          <w:rFonts w:ascii="Times New Roman" w:hAnsi="Times New Roman"/>
        </w:rPr>
        <w:t>) o</w:t>
      </w:r>
      <w:r>
        <w:rPr>
          <w:rFonts w:ascii="Times New Roman" w:hAnsi="Times New Roman"/>
        </w:rPr>
        <w:t xml:space="preserve"> łącznej</w:t>
      </w:r>
      <w:r w:rsidRPr="00412BC1">
        <w:rPr>
          <w:rFonts w:ascii="Times New Roman" w:hAnsi="Times New Roman"/>
        </w:rPr>
        <w:t xml:space="preserve"> powierzchni 0,00</w:t>
      </w:r>
      <w:r>
        <w:rPr>
          <w:rFonts w:ascii="Times New Roman" w:hAnsi="Times New Roman"/>
        </w:rPr>
        <w:t>31</w:t>
      </w:r>
      <w:r w:rsidRPr="00412BC1">
        <w:rPr>
          <w:rFonts w:ascii="Times New Roman" w:hAnsi="Times New Roman"/>
        </w:rPr>
        <w:t xml:space="preserve"> ha. Zgodnie z wyceną nieruchomości zamiana odb</w:t>
      </w:r>
      <w:r>
        <w:rPr>
          <w:rFonts w:ascii="Times New Roman" w:hAnsi="Times New Roman"/>
        </w:rPr>
        <w:t>yła</w:t>
      </w:r>
      <w:r w:rsidRPr="00412BC1">
        <w:rPr>
          <w:rFonts w:ascii="Times New Roman" w:hAnsi="Times New Roman"/>
        </w:rPr>
        <w:t xml:space="preserve"> się </w:t>
      </w:r>
      <w:r>
        <w:rPr>
          <w:rFonts w:ascii="Times New Roman" w:hAnsi="Times New Roman"/>
        </w:rPr>
        <w:t xml:space="preserve">bez dopłat. </w:t>
      </w:r>
    </w:p>
    <w:p w14:paraId="3D7D2D59" w14:textId="77777777" w:rsidR="00AB72C5" w:rsidRDefault="00AB72C5" w:rsidP="00AB72C5">
      <w:pPr>
        <w:pStyle w:val="Akapitzlist"/>
        <w:numPr>
          <w:ilvl w:val="0"/>
          <w:numId w:val="30"/>
        </w:numPr>
        <w:spacing w:after="160" w:line="259" w:lineRule="auto"/>
        <w:rPr>
          <w:rFonts w:ascii="Times New Roman" w:hAnsi="Times New Roman"/>
        </w:rPr>
      </w:pPr>
      <w:r>
        <w:rPr>
          <w:rFonts w:ascii="Times New Roman" w:hAnsi="Times New Roman"/>
        </w:rPr>
        <w:t xml:space="preserve">W dniu 11.07.2024 r. został zawarty aneks nr 1 do umowy użyczenia z dnia 03.08.2022 r. znak: WMNW.III.6850.8.2022 </w:t>
      </w:r>
      <w:r w:rsidRPr="008C5E5E">
        <w:rPr>
          <w:rFonts w:ascii="Times New Roman" w:hAnsi="Times New Roman"/>
        </w:rPr>
        <w:t xml:space="preserve">dotyczącej przekazania do bezpłatnego używania Towarzystwu Opieki nad Zabytkami Oddział Podhalański im. Stanisława Witkiewicza w Zakopanem nieruchomości położonej w Zakopanem, przy ulicy Droga na Antałówkę, zabudowanej budynkiem niemieszkalnym (stacja transformatorowa) o powierzchni zabudowy 17 m², oznaczonej w ewidencji gruntów jako działka ewidencyjna numer 432/2 obręb 12 </w:t>
      </w:r>
      <w:r>
        <w:rPr>
          <w:rFonts w:ascii="Times New Roman" w:hAnsi="Times New Roman"/>
        </w:rPr>
        <w:br/>
      </w:r>
      <w:r w:rsidRPr="008C5E5E">
        <w:rPr>
          <w:rFonts w:ascii="Times New Roman" w:hAnsi="Times New Roman"/>
        </w:rPr>
        <w:t xml:space="preserve">z przeznaczeniem na utworzenie i prowadzenie placówki realizującej działalność statutową Biorącego w użyczenie, w szczególności przez podejmowanie działań w zakresie ochrony zabytków i krajobrazu kulturowego oraz pobudzanie inicjatywy społecznej na rzecz ochrony </w:t>
      </w:r>
      <w:r>
        <w:rPr>
          <w:rFonts w:ascii="Times New Roman" w:hAnsi="Times New Roman"/>
        </w:rPr>
        <w:br/>
      </w:r>
      <w:r w:rsidRPr="008C5E5E">
        <w:rPr>
          <w:rFonts w:ascii="Times New Roman" w:hAnsi="Times New Roman"/>
        </w:rPr>
        <w:t>i opieki nad zabytkami.</w:t>
      </w:r>
    </w:p>
    <w:p w14:paraId="06418FB2" w14:textId="77777777" w:rsidR="00AB72C5" w:rsidRPr="004E6345" w:rsidRDefault="00AB72C5" w:rsidP="00AB72C5">
      <w:pPr>
        <w:pStyle w:val="Akapitzlist"/>
        <w:numPr>
          <w:ilvl w:val="0"/>
          <w:numId w:val="30"/>
        </w:numPr>
        <w:spacing w:after="160" w:line="259" w:lineRule="auto"/>
        <w:rPr>
          <w:rFonts w:ascii="Times New Roman" w:hAnsi="Times New Roman"/>
        </w:rPr>
      </w:pPr>
      <w:r w:rsidRPr="004E6345">
        <w:rPr>
          <w:rFonts w:ascii="Times New Roman" w:hAnsi="Times New Roman"/>
        </w:rPr>
        <w:t xml:space="preserve">W związku z nabyciem przez Gminę Miasto Zakopane na podstawie umowy sprzedaży z dnia 12.04.2024 r. Rep A nr 1616/2024 działki ewidencyjnej nr 433/2 obręb 12, położonej </w:t>
      </w:r>
      <w:r w:rsidRPr="004E6345">
        <w:rPr>
          <w:rFonts w:ascii="Times New Roman" w:hAnsi="Times New Roman"/>
        </w:rPr>
        <w:br/>
        <w:t xml:space="preserve">w Zakopanem przy ul. Droga na Antałówkę, na której znajduje się niewielka część budynku niemieszkalnego (stacja transformatorowa) na podstawie aneksu nr 1 w użyczenie została oddana ww. nieruchomość. </w:t>
      </w:r>
    </w:p>
    <w:p w14:paraId="1C324368" w14:textId="77777777" w:rsidR="00AB72C5" w:rsidRDefault="00AB72C5" w:rsidP="00AB72C5">
      <w:pPr>
        <w:pStyle w:val="Akapitzlist"/>
        <w:numPr>
          <w:ilvl w:val="0"/>
          <w:numId w:val="30"/>
        </w:numPr>
        <w:spacing w:after="160" w:line="259" w:lineRule="auto"/>
        <w:rPr>
          <w:rFonts w:ascii="Times New Roman" w:hAnsi="Times New Roman"/>
        </w:rPr>
      </w:pPr>
      <w:r w:rsidRPr="001C6A2C">
        <w:rPr>
          <w:rFonts w:ascii="Times New Roman" w:hAnsi="Times New Roman"/>
        </w:rPr>
        <w:t xml:space="preserve">W dniu 24.06.2024 r. zostało sporządzone Zamówienie nr 7 na podstawie umowy z dnia 21.02.2024 r. znak: WMNW.III.271.11.2024 na wykonanie operatów szacunkowych. </w:t>
      </w:r>
    </w:p>
    <w:p w14:paraId="66D28B19" w14:textId="77777777" w:rsidR="00AB72C5" w:rsidRDefault="00AB72C5" w:rsidP="00AB72C5">
      <w:pPr>
        <w:pStyle w:val="Akapitzlist"/>
        <w:numPr>
          <w:ilvl w:val="0"/>
          <w:numId w:val="30"/>
        </w:numPr>
        <w:spacing w:after="160" w:line="259" w:lineRule="auto"/>
        <w:rPr>
          <w:rFonts w:ascii="Times New Roman" w:hAnsi="Times New Roman"/>
        </w:rPr>
      </w:pPr>
      <w:bookmarkStart w:id="38" w:name="_Hlk172102609"/>
      <w:r>
        <w:rPr>
          <w:rFonts w:ascii="Times New Roman" w:hAnsi="Times New Roman"/>
        </w:rPr>
        <w:t>W dniu 27.06.2024 r. na sesji Rady Miasta Zakopane zostały podjęte następujące uchwały:</w:t>
      </w:r>
    </w:p>
    <w:p w14:paraId="4B6CFF99" w14:textId="77777777" w:rsidR="00AB72C5" w:rsidRDefault="00AB72C5" w:rsidP="00AB72C5">
      <w:pPr>
        <w:pStyle w:val="Akapitzlist"/>
        <w:numPr>
          <w:ilvl w:val="0"/>
          <w:numId w:val="32"/>
        </w:numPr>
        <w:spacing w:after="160" w:line="259" w:lineRule="auto"/>
        <w:rPr>
          <w:rFonts w:ascii="Times New Roman" w:hAnsi="Times New Roman"/>
        </w:rPr>
      </w:pPr>
      <w:r>
        <w:rPr>
          <w:rFonts w:ascii="Times New Roman" w:hAnsi="Times New Roman"/>
        </w:rPr>
        <w:t xml:space="preserve">Uchwała nr IV/33/2024 Rady Miasta Zakopane w sprawie bezprzetargowego zbycia udziału </w:t>
      </w:r>
      <w:r>
        <w:rPr>
          <w:rFonts w:ascii="Times New Roman" w:hAnsi="Times New Roman"/>
        </w:rPr>
        <w:br/>
        <w:t>w zabudowanej działce, stanowiącego własność Gminy Miasto Zakopane oraz nabycia udziału w działce na rzecz Gminy Miasto Zakopane</w:t>
      </w:r>
    </w:p>
    <w:p w14:paraId="2F967AFB" w14:textId="77777777" w:rsidR="00AB72C5" w:rsidRDefault="00AB72C5" w:rsidP="00AB72C5">
      <w:pPr>
        <w:pStyle w:val="Akapitzlist"/>
        <w:numPr>
          <w:ilvl w:val="0"/>
          <w:numId w:val="32"/>
        </w:numPr>
        <w:spacing w:after="160" w:line="259" w:lineRule="auto"/>
        <w:rPr>
          <w:rFonts w:ascii="Times New Roman" w:hAnsi="Times New Roman"/>
        </w:rPr>
      </w:pPr>
      <w:r>
        <w:rPr>
          <w:rFonts w:ascii="Times New Roman" w:hAnsi="Times New Roman"/>
        </w:rPr>
        <w:t>Uchwała nr IV/34/2024 Rady Miasta Zakopane w sprawie zbycia nieruchomości gruntowej stanowiącej własność Gminy Miasto Zakopane</w:t>
      </w:r>
    </w:p>
    <w:p w14:paraId="3AF8C653" w14:textId="77777777" w:rsidR="00AB72C5" w:rsidRDefault="00AB72C5" w:rsidP="00AB72C5">
      <w:pPr>
        <w:pStyle w:val="Akapitzlist"/>
        <w:numPr>
          <w:ilvl w:val="0"/>
          <w:numId w:val="32"/>
        </w:numPr>
        <w:spacing w:after="160" w:line="259" w:lineRule="auto"/>
        <w:rPr>
          <w:rFonts w:ascii="Times New Roman" w:hAnsi="Times New Roman"/>
        </w:rPr>
      </w:pPr>
      <w:r>
        <w:rPr>
          <w:rFonts w:ascii="Times New Roman" w:hAnsi="Times New Roman"/>
        </w:rPr>
        <w:t xml:space="preserve">Uchwała nr IV/35/2024 Rady Miasta Zakopane </w:t>
      </w:r>
      <w:r w:rsidRPr="00DA3CC4">
        <w:rPr>
          <w:rFonts w:ascii="Times New Roman" w:hAnsi="Times New Roman"/>
        </w:rPr>
        <w:t>w sprawie zbycia nieruchomości gruntowej stanowiącej własność Gminy Miasto Zakopane</w:t>
      </w:r>
    </w:p>
    <w:p w14:paraId="74DD4181" w14:textId="77777777" w:rsidR="00AB72C5" w:rsidRDefault="00AB72C5" w:rsidP="00AB72C5">
      <w:pPr>
        <w:pStyle w:val="Akapitzlist"/>
        <w:numPr>
          <w:ilvl w:val="0"/>
          <w:numId w:val="32"/>
        </w:numPr>
        <w:spacing w:after="160" w:line="259" w:lineRule="auto"/>
        <w:rPr>
          <w:rFonts w:ascii="Times New Roman" w:hAnsi="Times New Roman"/>
        </w:rPr>
      </w:pPr>
      <w:r w:rsidRPr="00DA3CC4">
        <w:rPr>
          <w:rFonts w:ascii="Times New Roman" w:hAnsi="Times New Roman"/>
        </w:rPr>
        <w:t>Uchwała nr IV/36/2024 Rady Miasta Zakopane w sprawie zbycia nieruchomości gruntowej stanowiącej własność Gminy Miasto Zakopane</w:t>
      </w:r>
      <w:bookmarkEnd w:id="38"/>
    </w:p>
    <w:p w14:paraId="5B4C917E" w14:textId="77777777" w:rsidR="00AB72C5" w:rsidRDefault="00AB72C5" w:rsidP="00AB72C5">
      <w:pPr>
        <w:pStyle w:val="Akapitzlist"/>
        <w:numPr>
          <w:ilvl w:val="0"/>
          <w:numId w:val="30"/>
        </w:numPr>
        <w:spacing w:after="160" w:line="259" w:lineRule="auto"/>
        <w:rPr>
          <w:rFonts w:ascii="Times New Roman" w:hAnsi="Times New Roman"/>
        </w:rPr>
      </w:pPr>
      <w:r w:rsidRPr="004E6345">
        <w:rPr>
          <w:rFonts w:ascii="Times New Roman" w:hAnsi="Times New Roman"/>
        </w:rPr>
        <w:t>W okresie od 19.06.2025 r. do 16.07.2024 r. wydano 4 zawiadomień o nadaniu numerów porządkowych dla budynków.</w:t>
      </w:r>
    </w:p>
    <w:p w14:paraId="23766D2F" w14:textId="77777777" w:rsidR="00AB72C5" w:rsidRDefault="00AB72C5" w:rsidP="00AB72C5">
      <w:pPr>
        <w:pStyle w:val="Akapitzlist"/>
        <w:numPr>
          <w:ilvl w:val="0"/>
          <w:numId w:val="30"/>
        </w:numPr>
        <w:spacing w:after="160" w:line="259" w:lineRule="auto"/>
        <w:rPr>
          <w:rFonts w:ascii="Times New Roman" w:hAnsi="Times New Roman"/>
        </w:rPr>
      </w:pPr>
      <w:r w:rsidRPr="004E6345">
        <w:rPr>
          <w:rFonts w:ascii="Times New Roman" w:hAnsi="Times New Roman"/>
        </w:rPr>
        <w:t>W okresie od 19.06.2025 r. do 16.07.2024 r. zawarto 1 umowę dzierżawy gminnej nieruchomości oraz przedłużono 2 dotychczasowe umowy.</w:t>
      </w:r>
    </w:p>
    <w:p w14:paraId="114778D2" w14:textId="77777777" w:rsidR="00AB72C5" w:rsidRDefault="00AB72C5" w:rsidP="00AB72C5">
      <w:pPr>
        <w:pStyle w:val="Akapitzlist"/>
        <w:numPr>
          <w:ilvl w:val="0"/>
          <w:numId w:val="30"/>
        </w:numPr>
        <w:spacing w:after="160" w:line="259" w:lineRule="auto"/>
        <w:rPr>
          <w:rFonts w:ascii="Times New Roman" w:hAnsi="Times New Roman"/>
        </w:rPr>
      </w:pPr>
      <w:r w:rsidRPr="004E6345">
        <w:rPr>
          <w:rFonts w:ascii="Times New Roman" w:hAnsi="Times New Roman"/>
        </w:rPr>
        <w:t>W okresie od 19.06.2025 r. do 16.07.2024 r. zawarto 7 umów użyczenia gminnych nieruchomości oraz przedłużono 3 dotychczasowe umowy.</w:t>
      </w:r>
    </w:p>
    <w:p w14:paraId="67CE0B08" w14:textId="77777777" w:rsidR="00AB72C5" w:rsidRDefault="00AB72C5" w:rsidP="00AB72C5">
      <w:pPr>
        <w:pStyle w:val="Akapitzlist"/>
        <w:numPr>
          <w:ilvl w:val="0"/>
          <w:numId w:val="30"/>
        </w:numPr>
        <w:spacing w:after="160" w:line="259" w:lineRule="auto"/>
        <w:rPr>
          <w:rFonts w:ascii="Times New Roman" w:hAnsi="Times New Roman"/>
        </w:rPr>
      </w:pPr>
      <w:r>
        <w:rPr>
          <w:rFonts w:ascii="Times New Roman" w:hAnsi="Times New Roman"/>
        </w:rPr>
        <w:t>W dniu 27.06.2024 r. na sesji Rady Miasta Zakopane zostały podjęte następujące uchwały:</w:t>
      </w:r>
    </w:p>
    <w:p w14:paraId="5EE4EB84" w14:textId="77777777" w:rsidR="00AB72C5" w:rsidRDefault="00AB72C5" w:rsidP="00AB72C5">
      <w:pPr>
        <w:pStyle w:val="Akapitzlist"/>
        <w:numPr>
          <w:ilvl w:val="0"/>
          <w:numId w:val="34"/>
        </w:numPr>
        <w:spacing w:after="160" w:line="259" w:lineRule="auto"/>
        <w:rPr>
          <w:rFonts w:ascii="Times New Roman" w:hAnsi="Times New Roman"/>
        </w:rPr>
      </w:pPr>
      <w:r>
        <w:rPr>
          <w:rFonts w:ascii="Times New Roman" w:hAnsi="Times New Roman"/>
        </w:rPr>
        <w:t>Uchwała nr IV/29/2024 Rady Miasta Zakopane w sprawie dzierżawy miejskich nieruchomości gruntowych,</w:t>
      </w:r>
    </w:p>
    <w:p w14:paraId="0F2C02E5" w14:textId="77777777" w:rsidR="00AB72C5" w:rsidRDefault="00AB72C5" w:rsidP="00AB72C5">
      <w:pPr>
        <w:pStyle w:val="Akapitzlist"/>
        <w:numPr>
          <w:ilvl w:val="0"/>
          <w:numId w:val="34"/>
        </w:numPr>
        <w:spacing w:after="160" w:line="259" w:lineRule="auto"/>
        <w:rPr>
          <w:rFonts w:ascii="Times New Roman" w:hAnsi="Times New Roman"/>
        </w:rPr>
      </w:pPr>
      <w:r>
        <w:rPr>
          <w:rFonts w:ascii="Times New Roman" w:hAnsi="Times New Roman"/>
        </w:rPr>
        <w:t>Uchwała nr IV/30/2024 Rady Miasta Zakopane w sprawie dzierżawy miejskich nieruchomości gruntowych,</w:t>
      </w:r>
    </w:p>
    <w:p w14:paraId="2677B9CC" w14:textId="77777777" w:rsidR="00AB72C5" w:rsidRDefault="00AB72C5" w:rsidP="00AB72C5">
      <w:pPr>
        <w:pStyle w:val="Akapitzlist"/>
        <w:numPr>
          <w:ilvl w:val="0"/>
          <w:numId w:val="34"/>
        </w:numPr>
        <w:spacing w:after="160" w:line="259" w:lineRule="auto"/>
        <w:rPr>
          <w:rFonts w:ascii="Times New Roman" w:hAnsi="Times New Roman"/>
        </w:rPr>
      </w:pPr>
      <w:r>
        <w:rPr>
          <w:rFonts w:ascii="Times New Roman" w:hAnsi="Times New Roman"/>
        </w:rPr>
        <w:t>Uchwała nr IV/31/2024 Rady Miasta Zakopane w sprawie dzierżawy miejskich nieruchomości gruntowych,</w:t>
      </w:r>
    </w:p>
    <w:p w14:paraId="5A1FA033" w14:textId="77777777" w:rsidR="00AB72C5" w:rsidRDefault="00AB72C5" w:rsidP="00AB72C5">
      <w:pPr>
        <w:pStyle w:val="Akapitzlist"/>
        <w:numPr>
          <w:ilvl w:val="0"/>
          <w:numId w:val="34"/>
        </w:numPr>
        <w:spacing w:after="160" w:line="259" w:lineRule="auto"/>
        <w:rPr>
          <w:rFonts w:ascii="Times New Roman" w:hAnsi="Times New Roman"/>
        </w:rPr>
      </w:pPr>
      <w:r>
        <w:rPr>
          <w:rFonts w:ascii="Times New Roman" w:hAnsi="Times New Roman"/>
        </w:rPr>
        <w:t>Uchwała nr IV/32/2024 Rady Miasta Zakopane w sprawie najmu miejskiej nieruchomości,</w:t>
      </w:r>
    </w:p>
    <w:p w14:paraId="0A519D3F" w14:textId="77777777" w:rsidR="00AB72C5" w:rsidRDefault="00AB72C5" w:rsidP="00AB72C5">
      <w:pPr>
        <w:pStyle w:val="Akapitzlist"/>
        <w:numPr>
          <w:ilvl w:val="0"/>
          <w:numId w:val="34"/>
        </w:numPr>
        <w:spacing w:after="160" w:line="259" w:lineRule="auto"/>
        <w:rPr>
          <w:rFonts w:ascii="Times New Roman" w:hAnsi="Times New Roman"/>
        </w:rPr>
      </w:pPr>
      <w:r>
        <w:rPr>
          <w:rFonts w:ascii="Times New Roman" w:hAnsi="Times New Roman"/>
        </w:rPr>
        <w:t>Uchwała nr IV/42/2024 Rady Miasta Zakopane w sprawie nadania nazwy placowi położonemu w na terenie Gminy Miasta Zakopane.</w:t>
      </w:r>
    </w:p>
    <w:p w14:paraId="6FB6D7E5" w14:textId="56648226" w:rsidR="00121D07" w:rsidRDefault="00121D07">
      <w:pPr>
        <w:rPr>
          <w:rFonts w:ascii="Times New Roman" w:eastAsiaTheme="majorEastAsia" w:hAnsi="Times New Roman" w:cs="Times New Roman"/>
          <w:b/>
          <w:bCs/>
          <w:color w:val="2F5496" w:themeColor="accent1" w:themeShade="BF"/>
          <w:kern w:val="0"/>
          <w:sz w:val="36"/>
          <w:szCs w:val="36"/>
          <w:lang w:eastAsia="pl-PL"/>
          <w14:ligatures w14:val="none"/>
        </w:rPr>
      </w:pPr>
      <w:bookmarkStart w:id="39" w:name="_Toc169849634"/>
      <w:r>
        <w:rPr>
          <w:rFonts w:ascii="Times New Roman" w:hAnsi="Times New Roman" w:cs="Times New Roman"/>
          <w:b/>
          <w:bCs/>
          <w:sz w:val="36"/>
          <w:szCs w:val="36"/>
        </w:rPr>
        <w:br w:type="page"/>
      </w:r>
    </w:p>
    <w:p w14:paraId="68E1D7C6" w14:textId="77777777" w:rsidR="009E0A2A" w:rsidRDefault="009E0A2A" w:rsidP="00E711B9">
      <w:pPr>
        <w:pStyle w:val="Nagwek1"/>
        <w:jc w:val="center"/>
        <w:rPr>
          <w:rFonts w:ascii="Times New Roman" w:hAnsi="Times New Roman" w:cs="Times New Roman"/>
          <w:b/>
          <w:bCs/>
          <w:sz w:val="36"/>
          <w:szCs w:val="36"/>
        </w:rPr>
      </w:pPr>
    </w:p>
    <w:p w14:paraId="45250CDE" w14:textId="7656819A" w:rsidR="00E711B9" w:rsidRPr="001F4657" w:rsidRDefault="00E711B9" w:rsidP="00E711B9">
      <w:pPr>
        <w:pStyle w:val="Nagwek1"/>
        <w:jc w:val="center"/>
        <w:rPr>
          <w:rFonts w:ascii="Times New Roman" w:hAnsi="Times New Roman" w:cs="Times New Roman"/>
          <w:b/>
          <w:bCs/>
          <w:sz w:val="36"/>
          <w:szCs w:val="36"/>
        </w:rPr>
      </w:pPr>
      <w:bookmarkStart w:id="40" w:name="_Toc172193666"/>
      <w:r w:rsidRPr="001F4657">
        <w:rPr>
          <w:rFonts w:ascii="Times New Roman" w:hAnsi="Times New Roman" w:cs="Times New Roman"/>
          <w:b/>
          <w:bCs/>
          <w:sz w:val="36"/>
          <w:szCs w:val="36"/>
        </w:rPr>
        <w:t>Wydział Oświaty i Spraw Społecznych</w:t>
      </w:r>
      <w:bookmarkEnd w:id="39"/>
      <w:bookmarkEnd w:id="40"/>
    </w:p>
    <w:p w14:paraId="39BCABD3" w14:textId="77777777" w:rsidR="003A64FD" w:rsidRDefault="003A64FD">
      <w:pPr>
        <w:rPr>
          <w:rFonts w:ascii="Times New Roman" w:hAnsi="Times New Roman" w:cs="Times New Roman"/>
        </w:rPr>
      </w:pPr>
    </w:p>
    <w:p w14:paraId="64AF429A"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Partycypacja w kosztach wynagrodzenia pracownika związkowego wynikających z umowy                        o pracę, na okres kadencji w Komisji Międzyzakładowej Pracowników Oświaty                                    w Zakopanem NSZZ „Solidarność”.</w:t>
      </w:r>
    </w:p>
    <w:p w14:paraId="329AF965"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 xml:space="preserve"> Partycypacja w kosztach wynagrodzenia pracownika wynikających z umowy o pracę na okres kadencji, celem objęcia funkcji w  Powiatowym Oddziale Związku Nauczycielstwa Polskiego                w Zakopanem.</w:t>
      </w:r>
    </w:p>
    <w:p w14:paraId="7E5E5D4C"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Przekazanie środków finansowych na bieżące wydatki do szkół i przedszkoli.</w:t>
      </w:r>
    </w:p>
    <w:p w14:paraId="052E2300"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Zwrot kosztów za świadczenie usług polegających na dowozie i opiece uczniów niepełnosprawnych z miejsca zamieszkania do:</w:t>
      </w:r>
    </w:p>
    <w:p w14:paraId="56016A2D" w14:textId="77777777" w:rsidR="00E711B9" w:rsidRPr="00E711B9" w:rsidRDefault="00E711B9" w:rsidP="00E711B9">
      <w:pPr>
        <w:pStyle w:val="Akapitzlist"/>
        <w:numPr>
          <w:ilvl w:val="0"/>
          <w:numId w:val="11"/>
        </w:numPr>
        <w:spacing w:after="200" w:line="240" w:lineRule="auto"/>
        <w:rPr>
          <w:rFonts w:ascii="Times New Roman" w:hAnsi="Times New Roman"/>
        </w:rPr>
      </w:pPr>
      <w:r w:rsidRPr="00E711B9">
        <w:rPr>
          <w:rFonts w:ascii="Times New Roman" w:hAnsi="Times New Roman"/>
        </w:rPr>
        <w:t xml:space="preserve">Zespołu Placówek Szkolno-Wychowawczo-Opiekuńczych w Nowym Targu, </w:t>
      </w:r>
    </w:p>
    <w:p w14:paraId="0F531C83" w14:textId="77777777" w:rsidR="00E711B9" w:rsidRPr="00E711B9" w:rsidRDefault="00E711B9" w:rsidP="00E711B9">
      <w:pPr>
        <w:pStyle w:val="Akapitzlist"/>
        <w:numPr>
          <w:ilvl w:val="0"/>
          <w:numId w:val="11"/>
        </w:numPr>
        <w:spacing w:after="200" w:line="240" w:lineRule="auto"/>
        <w:rPr>
          <w:rFonts w:ascii="Times New Roman" w:hAnsi="Times New Roman"/>
        </w:rPr>
      </w:pPr>
      <w:r w:rsidRPr="00E711B9">
        <w:rPr>
          <w:rFonts w:ascii="Times New Roman" w:hAnsi="Times New Roman"/>
        </w:rPr>
        <w:t xml:space="preserve">Ośrodka Rehabilitacyjno-Wychowawczego przy Polskim Stowarzyszeniu na Rzecz Osób z Niepełnosprawnością Intelektualną Koło w Zakopanem, </w:t>
      </w:r>
    </w:p>
    <w:p w14:paraId="0279911B" w14:textId="77777777" w:rsidR="00E711B9" w:rsidRPr="00E711B9" w:rsidRDefault="00E711B9" w:rsidP="00E711B9">
      <w:pPr>
        <w:pStyle w:val="Akapitzlist"/>
        <w:numPr>
          <w:ilvl w:val="0"/>
          <w:numId w:val="11"/>
        </w:numPr>
        <w:spacing w:after="200" w:line="240" w:lineRule="auto"/>
        <w:rPr>
          <w:rFonts w:ascii="Times New Roman" w:hAnsi="Times New Roman"/>
        </w:rPr>
      </w:pPr>
      <w:r w:rsidRPr="00E711B9">
        <w:rPr>
          <w:rFonts w:ascii="Times New Roman" w:hAnsi="Times New Roman"/>
        </w:rPr>
        <w:t>Ośrodka Rehabilitacyjno-Wychowawczego przy Polskim Stowarzyszeniu na Rzecz Osób z Niepełnosprawnością Intelektualną Koło w Nowym Targu,</w:t>
      </w:r>
    </w:p>
    <w:p w14:paraId="0CC05F2D" w14:textId="77777777" w:rsidR="00E711B9" w:rsidRPr="00E711B9" w:rsidRDefault="00E711B9" w:rsidP="00E711B9">
      <w:pPr>
        <w:pStyle w:val="Akapitzlist"/>
        <w:numPr>
          <w:ilvl w:val="0"/>
          <w:numId w:val="11"/>
        </w:numPr>
        <w:spacing w:line="240" w:lineRule="auto"/>
        <w:rPr>
          <w:rFonts w:ascii="Times New Roman" w:hAnsi="Times New Roman"/>
        </w:rPr>
      </w:pPr>
      <w:r w:rsidRPr="00E711B9">
        <w:rPr>
          <w:rFonts w:ascii="Times New Roman" w:hAnsi="Times New Roman"/>
        </w:rPr>
        <w:t>Przedszkola Terapeutycznego i Niepublicznej Szkoły Specjalnej w Nowym Targu</w:t>
      </w:r>
    </w:p>
    <w:p w14:paraId="4B0FF4D3" w14:textId="77777777" w:rsidR="00E711B9" w:rsidRPr="00E711B9" w:rsidRDefault="00E711B9" w:rsidP="00E711B9">
      <w:pPr>
        <w:ind w:left="1134" w:firstLine="284"/>
        <w:jc w:val="both"/>
        <w:rPr>
          <w:rFonts w:ascii="Times New Roman" w:eastAsia="Calibri" w:hAnsi="Times New Roman" w:cs="Times New Roman"/>
          <w:color w:val="000000" w:themeColor="text1"/>
        </w:rPr>
      </w:pPr>
      <w:r w:rsidRPr="00E711B9">
        <w:rPr>
          <w:rFonts w:ascii="Times New Roman" w:eastAsia="Calibri" w:hAnsi="Times New Roman" w:cs="Times New Roman"/>
          <w:color w:val="000000" w:themeColor="text1"/>
        </w:rPr>
        <w:t xml:space="preserve">i z powrotem. </w:t>
      </w:r>
    </w:p>
    <w:p w14:paraId="3E302B51" w14:textId="491EDBAB" w:rsidR="00E711B9" w:rsidRPr="00E711B9" w:rsidRDefault="00E711B9" w:rsidP="00E711B9">
      <w:pPr>
        <w:pStyle w:val="Akapitzlist"/>
        <w:numPr>
          <w:ilvl w:val="0"/>
          <w:numId w:val="10"/>
        </w:numPr>
        <w:spacing w:line="240" w:lineRule="auto"/>
        <w:rPr>
          <w:rFonts w:ascii="Times New Roman" w:hAnsi="Times New Roman"/>
          <w:color w:val="000000" w:themeColor="text1"/>
        </w:rPr>
      </w:pPr>
      <w:r w:rsidRPr="00E711B9">
        <w:rPr>
          <w:rFonts w:ascii="Times New Roman" w:hAnsi="Times New Roman"/>
        </w:rPr>
        <w:t>Zwrot kosztów dowozu uczniów niepełnosprawnych i ich opiekunów samochodem osobowym                        z miejsca zamieszkania do szkół i ośrodków, w których realizują obowiązek szkolny i obowiązek nauki i z powrotem.</w:t>
      </w:r>
    </w:p>
    <w:p w14:paraId="58FAA9D3" w14:textId="77777777" w:rsidR="00E711B9" w:rsidRPr="00E711B9" w:rsidRDefault="00E711B9" w:rsidP="00E711B9">
      <w:pPr>
        <w:pStyle w:val="Tekstpodstawowy"/>
        <w:numPr>
          <w:ilvl w:val="0"/>
          <w:numId w:val="10"/>
        </w:numPr>
        <w:spacing w:after="0"/>
        <w:ind w:left="426" w:hanging="426"/>
        <w:jc w:val="both"/>
      </w:pPr>
      <w:r w:rsidRPr="00E711B9">
        <w:t xml:space="preserve">Zwrot kosztów za świadczenie usług polegających na dowozie i opiece uczniów zamieszkałych w rejonie Gubałówki do Szkoły Podstawowej nr 2 im. B. Czecha  </w:t>
      </w:r>
      <w:r w:rsidRPr="00E711B9">
        <w:rPr>
          <w:sz w:val="22"/>
          <w:szCs w:val="22"/>
        </w:rPr>
        <w:t xml:space="preserve">do Szkoły Podstawowej nr 5 im. Janusza Korczaka </w:t>
      </w:r>
      <w:r w:rsidRPr="00E711B9">
        <w:t>i z powrotem.</w:t>
      </w:r>
    </w:p>
    <w:p w14:paraId="2351F6F8" w14:textId="77777777" w:rsidR="00E711B9" w:rsidRPr="00E711B9" w:rsidRDefault="00E711B9" w:rsidP="00E711B9">
      <w:pPr>
        <w:pStyle w:val="Akapitzlist"/>
        <w:numPr>
          <w:ilvl w:val="0"/>
          <w:numId w:val="10"/>
        </w:numPr>
        <w:spacing w:line="240" w:lineRule="auto"/>
        <w:ind w:left="426" w:hanging="426"/>
        <w:rPr>
          <w:rFonts w:ascii="Times New Roman" w:hAnsi="Times New Roman"/>
          <w:color w:val="000000" w:themeColor="text1"/>
        </w:rPr>
      </w:pPr>
      <w:r w:rsidRPr="00E711B9">
        <w:rPr>
          <w:rFonts w:ascii="Times New Roman" w:hAnsi="Times New Roman"/>
          <w:color w:val="000000" w:themeColor="text1"/>
        </w:rPr>
        <w:t xml:space="preserve">Przeprowadzenie konkursów na stanowiska: </w:t>
      </w:r>
    </w:p>
    <w:p w14:paraId="1A7C507A" w14:textId="77777777" w:rsidR="00E711B9" w:rsidRPr="00E711B9" w:rsidRDefault="00E711B9" w:rsidP="00E711B9">
      <w:pPr>
        <w:pStyle w:val="Akapitzlist"/>
        <w:numPr>
          <w:ilvl w:val="0"/>
          <w:numId w:val="12"/>
        </w:numPr>
        <w:spacing w:line="240" w:lineRule="auto"/>
        <w:rPr>
          <w:rFonts w:ascii="Times New Roman" w:hAnsi="Times New Roman"/>
        </w:rPr>
      </w:pPr>
      <w:r w:rsidRPr="00E711B9">
        <w:rPr>
          <w:rFonts w:ascii="Times New Roman" w:hAnsi="Times New Roman"/>
          <w:bCs/>
        </w:rPr>
        <w:t xml:space="preserve">dyrektora Szkoły Podstawowej nr 5 im. Janusza Korczaka w Zakopanem,                    </w:t>
      </w:r>
    </w:p>
    <w:p w14:paraId="2E281DA1" w14:textId="77777777" w:rsidR="00E711B9" w:rsidRPr="00E711B9" w:rsidRDefault="00E711B9" w:rsidP="00E711B9">
      <w:pPr>
        <w:pStyle w:val="Akapitzlist"/>
        <w:numPr>
          <w:ilvl w:val="0"/>
          <w:numId w:val="12"/>
        </w:numPr>
        <w:spacing w:line="240" w:lineRule="auto"/>
        <w:rPr>
          <w:rFonts w:ascii="Times New Roman" w:hAnsi="Times New Roman"/>
        </w:rPr>
      </w:pPr>
      <w:r w:rsidRPr="00E711B9">
        <w:rPr>
          <w:rFonts w:ascii="Times New Roman" w:hAnsi="Times New Roman"/>
          <w:bCs/>
        </w:rPr>
        <w:t xml:space="preserve">dyrektora Szkoły Podstawowej nr 7 im. Kornela Makuszyńskiego w Zakopanem, </w:t>
      </w:r>
    </w:p>
    <w:p w14:paraId="54058400" w14:textId="77777777" w:rsidR="00E711B9" w:rsidRPr="00E711B9" w:rsidRDefault="00E711B9" w:rsidP="00E711B9">
      <w:pPr>
        <w:pStyle w:val="Akapitzlist"/>
        <w:numPr>
          <w:ilvl w:val="0"/>
          <w:numId w:val="12"/>
        </w:numPr>
        <w:spacing w:line="240" w:lineRule="auto"/>
        <w:rPr>
          <w:rFonts w:ascii="Times New Roman" w:hAnsi="Times New Roman"/>
        </w:rPr>
      </w:pPr>
      <w:r w:rsidRPr="00E711B9">
        <w:rPr>
          <w:rFonts w:ascii="Times New Roman" w:hAnsi="Times New Roman"/>
          <w:bCs/>
        </w:rPr>
        <w:t>dyrektora Przedszkola nr 9 im. Kornela Makuszyńskiego w Zakopanem.</w:t>
      </w:r>
    </w:p>
    <w:p w14:paraId="72A5DE05"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Przygotowanie dokumentacji dotyczącej założeń do sporządzenia specyfikacji istotnych warunków zamówienia na świadczenie usług polegających na dowozie i opiece uczniów niepełnosprawnych z miejsca zamieszkania do:</w:t>
      </w:r>
    </w:p>
    <w:p w14:paraId="604366D7" w14:textId="77777777" w:rsidR="00E711B9" w:rsidRPr="00E711B9" w:rsidRDefault="00E711B9" w:rsidP="00E711B9">
      <w:pPr>
        <w:pStyle w:val="Akapitzlist"/>
        <w:numPr>
          <w:ilvl w:val="0"/>
          <w:numId w:val="11"/>
        </w:numPr>
        <w:spacing w:after="200" w:line="240" w:lineRule="auto"/>
        <w:rPr>
          <w:rFonts w:ascii="Times New Roman" w:hAnsi="Times New Roman"/>
        </w:rPr>
      </w:pPr>
      <w:r w:rsidRPr="00E711B9">
        <w:rPr>
          <w:rFonts w:ascii="Times New Roman" w:hAnsi="Times New Roman"/>
        </w:rPr>
        <w:t xml:space="preserve">Zespołu Placówek Szkolno-Wychowawczo-Opiekuńczych w Nowym Targu, </w:t>
      </w:r>
    </w:p>
    <w:p w14:paraId="14CD3E38" w14:textId="77777777" w:rsidR="00E711B9" w:rsidRPr="00E711B9" w:rsidRDefault="00E711B9" w:rsidP="00E711B9">
      <w:pPr>
        <w:pStyle w:val="Akapitzlist"/>
        <w:numPr>
          <w:ilvl w:val="0"/>
          <w:numId w:val="11"/>
        </w:numPr>
        <w:spacing w:after="200" w:line="240" w:lineRule="auto"/>
        <w:rPr>
          <w:rFonts w:ascii="Times New Roman" w:hAnsi="Times New Roman"/>
        </w:rPr>
      </w:pPr>
      <w:r w:rsidRPr="00E711B9">
        <w:rPr>
          <w:rFonts w:ascii="Times New Roman" w:hAnsi="Times New Roman"/>
        </w:rPr>
        <w:t xml:space="preserve">Ośrodka Rehabilitacyjno-Wychowawczego przy Polskim Stowarzyszeniu na Rzecz Osób z Niepełnosprawnością Intelektualną Koło w Zakopanem, </w:t>
      </w:r>
    </w:p>
    <w:p w14:paraId="20D8A457" w14:textId="77777777" w:rsidR="00E711B9" w:rsidRPr="00E711B9" w:rsidRDefault="00E711B9" w:rsidP="00E711B9">
      <w:pPr>
        <w:pStyle w:val="Akapitzlist"/>
        <w:numPr>
          <w:ilvl w:val="0"/>
          <w:numId w:val="11"/>
        </w:numPr>
        <w:spacing w:after="200" w:line="240" w:lineRule="auto"/>
        <w:rPr>
          <w:rFonts w:ascii="Times New Roman" w:hAnsi="Times New Roman"/>
        </w:rPr>
      </w:pPr>
      <w:r w:rsidRPr="00E711B9">
        <w:rPr>
          <w:rFonts w:ascii="Times New Roman" w:hAnsi="Times New Roman"/>
        </w:rPr>
        <w:t>Ośrodka Rehabilitacyjno-Wychowawczego przy Polskim Stowarzyszeniu na Rzecz Osób z Niepełnosprawnością Intelektualną Koło w Nowym Targu,</w:t>
      </w:r>
    </w:p>
    <w:p w14:paraId="322567B6" w14:textId="77777777" w:rsidR="00E711B9" w:rsidRPr="00E711B9" w:rsidRDefault="00E711B9" w:rsidP="00E711B9">
      <w:pPr>
        <w:pStyle w:val="Akapitzlist"/>
        <w:numPr>
          <w:ilvl w:val="0"/>
          <w:numId w:val="11"/>
        </w:numPr>
        <w:spacing w:line="240" w:lineRule="auto"/>
        <w:rPr>
          <w:rFonts w:ascii="Times New Roman" w:hAnsi="Times New Roman"/>
        </w:rPr>
      </w:pPr>
      <w:r w:rsidRPr="00E711B9">
        <w:rPr>
          <w:rFonts w:ascii="Times New Roman" w:hAnsi="Times New Roman"/>
        </w:rPr>
        <w:t>Przedszkola Terapeutycznego i Niepublicznej Szkoły Specjalnej w Nowym Targu</w:t>
      </w:r>
    </w:p>
    <w:p w14:paraId="60087D3E" w14:textId="77777777" w:rsidR="00E711B9" w:rsidRPr="00E711B9" w:rsidRDefault="00E711B9" w:rsidP="00E711B9">
      <w:pPr>
        <w:ind w:left="1134" w:firstLine="284"/>
        <w:jc w:val="both"/>
        <w:rPr>
          <w:rFonts w:ascii="Times New Roman" w:eastAsia="Calibri" w:hAnsi="Times New Roman" w:cs="Times New Roman"/>
          <w:color w:val="000000" w:themeColor="text1"/>
        </w:rPr>
      </w:pPr>
      <w:r w:rsidRPr="00E711B9">
        <w:rPr>
          <w:rFonts w:ascii="Times New Roman" w:eastAsia="Calibri" w:hAnsi="Times New Roman" w:cs="Times New Roman"/>
          <w:color w:val="000000" w:themeColor="text1"/>
        </w:rPr>
        <w:t xml:space="preserve">i z powrotem. </w:t>
      </w:r>
    </w:p>
    <w:p w14:paraId="40B9A258"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Przygotowanie dokumentacji dotyczącej założeń do sporządzenia specyfikacji istotnych warunków zamówienia na świadczenie usług polegających na dowozie i opiece uczniów zamieszkałych w rejonie Gubałówki do Szkoły Podstawowej nr 2 im. B. Czecha  do Szkoły Podstawowej nr 5 im. Janusza Korczaka i z powrotem.</w:t>
      </w:r>
    </w:p>
    <w:p w14:paraId="2C95D63F"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 xml:space="preserve">Udział pracowników wydziału w posiedzeniach komisji kwalifikacyjnych powołanych do rozpatrzenia wniosków nauczycieli ubiegających się o awans na stopień nauczyciela dyplomowanego.  </w:t>
      </w:r>
    </w:p>
    <w:p w14:paraId="0B490548"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 xml:space="preserve">Czynności związane z uzyskaniem wsparcia finansowego na zakup sprzętu, nowoczesnych pomocy dydaktycznych oraz narzędzi do terapii w ramach Rządowego programu rozwijania szkolnej infrastruktury oraz kompetencji uczniów i nauczycieli w zakresie technologii informacyjno-komunikacyjnych na lata 2020-2024 „Aktywna tablica”.   </w:t>
      </w:r>
    </w:p>
    <w:p w14:paraId="0B5C5F32"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lastRenderedPageBreak/>
        <w:t>Aplikacja CAS – co 2 tygodniowe sprawozdania  i zapotrzebowania na uruchomienie środków na świadczenia z tytułu zapewnienia zakwaterowania i wyżywienia obywatelom Ukrainy (art. 13 UOPOU).</w:t>
      </w:r>
    </w:p>
    <w:p w14:paraId="71BCB1F1"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Wnioski o świadczenie pieniężne za zapewnienie zakwaterowania i wyżywienia obywatelom Ukrainy – weryfikacja wniosków i wypłata świadczeń.</w:t>
      </w:r>
    </w:p>
    <w:p w14:paraId="6F034DE7"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Odbiór wyposażenia, robót aranżacyjnych i wykończeniowych pomieszczeń w obiekcie Centrum Wsparcia Rodzin w Chorobie „Nasz Dom”.</w:t>
      </w:r>
    </w:p>
    <w:p w14:paraId="6CD091B9"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Postępowanie dotyczące wyboru partnera na prowadzenie Centrum Wsparcia Rodzin w Chorobie „Nasz Dom”.</w:t>
      </w:r>
    </w:p>
    <w:p w14:paraId="18735B53"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Przyjmowanie wniosków o wydanie karty seniora.</w:t>
      </w:r>
    </w:p>
    <w:p w14:paraId="1C832F09"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Rozpatrywanie wniosków repatriantów w sprawie osiedlenia się na terenie Gminy Miasta Zakopane.</w:t>
      </w:r>
    </w:p>
    <w:p w14:paraId="6FB0225D"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Dotacje i subwencje  dotyczące kosztów wychowania przedszkolnego dla przedszkoli publicznych, przedszkoli niepublicznych oraz oddziałów przedszkolnych. Sporządzanie not oraz rozliczanie not obcych.</w:t>
      </w:r>
    </w:p>
    <w:p w14:paraId="53234F88"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 xml:space="preserve">Koordynacja polityki senioralnej. </w:t>
      </w:r>
    </w:p>
    <w:p w14:paraId="0CAEF717"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Ogłoszenie  konkursu z zakresu zdrowia „Program profilaktyki i wczesnego wykrywania cukrzycy typu II dla mieszkańców Gminy Zakopane na lata 2021-2025 – Edycja 2024.</w:t>
      </w:r>
    </w:p>
    <w:p w14:paraId="2F49E94D" w14:textId="77777777" w:rsidR="00E711B9" w:rsidRPr="00E711B9" w:rsidRDefault="00E711B9" w:rsidP="00E711B9">
      <w:pPr>
        <w:pStyle w:val="Akapitzlist"/>
        <w:numPr>
          <w:ilvl w:val="0"/>
          <w:numId w:val="10"/>
        </w:numPr>
        <w:spacing w:line="240" w:lineRule="auto"/>
        <w:rPr>
          <w:rFonts w:ascii="Times New Roman" w:hAnsi="Times New Roman"/>
          <w:color w:val="0D0D0D" w:themeColor="text1" w:themeTint="F2"/>
        </w:rPr>
      </w:pPr>
      <w:r w:rsidRPr="00E711B9">
        <w:rPr>
          <w:rFonts w:ascii="Times New Roman" w:hAnsi="Times New Roman"/>
          <w:color w:val="0D0D0D" w:themeColor="text1" w:themeTint="F2"/>
        </w:rPr>
        <w:t>Przyjmowanie i weryfikowanie wniosków o przydział lokali. Przyjmowanie wniosków aktualizacyjnych.</w:t>
      </w:r>
    </w:p>
    <w:p w14:paraId="4187EE70" w14:textId="77777777" w:rsidR="00E711B9" w:rsidRPr="00E711B9" w:rsidRDefault="00E711B9" w:rsidP="00E711B9">
      <w:pPr>
        <w:pStyle w:val="Akapitzlist"/>
        <w:numPr>
          <w:ilvl w:val="0"/>
          <w:numId w:val="10"/>
        </w:numPr>
        <w:spacing w:line="240" w:lineRule="auto"/>
        <w:rPr>
          <w:rFonts w:ascii="Times New Roman" w:hAnsi="Times New Roman"/>
          <w:color w:val="0D0D0D" w:themeColor="text1" w:themeTint="F2"/>
        </w:rPr>
      </w:pPr>
      <w:r w:rsidRPr="00E711B9">
        <w:rPr>
          <w:rFonts w:ascii="Times New Roman" w:hAnsi="Times New Roman"/>
          <w:color w:val="0D0D0D" w:themeColor="text1" w:themeTint="F2"/>
        </w:rPr>
        <w:t xml:space="preserve">Przyjmowanie i weryfikowanie wniosków oraz pism osób spoza Gminy Miasta Zakopane. Przyjmowanie korespondencji do Komisji Mieszkaniowej. </w:t>
      </w:r>
    </w:p>
    <w:p w14:paraId="16D312C3" w14:textId="77777777" w:rsidR="00E711B9" w:rsidRPr="00E711B9" w:rsidRDefault="00E711B9" w:rsidP="00E711B9">
      <w:pPr>
        <w:pStyle w:val="Akapitzlist"/>
        <w:numPr>
          <w:ilvl w:val="0"/>
          <w:numId w:val="10"/>
        </w:numPr>
        <w:spacing w:line="240" w:lineRule="auto"/>
        <w:rPr>
          <w:rFonts w:ascii="Times New Roman" w:hAnsi="Times New Roman"/>
          <w:color w:val="0D0D0D" w:themeColor="text1" w:themeTint="F2"/>
        </w:rPr>
      </w:pPr>
      <w:r w:rsidRPr="00E711B9">
        <w:rPr>
          <w:rFonts w:ascii="Times New Roman" w:hAnsi="Times New Roman"/>
          <w:color w:val="0D0D0D" w:themeColor="text1" w:themeTint="F2"/>
        </w:rPr>
        <w:t>Sporządzanie umów najmu dla nowych najemców.</w:t>
      </w:r>
    </w:p>
    <w:p w14:paraId="3A836EAC" w14:textId="77777777" w:rsidR="00E711B9" w:rsidRPr="00E711B9" w:rsidRDefault="00E711B9" w:rsidP="00E711B9">
      <w:pPr>
        <w:pStyle w:val="Akapitzlist"/>
        <w:numPr>
          <w:ilvl w:val="0"/>
          <w:numId w:val="10"/>
        </w:numPr>
        <w:spacing w:line="240" w:lineRule="auto"/>
        <w:rPr>
          <w:rFonts w:ascii="Times New Roman" w:hAnsi="Times New Roman"/>
          <w:color w:val="0D0D0D" w:themeColor="text1" w:themeTint="F2"/>
        </w:rPr>
      </w:pPr>
      <w:r w:rsidRPr="00E711B9">
        <w:rPr>
          <w:rFonts w:ascii="Times New Roman" w:hAnsi="Times New Roman"/>
          <w:color w:val="0D0D0D" w:themeColor="text1" w:themeTint="F2"/>
        </w:rPr>
        <w:t xml:space="preserve">Postępowania mające na celu doprowadzenie do eksmisji z lokali gminnych z tytułu zadłużenia oraz podnajmu lokalu lub nie zamieszkiwania. </w:t>
      </w:r>
    </w:p>
    <w:p w14:paraId="5F39A04A" w14:textId="77777777" w:rsidR="00E711B9" w:rsidRPr="00E711B9" w:rsidRDefault="00E711B9" w:rsidP="00E711B9">
      <w:pPr>
        <w:pStyle w:val="Akapitzlist"/>
        <w:numPr>
          <w:ilvl w:val="0"/>
          <w:numId w:val="10"/>
        </w:numPr>
        <w:spacing w:line="240" w:lineRule="auto"/>
        <w:rPr>
          <w:rFonts w:ascii="Times New Roman" w:hAnsi="Times New Roman"/>
          <w:color w:val="0D0D0D" w:themeColor="text1" w:themeTint="F2"/>
        </w:rPr>
      </w:pPr>
      <w:r w:rsidRPr="00E711B9">
        <w:rPr>
          <w:rFonts w:ascii="Times New Roman" w:hAnsi="Times New Roman"/>
          <w:color w:val="0D0D0D" w:themeColor="text1" w:themeTint="F2"/>
        </w:rPr>
        <w:t>Tworzenie elektronicznej formy rejestru wniosków o zamianę mieszkań komunalnych. Weryfikowanie i archiwizacja rejestrów powyższych wniosków.</w:t>
      </w:r>
      <w:r w:rsidRPr="00E711B9">
        <w:rPr>
          <w:rFonts w:ascii="Times New Roman" w:hAnsi="Times New Roman"/>
          <w:color w:val="0D0D0D" w:themeColor="text1" w:themeTint="F2"/>
        </w:rPr>
        <w:tab/>
      </w:r>
    </w:p>
    <w:p w14:paraId="40C70EA0" w14:textId="77777777" w:rsidR="00E711B9" w:rsidRPr="00E711B9" w:rsidRDefault="00E711B9" w:rsidP="00E711B9">
      <w:pPr>
        <w:pStyle w:val="Akapitzlist"/>
        <w:numPr>
          <w:ilvl w:val="0"/>
          <w:numId w:val="10"/>
        </w:numPr>
        <w:spacing w:line="240" w:lineRule="auto"/>
        <w:rPr>
          <w:rFonts w:ascii="Times New Roman" w:hAnsi="Times New Roman"/>
          <w:color w:val="0D0D0D" w:themeColor="text1" w:themeTint="F2"/>
        </w:rPr>
      </w:pPr>
      <w:r w:rsidRPr="00E711B9">
        <w:rPr>
          <w:rFonts w:ascii="Times New Roman" w:hAnsi="Times New Roman"/>
          <w:color w:val="0D0D0D" w:themeColor="text1" w:themeTint="F2"/>
        </w:rPr>
        <w:t>Obsługa programu „Mieszczanin”. Zakładanie nowych kart najemców. Nanoszenie zmian na podstawie: sporządzonych umów najmu, wpływających pism, zmiany ceny wody i kanalizacji.</w:t>
      </w:r>
    </w:p>
    <w:p w14:paraId="2F88DE80"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Aplikacja CAS co miesięczne przekazywanie informacji o liczbie nowych miejsc opieki                            w żłobkach, klubach dziecięcych i u dziennych opiekunów utworzonych dla dzieci przybyłych     z Ukrainy w związku z konfliktem zbrojnym na terytorium tego państwa.</w:t>
      </w:r>
    </w:p>
    <w:p w14:paraId="30CCAE31"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 xml:space="preserve">Sprawozdanie z realizacji wydatków z Funduszu Pomocy sporządzone na dzień 30 czerwca 2024 r. E-Puap + system </w:t>
      </w:r>
      <w:r w:rsidRPr="00E711B9">
        <w:rPr>
          <w:rFonts w:ascii="Times New Roman" w:hAnsi="Times New Roman"/>
          <w:b/>
          <w:bCs/>
        </w:rPr>
        <w:t>i-SRb</w:t>
      </w:r>
      <w:r w:rsidRPr="00E711B9">
        <w:rPr>
          <w:rFonts w:ascii="Times New Roman" w:hAnsi="Times New Roman"/>
        </w:rPr>
        <w:t>.</w:t>
      </w:r>
    </w:p>
    <w:p w14:paraId="37435189"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 xml:space="preserve">Informacja o wysokości niewykorzystanych środków pochodzących z Funduszu Pomocy -                        II kwartał 2024 r. E-Puap + system </w:t>
      </w:r>
      <w:r w:rsidRPr="00E711B9">
        <w:rPr>
          <w:rFonts w:ascii="Times New Roman" w:hAnsi="Times New Roman"/>
          <w:b/>
          <w:bCs/>
        </w:rPr>
        <w:t>i-SRb.</w:t>
      </w:r>
    </w:p>
    <w:p w14:paraId="2C9BD667"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Aplikacja Empatia RKZ - stały monitoring wprowadzanych danych do systemu Rejestru Żłobków.</w:t>
      </w:r>
    </w:p>
    <w:p w14:paraId="717CFAE4"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Aplikacja Empatia RKZ – złożenie wniosku Aktywny Maluch 2022-2029 na dofinansowanie funkcjonowania miejsc opieki.</w:t>
      </w:r>
    </w:p>
    <w:p w14:paraId="62B1F5FC"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Przeprowadzenie analizy wraz z wyliczeniami dotyczącej miesięcznego kosztu utrzymania dziecka w żłobku oraz potrzebnego personelu.</w:t>
      </w:r>
    </w:p>
    <w:p w14:paraId="6036B9CF"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Kontrola realizacji obowiązku nauki przez uczniów zamieszkałych na terenie Gminy Miasto Zakopane, korespondencja ze szkołami ponadpodstawowymi i rodzicami.</w:t>
      </w:r>
    </w:p>
    <w:p w14:paraId="2E831E4E"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Wydawanie zaświadczeń o zatrudnieniu i wynagrodzeniu dla byłych pracowników zlikwidowanych jednostek oświatowych, wyjaśnienia do ZUS.</w:t>
      </w:r>
    </w:p>
    <w:p w14:paraId="772E6395"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Weryfikacja dzieci i przekazanie dotacji celowej dla niepublicznego żłobka za opiekę nad dziećmi zamieszkałymi na terenie miasta Zakopanego.</w:t>
      </w:r>
    </w:p>
    <w:p w14:paraId="49AF55BF"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Sporządzenie informacji o stopniu wykorzystania dotacji przyznanej na wypłatę świadczeń pomocy materialnej dla uczniów o charakterze socjalnym od stycznia do czerwca 2024 r.</w:t>
      </w:r>
    </w:p>
    <w:p w14:paraId="66795BB9"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Sporządzenie rozliczenia dotacji wg stanu na koniec II kwartału 2024 r. niewykorzystanych środków z Funduszu Pomocy na pomoc materialną dla uczniów.</w:t>
      </w:r>
    </w:p>
    <w:p w14:paraId="58C0B228"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Zwrot niewykorzystanej dotacji na pomoc materialną  dla uczniów z Ukrainy z Funduszu Pomocy wynikającej z rozliczenia na koniec II kwartału 2024 r.</w:t>
      </w:r>
    </w:p>
    <w:p w14:paraId="737F7C39"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Archiwizowanie dokumentacji wydziałowej.</w:t>
      </w:r>
    </w:p>
    <w:p w14:paraId="7CCD92C9"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Udział pracowników Wydziału w uroczystościach zakończenia roku szkolnego w podległych jednostkach.</w:t>
      </w:r>
    </w:p>
    <w:p w14:paraId="7585216D"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Udział pracownika Wydziału w odbiorze mieszkania służbowego w SP1.</w:t>
      </w:r>
    </w:p>
    <w:p w14:paraId="0F604EE8"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lastRenderedPageBreak/>
        <w:t>Powołanie komisji w sprawie rozpatrzenia wniosków dotyczących przyznania stypendiów motywacyjnych dla uczniów.</w:t>
      </w:r>
    </w:p>
    <w:p w14:paraId="7CBFDAF1"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Dofinansowanie kosztów kształcenia młodocianych pracowników - weryfikacja złożonych wniosków, kontakt telefoniczny z wnioskodawcami, sporządzanie dokumentacji,  wydawanie decyzji wraz z zaświadczeniami de minimis dla wnioskodawców, przesyłanie zapotrzebowania na środki Funduszu Pracy wraz z aneksem do umowy z Kuratorium Oświaty na rok 2024. Wypłata należnych świadczeń dla wnioskodawców, sporządzenie sprawozdania do aplikacji SHRIMP.</w:t>
      </w:r>
    </w:p>
    <w:p w14:paraId="673F4663"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 xml:space="preserve">Sporządzenie sprawozdania z wydatkowanych środków Funduszu Pracy za miesiąc czerwiec 2024 r. </w:t>
      </w:r>
    </w:p>
    <w:p w14:paraId="017C211B"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 xml:space="preserve">Wyprawka szkolna 2024 – zebranie szacunkowych danych dotyczących rządowego programu pomocy uczniom niepełnosprawnym w formie dofinansowania zakupu podręczników, materiałów edukacyjnych i materiałów ćwiczeniowych oraz przesłanie za pośrednictwem poczty elektronicznej do Kuratorium Oświaty w Krakowie. </w:t>
      </w:r>
    </w:p>
    <w:p w14:paraId="120EB3D2"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Program „Podróże z Klasą 2024” – zapoznanie z warunkami programu i sporządzenie stosownej dokumentacji (pełnomocnictwa dla pracowników obsługujących system teleinformatyczny, pismo o otwarcie stosownego konta); zebranie oraz zweryfikowanie poprawności złożonych wniosków wszystkich szkół, dla których organem prowadzącym jest Gmina Miasto Zakopane; sporządzenie elektronicznych wersji wniosków, odpowiednie opisanie, uzupełnienie rubryk przeznaczonych dla jst we wnioskach;  zgłoszenie przez system teleinformatyczny SIO uczestnictwa  Gminy Miasta Zakopane w programie.</w:t>
      </w:r>
    </w:p>
    <w:p w14:paraId="59153CCE"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 xml:space="preserve"> System Informacji Oświatowej SIO – uzupełnienie danych dziedzinowych dotyczących pracowników odpowiedzialnych za zarządzenie i administrowanie oświatą – II kwartał 2024 r. </w:t>
      </w:r>
    </w:p>
    <w:p w14:paraId="1ECA950D"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System Informacji Oświatowej SIO – sporządzenie stosownych upoważnień dla nowego dyrektora Szkoły Podstawowej nr 2 im. B. Czecha w Zakopanem – p. Adrianny Gruszki.</w:t>
      </w:r>
    </w:p>
    <w:p w14:paraId="5CC4C639"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Zebranie danych dotyczących egzaminu 8 klasistów ze szkół podstawowych, dla którym organem prowadzącym jest Gmina Miasto Zakopane, z OKE; sporządzenie opisowego sprawozdania.</w:t>
      </w:r>
    </w:p>
    <w:p w14:paraId="03F562E2"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 xml:space="preserve"> Zebranie danych z placówek, dla którym organem prowadzącym jest Gmina Miasto Zakopane dotyczących remontów przeprowadzonych w roku szkolnym 2023/2024 i remontów planowanych; sporządzenie opisowego sprawozdania.</w:t>
      </w:r>
    </w:p>
    <w:p w14:paraId="77DF3A56"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Program Laptopy dla uczniów klas IV – przekazanie nadmiaru laptopów do NASK.</w:t>
      </w:r>
    </w:p>
    <w:p w14:paraId="49CDE4F6"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Noty księgowe -  obliczenie podstawowej kwoty na ucznia w roku 2024 r. ; obciążenie gminy za uczęszczanie dzieci do przedszkoli publicznych i niepublicznych prowadzonych przez Miasto Zakopane, z rejonów których dzieci uczęszczają w roku szkolnym 2023/2024 do zakopiańskich przedszkoli i oddziałów przedszkolnych.</w:t>
      </w:r>
    </w:p>
    <w:p w14:paraId="7AD5849C"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Noty księgowe 2024 - przyjmowanie i rozliczanie not za uczęszczanie dzieci z terenu Miasta Gminy Zakopane do placówek przedszkolnych w gminach spoza terenu Miasta Zakopane w roku szkolnym 2023/2024.</w:t>
      </w:r>
    </w:p>
    <w:p w14:paraId="6C4D4D4E"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Arkusze organizacyjne 2023/2024 - składanie przez szkoły i przedszkola aneksów do arkusza organizacyjnego – wprowadzanie bieżących zmian zaistniałych w placówkach; zatwierdzanie przez organ prowadzący (papierowo i elektronicznie) wprowadzonych zmian.</w:t>
      </w:r>
    </w:p>
    <w:p w14:paraId="6C9B9442"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Przygotowanie danych do informacji publicznej dotyczącej otwartych konkursów ofert dla organizacji pozarządowych w latach 2018-2023.</w:t>
      </w:r>
    </w:p>
    <w:p w14:paraId="2793899C"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Sporządzenie zbiorczego zestawienia sprawozdań za I półrocze 2024 rok (sprawdzono                                    i zweryfikowano), sprawozdanie RB – 27S, sprawozdanie RB  - 28S,  Rb 50, RBN i RBZ.</w:t>
      </w:r>
    </w:p>
    <w:p w14:paraId="6212F339"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Zweryfikowanie i naniesienie przekazanych danych z placówek niepublicznych o liczbie dzieci  do zbiorczego wykazu.</w:t>
      </w:r>
    </w:p>
    <w:p w14:paraId="0C09AB7A"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Obliczenie wysokości dotacji  do placówek niepublicznych za czerwiec 2024 roku (dokonano weryfikacji) oraz  przekazano do Wydziału Finansowo – Budżetowego celem przelania środków.</w:t>
      </w:r>
    </w:p>
    <w:p w14:paraId="6A040BA9"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Zweryfikowanie i uzgodnienie  zmiany w planie finansowym  na koniec maja i czerwca 2024 roku ze szkołami i wydziałem finansowym urzędu.</w:t>
      </w:r>
    </w:p>
    <w:p w14:paraId="38402FE8"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Przygotowanie  wniosków o zmianach - przesunięciach w planach poszczególnych jednostek według aktualnych potrzeb.</w:t>
      </w:r>
    </w:p>
    <w:p w14:paraId="117AA523"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 xml:space="preserve"> Naniesienie zatwierdzonych zmian w planach poszczególnych jednostek do zbiorczego planu finansowego na rok 2024.</w:t>
      </w:r>
    </w:p>
    <w:p w14:paraId="291DD8A1"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t xml:space="preserve"> Dokonanie podziału środków przyznanych z Funduszu Pomocy Ukrainie na wsparcie realizacji dodatkowych zadań oświatowych związanych z kształceniem, wychowaniem i opieką dzieci.</w:t>
      </w:r>
    </w:p>
    <w:p w14:paraId="790C52B4" w14:textId="77777777" w:rsidR="00E711B9" w:rsidRPr="00E711B9" w:rsidRDefault="00E711B9" w:rsidP="00E711B9">
      <w:pPr>
        <w:pStyle w:val="Akapitzlist"/>
        <w:numPr>
          <w:ilvl w:val="0"/>
          <w:numId w:val="10"/>
        </w:numPr>
        <w:spacing w:line="240" w:lineRule="auto"/>
        <w:rPr>
          <w:rFonts w:ascii="Times New Roman" w:hAnsi="Times New Roman"/>
        </w:rPr>
      </w:pPr>
      <w:r w:rsidRPr="00E711B9">
        <w:rPr>
          <w:rFonts w:ascii="Times New Roman" w:hAnsi="Times New Roman"/>
        </w:rPr>
        <w:lastRenderedPageBreak/>
        <w:t>Przygotowanie wniosków o przekazanie środków z Funduszu Pomocy Ukrainie do poszczególnych szkół i przedszkoli oraz w sprawie  refundacji kwot dotacji dla placówek niepublicznych.</w:t>
      </w:r>
    </w:p>
    <w:p w14:paraId="68CDC8C3" w14:textId="77777777" w:rsidR="00E711B9" w:rsidRPr="00E711B9" w:rsidRDefault="00E711B9" w:rsidP="00E711B9">
      <w:pPr>
        <w:pStyle w:val="Akapitzlist"/>
        <w:numPr>
          <w:ilvl w:val="0"/>
          <w:numId w:val="10"/>
        </w:numPr>
        <w:spacing w:line="240" w:lineRule="auto"/>
        <w:rPr>
          <w:rFonts w:ascii="Times New Roman" w:hAnsi="Times New Roman"/>
          <w:color w:val="000000" w:themeColor="text1"/>
        </w:rPr>
      </w:pPr>
      <w:r w:rsidRPr="00E711B9">
        <w:rPr>
          <w:rFonts w:ascii="Times New Roman" w:hAnsi="Times New Roman"/>
          <w:color w:val="000000" w:themeColor="text1"/>
        </w:rPr>
        <w:t>Dokonanie podziału (analizy) – kalkulacji kwoty części oświatowej subwencji ogólnej na realizację zadań wymagających stosowania specjalnej organizacji nauki i metod pracy dla dzieci i młodzieży na rok 2024.</w:t>
      </w:r>
    </w:p>
    <w:p w14:paraId="399BC6F8" w14:textId="77777777" w:rsidR="00E711B9" w:rsidRPr="00E711B9" w:rsidRDefault="00E711B9" w:rsidP="00E711B9">
      <w:pPr>
        <w:pStyle w:val="Akapitzlist"/>
        <w:numPr>
          <w:ilvl w:val="0"/>
          <w:numId w:val="10"/>
        </w:numPr>
        <w:spacing w:line="240" w:lineRule="auto"/>
        <w:rPr>
          <w:rFonts w:ascii="Times New Roman" w:hAnsi="Times New Roman"/>
          <w:color w:val="000000" w:themeColor="text1"/>
        </w:rPr>
      </w:pPr>
      <w:r w:rsidRPr="00E711B9">
        <w:rPr>
          <w:rFonts w:ascii="Times New Roman" w:hAnsi="Times New Roman"/>
          <w:color w:val="000000" w:themeColor="text1"/>
        </w:rPr>
        <w:t>Współpraca z księgowymi szkół i przedszkoli - uzgodnienia, wyjaśnienia, analiza weryfikacja danych.</w:t>
      </w:r>
    </w:p>
    <w:p w14:paraId="282CE1AD" w14:textId="77777777" w:rsidR="00E711B9" w:rsidRPr="00E711B9" w:rsidRDefault="00E711B9" w:rsidP="00E711B9">
      <w:pPr>
        <w:pStyle w:val="Akapitzlist"/>
        <w:numPr>
          <w:ilvl w:val="0"/>
          <w:numId w:val="10"/>
        </w:numPr>
        <w:spacing w:line="240" w:lineRule="auto"/>
        <w:rPr>
          <w:rFonts w:ascii="Times New Roman" w:hAnsi="Times New Roman"/>
          <w:color w:val="000000" w:themeColor="text1"/>
        </w:rPr>
      </w:pPr>
      <w:r w:rsidRPr="00E711B9">
        <w:rPr>
          <w:rFonts w:ascii="Times New Roman" w:hAnsi="Times New Roman"/>
          <w:color w:val="000000" w:themeColor="text1"/>
        </w:rPr>
        <w:t>Obliczenie wysokości dotacji dla Publicznej Katolickiej Szkoły Podstawowej oraz przekazanie do Wydziału Finansowo – Budżetowego celem przelania środków jednostce.</w:t>
      </w:r>
    </w:p>
    <w:p w14:paraId="5CDA6B8F" w14:textId="77777777" w:rsidR="00E711B9" w:rsidRPr="00E711B9" w:rsidRDefault="00E711B9" w:rsidP="00E711B9">
      <w:pPr>
        <w:pStyle w:val="Akapitzlist"/>
        <w:ind w:left="360"/>
        <w:rPr>
          <w:rFonts w:ascii="Times New Roman" w:hAnsi="Times New Roman"/>
          <w:color w:val="000000" w:themeColor="text1"/>
        </w:rPr>
      </w:pPr>
    </w:p>
    <w:p w14:paraId="6B4E27D0" w14:textId="77777777" w:rsidR="00C2020C" w:rsidRPr="00450BA7" w:rsidRDefault="00C2020C" w:rsidP="00C2020C">
      <w:pPr>
        <w:pStyle w:val="Nagwek1"/>
        <w:jc w:val="center"/>
        <w:rPr>
          <w:rFonts w:ascii="Times New Roman" w:eastAsia="Calibri" w:hAnsi="Times New Roman" w:cs="Times New Roman"/>
          <w:b/>
          <w:bCs/>
          <w:sz w:val="36"/>
          <w:szCs w:val="36"/>
        </w:rPr>
      </w:pPr>
      <w:bookmarkStart w:id="41" w:name="_Toc169849635"/>
      <w:bookmarkStart w:id="42" w:name="_Toc172193667"/>
      <w:r w:rsidRPr="00450BA7">
        <w:rPr>
          <w:rFonts w:ascii="Times New Roman" w:eastAsia="Calibri" w:hAnsi="Times New Roman" w:cs="Times New Roman"/>
          <w:b/>
          <w:bCs/>
          <w:sz w:val="36"/>
          <w:szCs w:val="36"/>
        </w:rPr>
        <w:t>Wydział Ochrony Środowiska</w:t>
      </w:r>
      <w:bookmarkEnd w:id="41"/>
      <w:bookmarkEnd w:id="42"/>
    </w:p>
    <w:p w14:paraId="3737C8F0" w14:textId="77777777" w:rsidR="00AB72C5" w:rsidRPr="00927FA3" w:rsidRDefault="00AB72C5" w:rsidP="00AB72C5">
      <w:pPr>
        <w:ind w:firstLine="1077"/>
        <w:jc w:val="center"/>
        <w:rPr>
          <w:rFonts w:eastAsia="Calibri"/>
          <w:b/>
        </w:rPr>
      </w:pPr>
    </w:p>
    <w:p w14:paraId="72247162" w14:textId="77777777" w:rsidR="00AB72C5" w:rsidRPr="00AB72C5" w:rsidRDefault="00AB72C5" w:rsidP="00C2020C">
      <w:pPr>
        <w:pStyle w:val="Akapitzlist"/>
        <w:numPr>
          <w:ilvl w:val="0"/>
          <w:numId w:val="37"/>
        </w:numPr>
        <w:spacing w:line="240" w:lineRule="auto"/>
        <w:ind w:left="284" w:hanging="426"/>
        <w:rPr>
          <w:rFonts w:ascii="Times New Roman" w:hAnsi="Times New Roman"/>
        </w:rPr>
      </w:pPr>
      <w:r w:rsidRPr="00AB72C5">
        <w:rPr>
          <w:rFonts w:ascii="Times New Roman" w:hAnsi="Times New Roman"/>
        </w:rPr>
        <w:t>Bieżące usuwanie odpadów zalegających na otwartej przestrzeni publicznej miasta Zakopane, likwidacja tzw. dzikich wysypisk i czyszczenie koryt potoków z odpadów w strefie śródmiejskiej.</w:t>
      </w:r>
    </w:p>
    <w:p w14:paraId="60FC8D85" w14:textId="77777777" w:rsidR="00AB72C5" w:rsidRPr="00C2020C" w:rsidRDefault="00AB72C5" w:rsidP="00AB72C5">
      <w:pPr>
        <w:pStyle w:val="Akapitzlist"/>
        <w:numPr>
          <w:ilvl w:val="0"/>
          <w:numId w:val="37"/>
        </w:numPr>
        <w:spacing w:line="240" w:lineRule="auto"/>
        <w:ind w:left="284" w:hanging="284"/>
        <w:rPr>
          <w:rFonts w:ascii="Times New Roman" w:hAnsi="Times New Roman"/>
          <w:sz w:val="24"/>
          <w:szCs w:val="24"/>
        </w:rPr>
      </w:pPr>
      <w:r w:rsidRPr="00C2020C">
        <w:rPr>
          <w:rFonts w:ascii="Times New Roman" w:hAnsi="Times New Roman"/>
          <w:sz w:val="24"/>
          <w:szCs w:val="24"/>
        </w:rPr>
        <w:t>Utrzymywanie obszarów zieleni miejskiej, w tym zadrzewienia gminnego.</w:t>
      </w:r>
    </w:p>
    <w:p w14:paraId="53CE1C21" w14:textId="77777777" w:rsidR="00AB72C5" w:rsidRPr="00AB72C5" w:rsidRDefault="00AB72C5" w:rsidP="00C2020C">
      <w:pPr>
        <w:pStyle w:val="Akapitzlist"/>
        <w:spacing w:line="240" w:lineRule="auto"/>
        <w:ind w:left="284"/>
        <w:rPr>
          <w:rFonts w:ascii="Times New Roman" w:hAnsi="Times New Roman"/>
        </w:rPr>
      </w:pPr>
      <w:r w:rsidRPr="00AB72C5">
        <w:rPr>
          <w:rFonts w:ascii="Times New Roman" w:hAnsi="Times New Roman"/>
        </w:rPr>
        <w:t>W ramach realizacji umów na utrzymanie gminnych terenów zielonych wykonano: utrzymanie czystości, utrzymanie rabat oraz zlecono dostawę i nasadzenie roślin, korowanie i przygotowanie podłoża nowych rabat, 2 koszenie dolnej Równi Krupowej dolnej 4x, 2 koszenie miasto 4 x, koszenie Równi Krupowej górnej 1x.</w:t>
      </w:r>
    </w:p>
    <w:p w14:paraId="2519FEA6" w14:textId="77777777" w:rsidR="00AB72C5" w:rsidRPr="00AB72C5" w:rsidRDefault="00AB72C5" w:rsidP="00AB72C5">
      <w:pPr>
        <w:ind w:left="284"/>
        <w:jc w:val="both"/>
        <w:rPr>
          <w:rFonts w:ascii="Times New Roman" w:hAnsi="Times New Roman" w:cs="Times New Roman"/>
        </w:rPr>
      </w:pPr>
      <w:r w:rsidRPr="00AB72C5">
        <w:rPr>
          <w:rFonts w:ascii="Times New Roman" w:hAnsi="Times New Roman" w:cs="Times New Roman"/>
        </w:rPr>
        <w:t xml:space="preserve">W ramach realizacji umowy na usługi ogrodnicze w obrębie zadrzewienia gminnego na terenie miasta Zakopane wykonano pielęgnację drzew gminnych, pielęgnację drzew i krzewów w ramach skrajni drogowej, usunięcie drzew równo z poziomem terenu, frezowanie pni po wcześniej usuniętych drzewach gminnych. </w:t>
      </w:r>
    </w:p>
    <w:p w14:paraId="714AE5EB" w14:textId="77777777" w:rsidR="00AB72C5" w:rsidRPr="00AB72C5" w:rsidRDefault="00AB72C5" w:rsidP="00AB72C5">
      <w:pPr>
        <w:ind w:left="284"/>
        <w:jc w:val="both"/>
        <w:rPr>
          <w:rFonts w:ascii="Times New Roman" w:hAnsi="Times New Roman" w:cs="Times New Roman"/>
        </w:rPr>
      </w:pPr>
      <w:r w:rsidRPr="00AB72C5">
        <w:rPr>
          <w:rFonts w:ascii="Times New Roman" w:hAnsi="Times New Roman" w:cs="Times New Roman"/>
        </w:rPr>
        <w:t>Zrealizowano umowę na wykonanie ekspertyzy dendrologicznej łącznie dla 67 szt. drzew wraz z wykonaniem testu obciążeniowego dla 5 szt. drzew rosnących na terenie miasta Zakopane.</w:t>
      </w:r>
    </w:p>
    <w:p w14:paraId="61634A60" w14:textId="77777777" w:rsidR="00AB72C5" w:rsidRPr="00AB72C5" w:rsidRDefault="00AB72C5" w:rsidP="00AB72C5">
      <w:pPr>
        <w:ind w:left="284"/>
        <w:jc w:val="both"/>
        <w:rPr>
          <w:rFonts w:ascii="Times New Roman" w:hAnsi="Times New Roman" w:cs="Times New Roman"/>
        </w:rPr>
      </w:pPr>
      <w:r w:rsidRPr="00AB72C5">
        <w:rPr>
          <w:rFonts w:ascii="Times New Roman" w:hAnsi="Times New Roman" w:cs="Times New Roman"/>
        </w:rPr>
        <w:t>Zlecano na bieżąco prace porządkowe i ogrodnicze (koszenie poboczy i zieleńców, pielęgnacja drzew w ramach skrajni drogowej, plewienie schodów) pracownikom gospodarczym na terenie miasta Zakopane.</w:t>
      </w:r>
    </w:p>
    <w:p w14:paraId="7CEA7D5A" w14:textId="77777777" w:rsidR="00AB72C5" w:rsidRPr="00AB72C5" w:rsidRDefault="00AB72C5" w:rsidP="00AB72C5">
      <w:pPr>
        <w:pStyle w:val="Akapitzlist"/>
        <w:numPr>
          <w:ilvl w:val="0"/>
          <w:numId w:val="37"/>
        </w:numPr>
        <w:spacing w:line="240" w:lineRule="auto"/>
        <w:ind w:left="426" w:hanging="284"/>
        <w:rPr>
          <w:rFonts w:ascii="Times New Roman" w:hAnsi="Times New Roman"/>
          <w:b/>
          <w:bCs/>
        </w:rPr>
      </w:pPr>
      <w:r w:rsidRPr="00AB72C5">
        <w:rPr>
          <w:rFonts w:ascii="Times New Roman" w:hAnsi="Times New Roman"/>
        </w:rPr>
        <w:t>Ustanawianie i utrzymanie pomników przyrody - zlecono dodatkowe prace w ramach ochrony czynnej pomnika przyrody ‘Las Chałubińskich”, na podstawie wyników ekspertyzy dendrologicznej z 2024r. przygotowano projekt uchwały w sprawie zniesienia formy ochrony przyrody z zagrażających drzew – pomników przyrody i prac wykonywanych na potrzeby ochrony przyrody na terenie miasta Zakopane do uzgodnienia przez RDOŚ w Krakowie.</w:t>
      </w:r>
    </w:p>
    <w:p w14:paraId="563CCA14" w14:textId="77777777" w:rsidR="00AB72C5" w:rsidRPr="00AB72C5" w:rsidRDefault="00AB72C5" w:rsidP="00AB72C5">
      <w:pPr>
        <w:pStyle w:val="Akapitzlist"/>
        <w:numPr>
          <w:ilvl w:val="0"/>
          <w:numId w:val="37"/>
        </w:numPr>
        <w:spacing w:line="240" w:lineRule="auto"/>
        <w:ind w:left="426" w:hanging="284"/>
        <w:rPr>
          <w:rFonts w:ascii="Times New Roman" w:hAnsi="Times New Roman"/>
          <w:b/>
          <w:bCs/>
        </w:rPr>
      </w:pPr>
      <w:r w:rsidRPr="00AB72C5">
        <w:rPr>
          <w:rFonts w:ascii="Times New Roman" w:hAnsi="Times New Roman"/>
        </w:rPr>
        <w:t>Zwalczanie Barszczu Sosnowskiego na terenie Gminy Miasto Zakopane w ramach programu priorytetowego Likwidacja barszczu Sosnowskiego na terenie województwa małopolskiego. Na rok 2024 pozyskano dotację z WFOŚIGW w wysokości 24.234,00 zł na likwidację barszczu Sosnowskiego na terenie gminy.</w:t>
      </w:r>
      <w:r w:rsidRPr="00AB72C5">
        <w:rPr>
          <w:rFonts w:ascii="Times New Roman" w:hAnsi="Times New Roman"/>
          <w:b/>
        </w:rPr>
        <w:t xml:space="preserve"> </w:t>
      </w:r>
      <w:r w:rsidRPr="00AB72C5">
        <w:rPr>
          <w:rFonts w:ascii="Times New Roman" w:hAnsi="Times New Roman"/>
        </w:rPr>
        <w:t>Obecnie trwa II etap zwalczania barszczu Sosnowskiego. W roku bieżącym planowane są trzy etapy zwalczania.</w:t>
      </w:r>
    </w:p>
    <w:p w14:paraId="187A9A40" w14:textId="77777777" w:rsidR="00AB72C5" w:rsidRPr="00AB72C5" w:rsidRDefault="00AB72C5" w:rsidP="00AB72C5">
      <w:pPr>
        <w:pStyle w:val="Akapitzlist"/>
        <w:numPr>
          <w:ilvl w:val="0"/>
          <w:numId w:val="37"/>
        </w:numPr>
        <w:spacing w:line="240" w:lineRule="auto"/>
        <w:ind w:left="426" w:hanging="426"/>
        <w:rPr>
          <w:rFonts w:ascii="Times New Roman" w:hAnsi="Times New Roman"/>
          <w:b/>
        </w:rPr>
      </w:pPr>
      <w:r w:rsidRPr="00AB72C5">
        <w:rPr>
          <w:rFonts w:ascii="Times New Roman" w:hAnsi="Times New Roman"/>
        </w:rPr>
        <w:t>Remonty małej architektury miejskiej - realizacja umowy na bieżące remonty i konserwacje małej architektury miejskiej zlokalizowanej na terenie Gminy Miasto Zakopane.</w:t>
      </w:r>
    </w:p>
    <w:p w14:paraId="624C8796" w14:textId="77777777" w:rsidR="00AB72C5" w:rsidRPr="00AB72C5" w:rsidRDefault="00AB72C5" w:rsidP="00AB72C5">
      <w:pPr>
        <w:pStyle w:val="Akapitzlist"/>
        <w:numPr>
          <w:ilvl w:val="0"/>
          <w:numId w:val="37"/>
        </w:numPr>
        <w:spacing w:line="240" w:lineRule="auto"/>
        <w:ind w:left="426" w:hanging="426"/>
        <w:rPr>
          <w:rFonts w:ascii="Times New Roman" w:hAnsi="Times New Roman"/>
          <w:b/>
        </w:rPr>
      </w:pPr>
      <w:r w:rsidRPr="00AB72C5">
        <w:rPr>
          <w:rFonts w:ascii="Times New Roman" w:hAnsi="Times New Roman"/>
        </w:rPr>
        <w:t>Prowadzenie gminnego punktu konsultacyjno-informacyjnego programu „Czyste Powietrze”.</w:t>
      </w:r>
    </w:p>
    <w:p w14:paraId="2CFA75A9" w14:textId="77777777" w:rsidR="00AB72C5" w:rsidRPr="00AB72C5" w:rsidRDefault="00AB72C5" w:rsidP="00AB72C5">
      <w:pPr>
        <w:pStyle w:val="Akapitzlist"/>
        <w:ind w:left="426"/>
        <w:rPr>
          <w:rFonts w:ascii="Times New Roman" w:hAnsi="Times New Roman"/>
          <w:b/>
        </w:rPr>
      </w:pPr>
    </w:p>
    <w:p w14:paraId="1F80AB04" w14:textId="77777777" w:rsidR="00AB72C5" w:rsidRPr="00AB72C5" w:rsidRDefault="00AB72C5" w:rsidP="00AB72C5">
      <w:pPr>
        <w:pStyle w:val="Akapitzlist"/>
        <w:spacing w:line="240" w:lineRule="auto"/>
        <w:ind w:left="284"/>
        <w:rPr>
          <w:rFonts w:ascii="Times New Roman" w:hAnsi="Times New Roman"/>
          <w:b/>
        </w:rPr>
      </w:pPr>
      <w:r w:rsidRPr="00AB72C5">
        <w:rPr>
          <w:rFonts w:ascii="Times New Roman" w:hAnsi="Times New Roman"/>
        </w:rPr>
        <w:t xml:space="preserve">W związku z uczestnictwem w Programie Ochrony Powietrza gmina zobowiązana jest do prowadzenia punktu konsultacyjno-informacyjnego programu „Czyste Powietrze” przez co najmniej 2 dni w tygodniu, jednakże, aby wyjść naprzeciw potrzebom mieszkańców, Ekodoradcy WOŚ udzielają konsultacji oraz pomagają w składaniu wniosków dotacyjnych do „Czystego Powietrza” od poniedziałku do piątku, również poza urzędowo wyznaczonymi godzinami na przyjmowanie stron. Tygodniowo udzielanych jest średnio kilkanaście takich porad. W ramach świadczonych w punkcie konsultacji telefonicznych bądź bezpośrednich mieszkańcy informowani są o warunkach, jakie należy spełniać w celu ubiegania się o dofinansowanie do wymiany nieekologicznych urządzeń grzewczych, stolarki drzwiowej/okiennej, ocieplenia budynku. </w:t>
      </w:r>
      <w:r w:rsidRPr="00AB72C5">
        <w:rPr>
          <w:rFonts w:ascii="Times New Roman" w:hAnsi="Times New Roman"/>
        </w:rPr>
        <w:lastRenderedPageBreak/>
        <w:t xml:space="preserve">Ekodoradcy przekazują także interesariuszom dokładne informacje nt. danych/dokumentów koniecznych do skompletowania celem złożenia wniosku o przyznanie, a następnie o wypłatę dotacji z Czystego Powietrza, jak również weryfikują poprawność dostarczanej przez wnioskodawców dokumentacji. W okresie 19.06-16.07.2024 za pośrednictwem Gminy Miasto Zakopane zostały złożone 2 wnioski o dofinansowanie oraz 1 wniosek o wypłatę dotacji. </w:t>
      </w:r>
    </w:p>
    <w:p w14:paraId="376FDCAF" w14:textId="77777777" w:rsidR="00AB72C5" w:rsidRPr="00AB72C5" w:rsidRDefault="00AB72C5" w:rsidP="00AB72C5">
      <w:pPr>
        <w:pStyle w:val="Akapitzlist"/>
        <w:numPr>
          <w:ilvl w:val="0"/>
          <w:numId w:val="37"/>
        </w:numPr>
        <w:spacing w:line="240" w:lineRule="auto"/>
        <w:ind w:left="284" w:hanging="426"/>
        <w:rPr>
          <w:rFonts w:ascii="Times New Roman" w:hAnsi="Times New Roman"/>
          <w:b/>
        </w:rPr>
      </w:pPr>
      <w:r w:rsidRPr="00AB72C5">
        <w:rPr>
          <w:rFonts w:ascii="Times New Roman" w:hAnsi="Times New Roman"/>
        </w:rPr>
        <w:t xml:space="preserve">Inwentaryzacja źródeł ciepła na terenie miasta – Ekodoradcy WOŚ w ramach udzielanych konsultacji pomagają także mieszkańcom w wypełnianiu deklaracji składanych do bazy CEEB. W objętym sprawozdaniem okresie za pośrednictwem gminnego punktu Ekodoradcy złożone zostały 4 deklaracje </w:t>
      </w:r>
      <w:r w:rsidRPr="00AB72C5">
        <w:rPr>
          <w:rFonts w:ascii="Times New Roman" w:hAnsi="Times New Roman"/>
        </w:rPr>
        <w:br/>
        <w:t>w wersji papierowej. Baza CEEB podlega również okresowej weryfikacji przez Ekodoradców pod względem adresów budynków, dla których deklaracje nie zostały jeszcze złożone lub dla których zadeklarowano jako główne źródło ogrzewania kotły na paliwa stałe poniżej 3 klasy.</w:t>
      </w:r>
    </w:p>
    <w:p w14:paraId="070C1594" w14:textId="77777777" w:rsidR="00AB72C5" w:rsidRPr="00AB72C5" w:rsidRDefault="00AB72C5" w:rsidP="00AB72C5">
      <w:pPr>
        <w:pStyle w:val="Akapitzlist"/>
        <w:numPr>
          <w:ilvl w:val="0"/>
          <w:numId w:val="37"/>
        </w:numPr>
        <w:spacing w:line="240" w:lineRule="auto"/>
        <w:ind w:left="284" w:hanging="284"/>
        <w:rPr>
          <w:rFonts w:ascii="Times New Roman" w:hAnsi="Times New Roman"/>
          <w:b/>
          <w:color w:val="FF0000"/>
        </w:rPr>
      </w:pPr>
      <w:r w:rsidRPr="00AB72C5">
        <w:rPr>
          <w:rFonts w:ascii="Times New Roman" w:hAnsi="Times New Roman"/>
          <w:color w:val="FF0000"/>
        </w:rPr>
        <w:t xml:space="preserve"> </w:t>
      </w:r>
      <w:r w:rsidRPr="00AB72C5">
        <w:rPr>
          <w:rFonts w:ascii="Times New Roman" w:hAnsi="Times New Roman"/>
        </w:rPr>
        <w:t>Sterylizacja i kastracja kotów wolno żyjących na terenie Gminy Miasto Zakopane - na podstawie zawartej umowy z Przychodnią Weterynaryjną TATRAVET wykonywane są zabiegi kastracji, sterylizacji lub usypiania ślepych miotów kotów z terenu miasta Zakopane</w:t>
      </w:r>
      <w:r w:rsidRPr="00AB72C5">
        <w:rPr>
          <w:rFonts w:ascii="Times New Roman" w:hAnsi="Times New Roman"/>
          <w:color w:val="FF0000"/>
        </w:rPr>
        <w:t xml:space="preserve">. </w:t>
      </w:r>
    </w:p>
    <w:p w14:paraId="43A0F0A2" w14:textId="77777777" w:rsidR="00AB72C5" w:rsidRPr="00AB72C5" w:rsidRDefault="00AB72C5" w:rsidP="00AB72C5">
      <w:pPr>
        <w:pStyle w:val="Akapitzlist"/>
        <w:numPr>
          <w:ilvl w:val="0"/>
          <w:numId w:val="37"/>
        </w:numPr>
        <w:spacing w:line="240" w:lineRule="auto"/>
        <w:ind w:left="284" w:hanging="284"/>
        <w:rPr>
          <w:rFonts w:ascii="Times New Roman" w:hAnsi="Times New Roman"/>
          <w:b/>
        </w:rPr>
      </w:pPr>
      <w:r w:rsidRPr="00AB72C5">
        <w:rPr>
          <w:rFonts w:ascii="Times New Roman" w:hAnsi="Times New Roman"/>
        </w:rPr>
        <w:t xml:space="preserve"> Decyzje środowiskowe</w:t>
      </w:r>
    </w:p>
    <w:p w14:paraId="103C5EEE" w14:textId="77777777" w:rsidR="00AB72C5" w:rsidRPr="00AB72C5" w:rsidRDefault="00AB72C5" w:rsidP="00AB72C5">
      <w:pPr>
        <w:ind w:firstLine="284"/>
        <w:jc w:val="both"/>
        <w:rPr>
          <w:rFonts w:ascii="Times New Roman" w:hAnsi="Times New Roman" w:cs="Times New Roman"/>
          <w:u w:val="single"/>
        </w:rPr>
      </w:pPr>
      <w:r w:rsidRPr="00AB72C5">
        <w:rPr>
          <w:rFonts w:ascii="Times New Roman" w:hAnsi="Times New Roman" w:cs="Times New Roman"/>
          <w:u w:val="single"/>
        </w:rPr>
        <w:t>Zakończono postępowania dotyczące:</w:t>
      </w:r>
    </w:p>
    <w:p w14:paraId="77128F66" w14:textId="77777777" w:rsidR="00AB72C5" w:rsidRPr="00AB72C5" w:rsidRDefault="00AB72C5" w:rsidP="00AB72C5">
      <w:pPr>
        <w:pStyle w:val="Akapitzlist"/>
        <w:numPr>
          <w:ilvl w:val="0"/>
          <w:numId w:val="36"/>
        </w:numPr>
        <w:spacing w:line="240" w:lineRule="auto"/>
        <w:rPr>
          <w:rFonts w:ascii="Times New Roman" w:hAnsi="Times New Roman"/>
        </w:rPr>
      </w:pPr>
      <w:r w:rsidRPr="00AB72C5">
        <w:rPr>
          <w:rFonts w:ascii="Times New Roman" w:hAnsi="Times New Roman"/>
        </w:rPr>
        <w:t>przedsięwzięcia pn. „przebudowa istniejącego urządzenia wodnego Potok Foluszowy poprzez wykonanie wylotu kanalizacji deszczowej oraz odprowadzenie wód opadowych i roztopowych z dachu oraz ścieków deszczowych i roztopowych z placów utwardzonych” zlokalizowanego na dz. ewid. nr 777, 422, 421, 672/4 obr. 5 w Zakopanem,</w:t>
      </w:r>
    </w:p>
    <w:p w14:paraId="1E142C13" w14:textId="77777777" w:rsidR="00AB72C5" w:rsidRPr="00AB72C5" w:rsidRDefault="00AB72C5" w:rsidP="00AB72C5">
      <w:pPr>
        <w:ind w:firstLine="360"/>
        <w:jc w:val="both"/>
        <w:rPr>
          <w:rFonts w:ascii="Times New Roman" w:hAnsi="Times New Roman" w:cs="Times New Roman"/>
          <w:u w:val="single"/>
        </w:rPr>
      </w:pPr>
      <w:r w:rsidRPr="00AB72C5">
        <w:rPr>
          <w:rFonts w:ascii="Times New Roman" w:hAnsi="Times New Roman" w:cs="Times New Roman"/>
          <w:u w:val="single"/>
        </w:rPr>
        <w:t>Trwają postępowania dotyczące:</w:t>
      </w:r>
    </w:p>
    <w:p w14:paraId="06EB9DA9" w14:textId="77777777" w:rsidR="00AB72C5" w:rsidRPr="00AB72C5" w:rsidRDefault="00AB72C5" w:rsidP="00AB72C5">
      <w:pPr>
        <w:pStyle w:val="Akapitzlist"/>
        <w:numPr>
          <w:ilvl w:val="0"/>
          <w:numId w:val="36"/>
        </w:numPr>
        <w:spacing w:line="240" w:lineRule="auto"/>
        <w:rPr>
          <w:rFonts w:ascii="Times New Roman" w:hAnsi="Times New Roman"/>
        </w:rPr>
      </w:pPr>
      <w:r w:rsidRPr="00AB72C5">
        <w:rPr>
          <w:rFonts w:ascii="Times New Roman" w:hAnsi="Times New Roman"/>
        </w:rPr>
        <w:t>likwidacja istniejącego muru oporowego oraz wykonanie nowego muru przeciwpowodziowego na działce o nr ewid. 570 obr. 5 Zakopane,</w:t>
      </w:r>
    </w:p>
    <w:p w14:paraId="180C1E2F" w14:textId="77777777" w:rsidR="00AB72C5" w:rsidRPr="00AB72C5" w:rsidRDefault="00AB72C5" w:rsidP="00AB72C5">
      <w:pPr>
        <w:pStyle w:val="Akapitzlist"/>
        <w:numPr>
          <w:ilvl w:val="0"/>
          <w:numId w:val="36"/>
        </w:numPr>
        <w:spacing w:line="240" w:lineRule="auto"/>
        <w:rPr>
          <w:rFonts w:ascii="Times New Roman" w:hAnsi="Times New Roman"/>
        </w:rPr>
      </w:pPr>
      <w:r w:rsidRPr="00AB72C5">
        <w:rPr>
          <w:rFonts w:ascii="Times New Roman" w:hAnsi="Times New Roman"/>
        </w:rPr>
        <w:t>rozbudowy i przebudowy budynku usługowego przy ul. Tetmajera 16,</w:t>
      </w:r>
    </w:p>
    <w:p w14:paraId="23EEB6FC" w14:textId="77777777" w:rsidR="00AB72C5" w:rsidRPr="00AB72C5" w:rsidRDefault="00AB72C5" w:rsidP="00AB72C5">
      <w:pPr>
        <w:pStyle w:val="Akapitzlist"/>
        <w:numPr>
          <w:ilvl w:val="0"/>
          <w:numId w:val="36"/>
        </w:numPr>
        <w:spacing w:line="240" w:lineRule="auto"/>
        <w:rPr>
          <w:rFonts w:ascii="Times New Roman" w:hAnsi="Times New Roman"/>
        </w:rPr>
      </w:pPr>
      <w:r w:rsidRPr="00AB72C5">
        <w:rPr>
          <w:rFonts w:ascii="Times New Roman" w:hAnsi="Times New Roman"/>
        </w:rPr>
        <w:t>rozbiórka budynku pensjonatowego oraz budowa parkingu podziemnego wielokondygnacyjnego lokalizowanego na dz. ew. nr 373/11, 373/12, 373/14, 374/1, 374/5 i 374/6 obr. 4 przy ul. Szkolnej,</w:t>
      </w:r>
    </w:p>
    <w:p w14:paraId="17EEA715" w14:textId="77777777" w:rsidR="00AB72C5" w:rsidRPr="00AB72C5" w:rsidRDefault="00AB72C5" w:rsidP="00AB72C5">
      <w:pPr>
        <w:pStyle w:val="Akapitzlist"/>
        <w:numPr>
          <w:ilvl w:val="0"/>
          <w:numId w:val="36"/>
        </w:numPr>
        <w:spacing w:line="240" w:lineRule="auto"/>
        <w:rPr>
          <w:rFonts w:ascii="Times New Roman" w:hAnsi="Times New Roman"/>
        </w:rPr>
      </w:pPr>
      <w:r w:rsidRPr="00AB72C5">
        <w:rPr>
          <w:rFonts w:ascii="Times New Roman" w:hAnsi="Times New Roman"/>
        </w:rPr>
        <w:t>budowy budynku usługowego – usługi hotelarskie na w rejonie ul. Chyców Potok,</w:t>
      </w:r>
    </w:p>
    <w:p w14:paraId="398C99AF" w14:textId="77777777" w:rsidR="00AB72C5" w:rsidRPr="00AB72C5" w:rsidRDefault="00AB72C5" w:rsidP="00AB72C5">
      <w:pPr>
        <w:pStyle w:val="Akapitzlist"/>
        <w:numPr>
          <w:ilvl w:val="0"/>
          <w:numId w:val="36"/>
        </w:numPr>
        <w:spacing w:line="240" w:lineRule="auto"/>
        <w:rPr>
          <w:rFonts w:ascii="Times New Roman" w:hAnsi="Times New Roman"/>
        </w:rPr>
      </w:pPr>
      <w:r w:rsidRPr="00AB72C5">
        <w:rPr>
          <w:rFonts w:ascii="Times New Roman" w:hAnsi="Times New Roman"/>
        </w:rPr>
        <w:t>budowa dwóch budynków usługowych – budynek hotelowy z garażem podziemnym oraz budynek konferencyjno-widowiskowy wraz z infrastrukturą techniczną oraz zagospodarowaniem terenu w rejonie ul. Chramcówki.</w:t>
      </w:r>
    </w:p>
    <w:p w14:paraId="690C5595" w14:textId="77777777" w:rsidR="00AB72C5" w:rsidRPr="00AB72C5" w:rsidRDefault="00AB72C5" w:rsidP="00AB72C5">
      <w:pPr>
        <w:pStyle w:val="Akapitzlist"/>
        <w:numPr>
          <w:ilvl w:val="0"/>
          <w:numId w:val="37"/>
        </w:numPr>
        <w:spacing w:line="240" w:lineRule="auto"/>
        <w:ind w:left="426" w:hanging="426"/>
        <w:rPr>
          <w:rFonts w:ascii="Times New Roman" w:hAnsi="Times New Roman"/>
        </w:rPr>
      </w:pPr>
      <w:r w:rsidRPr="00AB72C5">
        <w:rPr>
          <w:rFonts w:ascii="Times New Roman" w:hAnsi="Times New Roman"/>
        </w:rPr>
        <w:t>Gospodarka odpadami komunalnymi – na bieżąco realizowano kontrole zadeklarowanych przez mieszkańców przydomowych kompostowników, prowadzono również kontrole nieruchomości niezamieszkałych, wyłączonych z gminnego systemu gospodarki odpadami komunalnymi.</w:t>
      </w:r>
    </w:p>
    <w:p w14:paraId="33055003" w14:textId="77777777" w:rsidR="00AB72C5" w:rsidRPr="00AB72C5" w:rsidRDefault="00AB72C5" w:rsidP="00AB72C5">
      <w:pPr>
        <w:pStyle w:val="Akapitzlist"/>
        <w:numPr>
          <w:ilvl w:val="0"/>
          <w:numId w:val="37"/>
        </w:numPr>
        <w:spacing w:line="240" w:lineRule="auto"/>
        <w:ind w:left="426" w:hanging="426"/>
        <w:rPr>
          <w:rFonts w:ascii="Times New Roman" w:hAnsi="Times New Roman"/>
          <w:b/>
        </w:rPr>
      </w:pPr>
      <w:r w:rsidRPr="00AB72C5">
        <w:rPr>
          <w:rFonts w:ascii="Times New Roman" w:hAnsi="Times New Roman"/>
        </w:rPr>
        <w:t xml:space="preserve">Dofinansowanie prac związanych z unieszkodliwianiem odpadów budowlanych zawierających azbest – aktualnie trwa nabór wniosków na dofinansowanie prac wiązanych z odbiorem </w:t>
      </w:r>
      <w:r w:rsidRPr="00AB72C5">
        <w:rPr>
          <w:rFonts w:ascii="Times New Roman" w:hAnsi="Times New Roman"/>
        </w:rPr>
        <w:br/>
        <w:t>i utylizacją odpadów zawierających azbest. W roku bieżącym zostało złożonych 18 wniosków. Odebrano 18,78 Mg za kwotę 10 181,76 zł.</w:t>
      </w:r>
    </w:p>
    <w:p w14:paraId="13410B5E" w14:textId="77777777" w:rsidR="00AB72C5" w:rsidRPr="00AB72C5" w:rsidRDefault="00AB72C5" w:rsidP="00AB72C5">
      <w:pPr>
        <w:pStyle w:val="Akapitzlist"/>
        <w:numPr>
          <w:ilvl w:val="0"/>
          <w:numId w:val="37"/>
        </w:numPr>
        <w:spacing w:line="240" w:lineRule="auto"/>
        <w:ind w:left="444" w:hanging="444"/>
        <w:rPr>
          <w:rFonts w:ascii="Times New Roman" w:hAnsi="Times New Roman"/>
          <w:b/>
        </w:rPr>
      </w:pPr>
      <w:r w:rsidRPr="00AB72C5">
        <w:rPr>
          <w:rFonts w:ascii="Times New Roman" w:hAnsi="Times New Roman"/>
        </w:rPr>
        <w:t>W związku z pozyskaniem dofinansowania z budżetu Województwa Małopolskiego w wysokości 25 000 zł. na zakup kompostowników Burmistrz Miasta Zakopane ogłosił nabór wniosków na przekazanie mieszkańcom na potrzeby własne przydomowych kompostowników. Planowany jest zakup 77 szt. kompostowników. Nabór wniosków potrwa</w:t>
      </w:r>
      <w:r w:rsidRPr="00AB72C5">
        <w:rPr>
          <w:rStyle w:val="Pogrubienie"/>
          <w:rFonts w:ascii="Times New Roman" w:hAnsi="Times New Roman"/>
        </w:rPr>
        <w:t xml:space="preserve"> do 31.07.2024r. Na dzień dzisiejszy wpłynęły 24 wnioski.</w:t>
      </w:r>
    </w:p>
    <w:p w14:paraId="49C9070D" w14:textId="77777777" w:rsidR="00AB72C5" w:rsidRPr="00AB72C5" w:rsidRDefault="00AB72C5" w:rsidP="00AB72C5">
      <w:pPr>
        <w:pStyle w:val="Akapitzlist"/>
        <w:numPr>
          <w:ilvl w:val="0"/>
          <w:numId w:val="37"/>
        </w:numPr>
        <w:spacing w:line="240" w:lineRule="auto"/>
        <w:ind w:left="426" w:hanging="426"/>
        <w:rPr>
          <w:rFonts w:ascii="Times New Roman" w:hAnsi="Times New Roman"/>
          <w:b/>
        </w:rPr>
      </w:pPr>
      <w:r w:rsidRPr="00AB72C5">
        <w:rPr>
          <w:rFonts w:ascii="Times New Roman" w:hAnsi="Times New Roman"/>
        </w:rPr>
        <w:t>Zgodnie z Regulaminem utrzymania czystości i porządku W czerwcu br. przeprowadzona została na terenie Gminy Miasto Zakopane zbiórka odpadów wielkogabarytowych. Łącznie zebrano 60 Mg odpadów.</w:t>
      </w:r>
    </w:p>
    <w:p w14:paraId="32C38CE2" w14:textId="77777777" w:rsidR="00AB72C5" w:rsidRPr="00AB72C5" w:rsidRDefault="00AB72C5" w:rsidP="00AB72C5">
      <w:pPr>
        <w:pStyle w:val="Akapitzlist"/>
        <w:numPr>
          <w:ilvl w:val="0"/>
          <w:numId w:val="37"/>
        </w:numPr>
        <w:spacing w:line="276" w:lineRule="auto"/>
        <w:ind w:left="426" w:hanging="426"/>
        <w:rPr>
          <w:rFonts w:ascii="Times New Roman" w:hAnsi="Times New Roman"/>
          <w:bCs/>
        </w:rPr>
      </w:pPr>
      <w:r w:rsidRPr="00AB72C5">
        <w:rPr>
          <w:rFonts w:ascii="Times New Roman" w:hAnsi="Times New Roman"/>
          <w:bCs/>
        </w:rPr>
        <w:t>Nadal trwa akcja oddawania przez mieszkańców odpadów w zamian za sadzonki roślin w ramach Regulaminu jesiennej akcji sadzenia drzew i krzewów rodzimych w Zakopanem. W ramach akcji do Punktu Selektywnej Zbiórki Odpadów ul. Wojdyły odpady można oddawać do 31 lipca 2024 roku w zamian za oddane odpady mieszkańcy dostaną sadzonki rodzimych gatunków roślin.</w:t>
      </w:r>
    </w:p>
    <w:p w14:paraId="177A9EC3" w14:textId="77777777" w:rsidR="00AB72C5" w:rsidRPr="00AB72C5" w:rsidRDefault="00AB72C5" w:rsidP="00AB72C5">
      <w:pPr>
        <w:pStyle w:val="Akapitzlist"/>
        <w:numPr>
          <w:ilvl w:val="0"/>
          <w:numId w:val="37"/>
        </w:numPr>
        <w:spacing w:line="276" w:lineRule="auto"/>
        <w:ind w:left="426" w:hanging="426"/>
        <w:rPr>
          <w:rFonts w:ascii="Times New Roman" w:hAnsi="Times New Roman"/>
          <w:bCs/>
        </w:rPr>
      </w:pPr>
      <w:r w:rsidRPr="00AB72C5">
        <w:rPr>
          <w:rFonts w:ascii="Times New Roman" w:hAnsi="Times New Roman"/>
          <w:bCs/>
        </w:rPr>
        <w:t>Postępowania dotyczące wydania zezwolenia na usunięcie drzew:</w:t>
      </w:r>
    </w:p>
    <w:p w14:paraId="56295550" w14:textId="77777777" w:rsidR="00AB72C5" w:rsidRPr="00AB72C5" w:rsidRDefault="00AB72C5" w:rsidP="00AB72C5">
      <w:pPr>
        <w:pStyle w:val="Akapitzlist"/>
        <w:numPr>
          <w:ilvl w:val="0"/>
          <w:numId w:val="38"/>
        </w:numPr>
        <w:spacing w:line="276" w:lineRule="auto"/>
        <w:ind w:left="709" w:hanging="283"/>
        <w:rPr>
          <w:rFonts w:ascii="Times New Roman" w:hAnsi="Times New Roman"/>
          <w:bCs/>
        </w:rPr>
      </w:pPr>
      <w:r w:rsidRPr="00AB72C5">
        <w:rPr>
          <w:rFonts w:ascii="Times New Roman" w:hAnsi="Times New Roman"/>
          <w:bCs/>
        </w:rPr>
        <w:t>zakończono 19 postępowań, którymi objęto 47 drzew,</w:t>
      </w:r>
    </w:p>
    <w:p w14:paraId="0ABAB9EE" w14:textId="77777777" w:rsidR="00AB72C5" w:rsidRPr="00AB72C5" w:rsidRDefault="00AB72C5" w:rsidP="00AB72C5">
      <w:pPr>
        <w:pStyle w:val="Akapitzlist"/>
        <w:numPr>
          <w:ilvl w:val="0"/>
          <w:numId w:val="38"/>
        </w:numPr>
        <w:spacing w:line="276" w:lineRule="auto"/>
        <w:ind w:left="709" w:hanging="283"/>
        <w:rPr>
          <w:rFonts w:ascii="Times New Roman" w:hAnsi="Times New Roman"/>
          <w:bCs/>
        </w:rPr>
      </w:pPr>
      <w:r w:rsidRPr="00AB72C5">
        <w:rPr>
          <w:rFonts w:ascii="Times New Roman" w:hAnsi="Times New Roman"/>
          <w:bCs/>
        </w:rPr>
        <w:t>dla podmiotów innych niż osoby fizyczne wydano 3 decyzje: zezwalające na usunięcie 5 drzew, zobowiązujące do nasadzenia 2 drzew, odmawiające wydania zezwolenia na usunięcie 3 drzew,</w:t>
      </w:r>
    </w:p>
    <w:p w14:paraId="387B8719" w14:textId="77777777" w:rsidR="00AB72C5" w:rsidRPr="00AB72C5" w:rsidRDefault="00AB72C5" w:rsidP="00AB72C5">
      <w:pPr>
        <w:pStyle w:val="Akapitzlist"/>
        <w:numPr>
          <w:ilvl w:val="0"/>
          <w:numId w:val="38"/>
        </w:numPr>
        <w:spacing w:line="276" w:lineRule="auto"/>
        <w:ind w:left="709" w:hanging="283"/>
        <w:rPr>
          <w:rFonts w:ascii="Times New Roman" w:hAnsi="Times New Roman"/>
          <w:bCs/>
        </w:rPr>
      </w:pPr>
      <w:r w:rsidRPr="00AB72C5">
        <w:rPr>
          <w:rFonts w:ascii="Times New Roman" w:hAnsi="Times New Roman"/>
          <w:bCs/>
        </w:rPr>
        <w:lastRenderedPageBreak/>
        <w:t>przyjęto zgłoszenie o usunięciu 52 drzew stanowiących własność osób fizycznych,</w:t>
      </w:r>
    </w:p>
    <w:p w14:paraId="75FAA74A" w14:textId="77777777" w:rsidR="00AB72C5" w:rsidRPr="00AB72C5" w:rsidRDefault="00AB72C5" w:rsidP="00AB72C5">
      <w:pPr>
        <w:pStyle w:val="Akapitzlist"/>
        <w:numPr>
          <w:ilvl w:val="0"/>
          <w:numId w:val="38"/>
        </w:numPr>
        <w:spacing w:line="276" w:lineRule="auto"/>
        <w:ind w:left="709" w:hanging="283"/>
        <w:rPr>
          <w:rFonts w:ascii="Times New Roman" w:hAnsi="Times New Roman"/>
          <w:bCs/>
        </w:rPr>
      </w:pPr>
      <w:r w:rsidRPr="00AB72C5">
        <w:rPr>
          <w:rFonts w:ascii="Times New Roman" w:hAnsi="Times New Roman"/>
          <w:bCs/>
        </w:rPr>
        <w:t>wyrażono sprzeciw na usunięcie przez osoby fizyczne 7 drzew,</w:t>
      </w:r>
    </w:p>
    <w:p w14:paraId="2BF0C097" w14:textId="77777777" w:rsidR="00AB72C5" w:rsidRPr="00AB72C5" w:rsidRDefault="00AB72C5" w:rsidP="00AB72C5">
      <w:pPr>
        <w:pStyle w:val="Akapitzlist"/>
        <w:numPr>
          <w:ilvl w:val="0"/>
          <w:numId w:val="38"/>
        </w:numPr>
        <w:spacing w:line="276" w:lineRule="auto"/>
        <w:ind w:left="709" w:hanging="283"/>
        <w:rPr>
          <w:rFonts w:ascii="Times New Roman" w:hAnsi="Times New Roman"/>
          <w:bCs/>
        </w:rPr>
      </w:pPr>
      <w:r w:rsidRPr="00AB72C5">
        <w:rPr>
          <w:rFonts w:ascii="Times New Roman" w:hAnsi="Times New Roman"/>
          <w:bCs/>
        </w:rPr>
        <w:t>obecnie prowadzone jest 39 postępowań.</w:t>
      </w:r>
    </w:p>
    <w:p w14:paraId="4E191A53" w14:textId="77777777" w:rsidR="00AB72C5" w:rsidRPr="00AB72C5" w:rsidRDefault="00AB72C5" w:rsidP="00AB72C5">
      <w:pPr>
        <w:pStyle w:val="Akapitzlist"/>
        <w:spacing w:line="276" w:lineRule="auto"/>
        <w:ind w:left="426"/>
        <w:rPr>
          <w:rFonts w:ascii="Times New Roman" w:hAnsi="Times New Roman"/>
          <w:bCs/>
        </w:rPr>
      </w:pPr>
    </w:p>
    <w:p w14:paraId="35B485A1" w14:textId="77777777" w:rsidR="00E711B9" w:rsidRPr="00450BA7" w:rsidRDefault="00E711B9" w:rsidP="00E711B9">
      <w:pPr>
        <w:pStyle w:val="Nagwek1"/>
        <w:jc w:val="center"/>
        <w:rPr>
          <w:rFonts w:ascii="Times New Roman" w:hAnsi="Times New Roman" w:cs="Times New Roman"/>
          <w:b/>
          <w:bCs/>
          <w:sz w:val="36"/>
          <w:szCs w:val="36"/>
        </w:rPr>
      </w:pPr>
      <w:bookmarkStart w:id="43" w:name="_Toc169849636"/>
      <w:bookmarkStart w:id="44" w:name="_Toc172193668"/>
      <w:r w:rsidRPr="00450BA7">
        <w:rPr>
          <w:rFonts w:ascii="Times New Roman" w:hAnsi="Times New Roman" w:cs="Times New Roman"/>
          <w:b/>
          <w:bCs/>
          <w:sz w:val="36"/>
          <w:szCs w:val="36"/>
        </w:rPr>
        <w:t>Wydział Drogownictwa i Transportu</w:t>
      </w:r>
      <w:bookmarkEnd w:id="43"/>
      <w:bookmarkEnd w:id="44"/>
    </w:p>
    <w:p w14:paraId="3307E59E" w14:textId="77777777" w:rsidR="00E711B9" w:rsidRPr="00E711B9" w:rsidRDefault="00E711B9" w:rsidP="00E711B9">
      <w:pPr>
        <w:pStyle w:val="Akapitzlist"/>
        <w:rPr>
          <w:rFonts w:ascii="Times New Roman" w:hAnsi="Times New Roman"/>
        </w:rPr>
      </w:pPr>
    </w:p>
    <w:p w14:paraId="5B2EDD6F" w14:textId="77777777" w:rsidR="00E711B9" w:rsidRPr="00E711B9" w:rsidRDefault="00E711B9" w:rsidP="00E711B9">
      <w:pPr>
        <w:pStyle w:val="Akapitzlist"/>
        <w:numPr>
          <w:ilvl w:val="0"/>
          <w:numId w:val="13"/>
        </w:numPr>
        <w:spacing w:line="240" w:lineRule="auto"/>
        <w:ind w:left="284" w:hanging="284"/>
        <w:jc w:val="left"/>
        <w:rPr>
          <w:rFonts w:ascii="Times New Roman" w:hAnsi="Times New Roman"/>
          <w:b/>
          <w:bCs/>
          <w:color w:val="000000" w:themeColor="text1"/>
        </w:rPr>
      </w:pPr>
      <w:r w:rsidRPr="00E711B9">
        <w:rPr>
          <w:rFonts w:ascii="Times New Roman" w:hAnsi="Times New Roman"/>
          <w:b/>
          <w:bCs/>
          <w:color w:val="000000" w:themeColor="text1"/>
        </w:rPr>
        <w:t xml:space="preserve">Utrzymanie dróg: </w:t>
      </w:r>
    </w:p>
    <w:p w14:paraId="2FF1D0DA" w14:textId="77777777" w:rsidR="00E711B9" w:rsidRPr="00E711B9" w:rsidRDefault="00E711B9" w:rsidP="00E711B9">
      <w:pPr>
        <w:pStyle w:val="Akapitzlist"/>
        <w:numPr>
          <w:ilvl w:val="0"/>
          <w:numId w:val="17"/>
        </w:numPr>
        <w:tabs>
          <w:tab w:val="left" w:pos="284"/>
        </w:tabs>
        <w:spacing w:after="200" w:line="240" w:lineRule="auto"/>
        <w:rPr>
          <w:rFonts w:ascii="Times New Roman" w:hAnsi="Times New Roman"/>
          <w:bCs/>
          <w:color w:val="000000" w:themeColor="text1"/>
        </w:rPr>
      </w:pPr>
      <w:r w:rsidRPr="00E711B9">
        <w:rPr>
          <w:rFonts w:ascii="Times New Roman" w:hAnsi="Times New Roman"/>
          <w:bCs/>
          <w:color w:val="000000" w:themeColor="text1"/>
        </w:rPr>
        <w:t>udzielono odpowiedzi na 6 pism,</w:t>
      </w:r>
    </w:p>
    <w:p w14:paraId="6AE619C1" w14:textId="77777777" w:rsidR="00E711B9" w:rsidRPr="00E711B9" w:rsidRDefault="00E711B9" w:rsidP="00E711B9">
      <w:pPr>
        <w:pStyle w:val="Akapitzlist"/>
        <w:numPr>
          <w:ilvl w:val="0"/>
          <w:numId w:val="17"/>
        </w:numPr>
        <w:tabs>
          <w:tab w:val="left" w:pos="284"/>
        </w:tabs>
        <w:spacing w:after="200" w:line="240" w:lineRule="auto"/>
        <w:rPr>
          <w:rFonts w:ascii="Times New Roman" w:eastAsia="Times New Roman" w:hAnsi="Times New Roman"/>
          <w:bCs/>
          <w:color w:val="000000" w:themeColor="text1"/>
          <w:lang w:eastAsia="pl-PL"/>
        </w:rPr>
      </w:pPr>
      <w:r w:rsidRPr="00E711B9">
        <w:rPr>
          <w:rFonts w:ascii="Times New Roman" w:hAnsi="Times New Roman"/>
          <w:bCs/>
          <w:color w:val="000000" w:themeColor="text1"/>
        </w:rPr>
        <w:t>zlecano i nadzorowano prace związane</w:t>
      </w:r>
      <w:r w:rsidRPr="00E711B9">
        <w:rPr>
          <w:rFonts w:ascii="Times New Roman" w:hAnsi="Times New Roman"/>
          <w:color w:val="000000" w:themeColor="text1"/>
        </w:rPr>
        <w:t xml:space="preserve"> z </w:t>
      </w:r>
      <w:r w:rsidRPr="00E711B9">
        <w:rPr>
          <w:rFonts w:ascii="Times New Roman" w:eastAsia="Times New Roman" w:hAnsi="Times New Roman"/>
          <w:bCs/>
          <w:color w:val="000000" w:themeColor="text1"/>
          <w:lang w:eastAsia="pl-PL"/>
        </w:rPr>
        <w:t>udrożnieniem studni kanalizacji opadowej, udrożnieniem przepustów pod drogą lub zjazdem, czyszczeniem rowów odwadniających drogi publiczne, czyszczeniem koryt betonowych, koszeniem mechanicznym rowów odwadniających i poboczy dróg, koszeniem ręcznym traw obok barier, barierek lub innych elementów pasa drogowego,</w:t>
      </w:r>
    </w:p>
    <w:p w14:paraId="1876E3CC" w14:textId="77777777" w:rsidR="00E711B9" w:rsidRPr="00E711B9" w:rsidRDefault="00E711B9" w:rsidP="00E711B9">
      <w:pPr>
        <w:pStyle w:val="Akapitzlist"/>
        <w:numPr>
          <w:ilvl w:val="0"/>
          <w:numId w:val="17"/>
        </w:numPr>
        <w:tabs>
          <w:tab w:val="left" w:pos="284"/>
        </w:tabs>
        <w:spacing w:after="200" w:line="240" w:lineRule="auto"/>
        <w:rPr>
          <w:rFonts w:ascii="Times New Roman" w:hAnsi="Times New Roman"/>
          <w:b/>
          <w:bCs/>
          <w:color w:val="000000" w:themeColor="text1"/>
          <w:u w:val="single"/>
        </w:rPr>
      </w:pPr>
      <w:r w:rsidRPr="00E711B9">
        <w:rPr>
          <w:rFonts w:ascii="Times New Roman" w:hAnsi="Times New Roman"/>
          <w:bCs/>
          <w:color w:val="000000" w:themeColor="text1"/>
        </w:rPr>
        <w:t xml:space="preserve">realizowano </w:t>
      </w:r>
      <w:r w:rsidRPr="00E711B9">
        <w:rPr>
          <w:rFonts w:ascii="Times New Roman" w:hAnsi="Times New Roman"/>
          <w:color w:val="000000" w:themeColor="text1"/>
        </w:rPr>
        <w:t>czynności letniego utrzymania dróg publicznych gminnych, parkingów i chodników, drogi powiatowej nr 1648K Oswalda Balzera i dróg będących w zarządzie Burmistrza Miasta Zakopane,</w:t>
      </w:r>
    </w:p>
    <w:p w14:paraId="240DC521" w14:textId="77777777" w:rsidR="00E711B9" w:rsidRPr="00E711B9" w:rsidRDefault="00E711B9" w:rsidP="00E711B9">
      <w:pPr>
        <w:pStyle w:val="Akapitzlist"/>
        <w:numPr>
          <w:ilvl w:val="0"/>
          <w:numId w:val="17"/>
        </w:numPr>
        <w:tabs>
          <w:tab w:val="left" w:pos="284"/>
        </w:tabs>
        <w:spacing w:after="200" w:line="240" w:lineRule="auto"/>
        <w:rPr>
          <w:rFonts w:ascii="Times New Roman" w:hAnsi="Times New Roman"/>
          <w:b/>
          <w:bCs/>
          <w:color w:val="000000" w:themeColor="text1"/>
          <w:u w:val="single"/>
        </w:rPr>
      </w:pPr>
      <w:r w:rsidRPr="00E711B9">
        <w:rPr>
          <w:rFonts w:ascii="Times New Roman" w:hAnsi="Times New Roman"/>
          <w:bCs/>
          <w:color w:val="000000" w:themeColor="text1"/>
        </w:rPr>
        <w:t>zlecano i koordynowano prace związane</w:t>
      </w:r>
      <w:r w:rsidRPr="00E711B9">
        <w:rPr>
          <w:rFonts w:ascii="Times New Roman" w:hAnsi="Times New Roman"/>
          <w:color w:val="000000" w:themeColor="text1"/>
        </w:rPr>
        <w:t xml:space="preserve"> z naprawą małej architektury: ławki, kosze,</w:t>
      </w:r>
    </w:p>
    <w:p w14:paraId="3F50496C" w14:textId="77777777" w:rsidR="00E711B9" w:rsidRPr="00E711B9" w:rsidRDefault="00E711B9" w:rsidP="00E711B9">
      <w:pPr>
        <w:pStyle w:val="Akapitzlist"/>
        <w:numPr>
          <w:ilvl w:val="0"/>
          <w:numId w:val="17"/>
        </w:numPr>
        <w:tabs>
          <w:tab w:val="left" w:pos="284"/>
        </w:tabs>
        <w:spacing w:after="200" w:line="240" w:lineRule="auto"/>
        <w:rPr>
          <w:rFonts w:ascii="Times New Roman" w:hAnsi="Times New Roman"/>
          <w:color w:val="000000" w:themeColor="text1"/>
        </w:rPr>
      </w:pPr>
      <w:r w:rsidRPr="00E711B9">
        <w:rPr>
          <w:rFonts w:ascii="Times New Roman" w:hAnsi="Times New Roman"/>
          <w:color w:val="000000" w:themeColor="text1"/>
        </w:rPr>
        <w:t xml:space="preserve">przygotowano i przeprowadzono postępowanie na wyłonienie dzierżawcy </w:t>
      </w:r>
      <w:r w:rsidRPr="00E711B9">
        <w:rPr>
          <w:rFonts w:ascii="Times New Roman" w:hAnsi="Times New Roman"/>
          <w:bCs/>
          <w:color w:val="000000" w:themeColor="text1"/>
        </w:rPr>
        <w:t>gminnych słupów i tablic ogłoszeniowych zlokalizowanych na terenie miasta Zakopane.</w:t>
      </w:r>
    </w:p>
    <w:p w14:paraId="3564D1A5" w14:textId="77777777" w:rsidR="00E711B9" w:rsidRPr="00E711B9" w:rsidRDefault="00E711B9" w:rsidP="00E711B9">
      <w:pPr>
        <w:pStyle w:val="Akapitzlist"/>
        <w:numPr>
          <w:ilvl w:val="0"/>
          <w:numId w:val="13"/>
        </w:numPr>
        <w:spacing w:after="160" w:line="259" w:lineRule="auto"/>
        <w:ind w:left="284" w:hanging="284"/>
        <w:jc w:val="left"/>
        <w:rPr>
          <w:rFonts w:ascii="Times New Roman" w:hAnsi="Times New Roman"/>
          <w:b/>
          <w:bCs/>
          <w:color w:val="000000" w:themeColor="text1"/>
        </w:rPr>
      </w:pPr>
      <w:r w:rsidRPr="00E711B9">
        <w:rPr>
          <w:rFonts w:ascii="Times New Roman" w:hAnsi="Times New Roman"/>
          <w:b/>
          <w:bCs/>
          <w:color w:val="000000" w:themeColor="text1"/>
        </w:rPr>
        <w:t>Transport i organizacja ruchu:</w:t>
      </w:r>
    </w:p>
    <w:p w14:paraId="77CB8739" w14:textId="77777777" w:rsidR="00E711B9" w:rsidRPr="00E711B9" w:rsidRDefault="00E711B9" w:rsidP="00E711B9">
      <w:pPr>
        <w:pStyle w:val="Akapitzlist"/>
        <w:numPr>
          <w:ilvl w:val="0"/>
          <w:numId w:val="14"/>
        </w:numPr>
        <w:spacing w:after="160" w:line="259" w:lineRule="auto"/>
        <w:rPr>
          <w:rFonts w:ascii="Times New Roman" w:hAnsi="Times New Roman"/>
          <w:color w:val="000000" w:themeColor="text1"/>
        </w:rPr>
      </w:pPr>
      <w:r w:rsidRPr="00E711B9">
        <w:rPr>
          <w:rFonts w:ascii="Times New Roman" w:hAnsi="Times New Roman"/>
          <w:color w:val="000000" w:themeColor="text1"/>
        </w:rPr>
        <w:t>udzielono odpowiedzi na 3 pisma,</w:t>
      </w:r>
    </w:p>
    <w:p w14:paraId="560F7F34" w14:textId="77777777" w:rsidR="00E711B9" w:rsidRPr="00E711B9" w:rsidRDefault="00E711B9" w:rsidP="00E711B9">
      <w:pPr>
        <w:pStyle w:val="Akapitzlist"/>
        <w:numPr>
          <w:ilvl w:val="0"/>
          <w:numId w:val="14"/>
        </w:numPr>
        <w:spacing w:after="160" w:line="259" w:lineRule="auto"/>
        <w:rPr>
          <w:rFonts w:ascii="Times New Roman" w:hAnsi="Times New Roman"/>
          <w:color w:val="000000" w:themeColor="text1"/>
        </w:rPr>
      </w:pPr>
      <w:r w:rsidRPr="00E711B9">
        <w:rPr>
          <w:rFonts w:ascii="Times New Roman" w:hAnsi="Times New Roman"/>
          <w:color w:val="000000" w:themeColor="text1"/>
        </w:rPr>
        <w:t>przygotowano i podpisano Aneks nr 8 do Umowy na zakup i dostawę autobusów elektrycznych wraz z punktami ładowania,</w:t>
      </w:r>
    </w:p>
    <w:p w14:paraId="2B8FE481" w14:textId="77777777" w:rsidR="00E711B9" w:rsidRPr="00E711B9" w:rsidRDefault="00E711B9" w:rsidP="00E711B9">
      <w:pPr>
        <w:pStyle w:val="Akapitzlist"/>
        <w:numPr>
          <w:ilvl w:val="0"/>
          <w:numId w:val="14"/>
        </w:numPr>
        <w:spacing w:after="160" w:line="259" w:lineRule="auto"/>
        <w:rPr>
          <w:rFonts w:ascii="Times New Roman" w:hAnsi="Times New Roman"/>
          <w:color w:val="000000" w:themeColor="text1"/>
        </w:rPr>
      </w:pPr>
      <w:r w:rsidRPr="00E711B9">
        <w:rPr>
          <w:rFonts w:ascii="Times New Roman" w:hAnsi="Times New Roman"/>
          <w:color w:val="000000" w:themeColor="text1"/>
        </w:rPr>
        <w:t>dokonano odbioru technicznego punktu ładowania w postaci 1 sztuki ładowarki pantografowej zlokalizowanej na placu w Kuźnicach,</w:t>
      </w:r>
    </w:p>
    <w:p w14:paraId="4A3DF0F2" w14:textId="77777777" w:rsidR="00E711B9" w:rsidRPr="00E711B9" w:rsidRDefault="00E711B9" w:rsidP="00E711B9">
      <w:pPr>
        <w:pStyle w:val="Akapitzlist"/>
        <w:numPr>
          <w:ilvl w:val="0"/>
          <w:numId w:val="14"/>
        </w:numPr>
        <w:spacing w:after="160" w:line="259" w:lineRule="auto"/>
        <w:rPr>
          <w:rFonts w:ascii="Times New Roman" w:hAnsi="Times New Roman"/>
          <w:color w:val="000000" w:themeColor="text1"/>
        </w:rPr>
      </w:pPr>
      <w:r w:rsidRPr="00E711B9">
        <w:rPr>
          <w:rFonts w:ascii="Times New Roman" w:hAnsi="Times New Roman"/>
          <w:color w:val="000000" w:themeColor="text1"/>
        </w:rPr>
        <w:t xml:space="preserve">dokonano weryfikacji rozkładów jazdy przygotowanych przez firmę Maxto, </w:t>
      </w:r>
    </w:p>
    <w:p w14:paraId="455143B6" w14:textId="77777777" w:rsidR="00E711B9" w:rsidRPr="00E711B9" w:rsidRDefault="00E711B9" w:rsidP="00E711B9">
      <w:pPr>
        <w:pStyle w:val="Akapitzlist"/>
        <w:numPr>
          <w:ilvl w:val="0"/>
          <w:numId w:val="14"/>
        </w:numPr>
        <w:spacing w:after="160" w:line="259" w:lineRule="auto"/>
        <w:rPr>
          <w:rFonts w:ascii="Times New Roman" w:hAnsi="Times New Roman"/>
          <w:color w:val="000000" w:themeColor="text1"/>
        </w:rPr>
      </w:pPr>
      <w:r w:rsidRPr="00E711B9">
        <w:rPr>
          <w:rFonts w:ascii="Times New Roman" w:hAnsi="Times New Roman"/>
          <w:color w:val="000000" w:themeColor="text1"/>
        </w:rPr>
        <w:t>naliczono opłaty za korzystanie z przystanków komunikacyjnych dla Operatora Komunikacji Miejskiej,</w:t>
      </w:r>
    </w:p>
    <w:p w14:paraId="599F881D" w14:textId="77777777" w:rsidR="00E711B9" w:rsidRPr="00E711B9" w:rsidRDefault="00E711B9" w:rsidP="00E711B9">
      <w:pPr>
        <w:pStyle w:val="Akapitzlist"/>
        <w:numPr>
          <w:ilvl w:val="0"/>
          <w:numId w:val="14"/>
        </w:numPr>
        <w:spacing w:after="160" w:line="259" w:lineRule="auto"/>
        <w:rPr>
          <w:rFonts w:ascii="Times New Roman" w:hAnsi="Times New Roman"/>
          <w:color w:val="000000" w:themeColor="text1"/>
        </w:rPr>
      </w:pPr>
      <w:r w:rsidRPr="00E711B9">
        <w:rPr>
          <w:rFonts w:ascii="Times New Roman" w:hAnsi="Times New Roman"/>
          <w:color w:val="000000" w:themeColor="text1"/>
        </w:rPr>
        <w:t>przygotowano zawiadomienia o zmianie przebiegu linii komunikacji miejskiej w związku z prowadzonymi robotami na terenie miasta Zakopane,</w:t>
      </w:r>
    </w:p>
    <w:p w14:paraId="5835A90F" w14:textId="77777777" w:rsidR="00E711B9" w:rsidRPr="00E711B9" w:rsidRDefault="00E711B9" w:rsidP="00E711B9">
      <w:pPr>
        <w:pStyle w:val="Akapitzlist"/>
        <w:numPr>
          <w:ilvl w:val="0"/>
          <w:numId w:val="14"/>
        </w:numPr>
        <w:spacing w:after="160" w:line="259" w:lineRule="auto"/>
        <w:rPr>
          <w:rFonts w:ascii="Times New Roman" w:hAnsi="Times New Roman"/>
          <w:color w:val="000000" w:themeColor="text1"/>
        </w:rPr>
      </w:pPr>
      <w:r w:rsidRPr="00E711B9">
        <w:rPr>
          <w:rFonts w:ascii="Times New Roman" w:hAnsi="Times New Roman"/>
          <w:color w:val="000000" w:themeColor="text1"/>
        </w:rPr>
        <w:t>rozwieszono po przystankach komunikacyjnych 42 zawiadomienia o zmianie kursowania komunikacji miejskiej w związku z prowadzonymi robotami na terenie miasta Zakopane,</w:t>
      </w:r>
    </w:p>
    <w:p w14:paraId="1DA38D34" w14:textId="77777777" w:rsidR="00E711B9" w:rsidRPr="00E711B9" w:rsidRDefault="00E711B9" w:rsidP="00E711B9">
      <w:pPr>
        <w:pStyle w:val="Akapitzlist"/>
        <w:numPr>
          <w:ilvl w:val="0"/>
          <w:numId w:val="14"/>
        </w:numPr>
        <w:spacing w:after="160" w:line="259" w:lineRule="auto"/>
        <w:rPr>
          <w:rFonts w:ascii="Times New Roman" w:hAnsi="Times New Roman"/>
          <w:color w:val="000000" w:themeColor="text1"/>
        </w:rPr>
      </w:pPr>
      <w:r w:rsidRPr="00E711B9">
        <w:rPr>
          <w:rFonts w:ascii="Times New Roman" w:hAnsi="Times New Roman"/>
          <w:color w:val="000000" w:themeColor="text1"/>
        </w:rPr>
        <w:t>przygotowano dokumenty dla Operatora Komunikacji Miejskiej w związku ze zmianą rozkładów jazdy,</w:t>
      </w:r>
    </w:p>
    <w:p w14:paraId="266CB4D2" w14:textId="77777777" w:rsidR="00E711B9" w:rsidRPr="00E711B9" w:rsidRDefault="00E711B9" w:rsidP="00E711B9">
      <w:pPr>
        <w:pStyle w:val="Akapitzlist"/>
        <w:numPr>
          <w:ilvl w:val="0"/>
          <w:numId w:val="14"/>
        </w:numPr>
        <w:spacing w:after="160" w:line="259" w:lineRule="auto"/>
        <w:rPr>
          <w:rFonts w:ascii="Times New Roman" w:hAnsi="Times New Roman"/>
          <w:color w:val="000000" w:themeColor="text1"/>
        </w:rPr>
      </w:pPr>
      <w:r w:rsidRPr="00E711B9">
        <w:rPr>
          <w:rFonts w:ascii="Times New Roman" w:hAnsi="Times New Roman"/>
          <w:color w:val="000000" w:themeColor="text1"/>
        </w:rPr>
        <w:t xml:space="preserve">wydano 2 odmowy uzgodnienia zasad korzystania z przystanków zlokalizowanych na ul. Przewodników Tatrzańskich i Kuźnice, </w:t>
      </w:r>
    </w:p>
    <w:p w14:paraId="3361A738" w14:textId="77777777" w:rsidR="00E711B9" w:rsidRPr="00E711B9" w:rsidRDefault="00E711B9" w:rsidP="00E711B9">
      <w:pPr>
        <w:pStyle w:val="Akapitzlist"/>
        <w:numPr>
          <w:ilvl w:val="0"/>
          <w:numId w:val="14"/>
        </w:numPr>
        <w:spacing w:after="160" w:line="259" w:lineRule="auto"/>
        <w:rPr>
          <w:rFonts w:ascii="Times New Roman" w:hAnsi="Times New Roman"/>
          <w:color w:val="000000" w:themeColor="text1"/>
        </w:rPr>
      </w:pPr>
      <w:r w:rsidRPr="00E711B9">
        <w:rPr>
          <w:rFonts w:ascii="Times New Roman" w:hAnsi="Times New Roman"/>
          <w:color w:val="000000" w:themeColor="text1"/>
        </w:rPr>
        <w:t>sporządzono 5 umów na korzystanie z przystanków i rozwieszanie rozkładów jazdy,</w:t>
      </w:r>
    </w:p>
    <w:p w14:paraId="4458DB65" w14:textId="77777777" w:rsidR="00E711B9" w:rsidRPr="00E711B9" w:rsidRDefault="00E711B9" w:rsidP="00E711B9">
      <w:pPr>
        <w:pStyle w:val="Akapitzlist"/>
        <w:numPr>
          <w:ilvl w:val="0"/>
          <w:numId w:val="14"/>
        </w:numPr>
        <w:spacing w:after="160" w:line="259" w:lineRule="auto"/>
        <w:rPr>
          <w:rFonts w:ascii="Times New Roman" w:hAnsi="Times New Roman"/>
          <w:color w:val="000000" w:themeColor="text1"/>
        </w:rPr>
      </w:pPr>
      <w:r w:rsidRPr="00E711B9">
        <w:rPr>
          <w:rFonts w:ascii="Times New Roman" w:hAnsi="Times New Roman"/>
          <w:color w:val="000000" w:themeColor="text1"/>
        </w:rPr>
        <w:t>wprowadzono nowe rozkłady jazdy na liniach użyteczności publicznej  do programu Foris,</w:t>
      </w:r>
    </w:p>
    <w:p w14:paraId="1FE5998B" w14:textId="77777777" w:rsidR="00E711B9" w:rsidRPr="00E711B9" w:rsidRDefault="00E711B9" w:rsidP="00E711B9">
      <w:pPr>
        <w:pStyle w:val="Akapitzlist"/>
        <w:numPr>
          <w:ilvl w:val="0"/>
          <w:numId w:val="14"/>
        </w:numPr>
        <w:spacing w:after="160" w:line="259" w:lineRule="auto"/>
        <w:rPr>
          <w:rFonts w:ascii="Times New Roman" w:hAnsi="Times New Roman"/>
          <w:color w:val="000000" w:themeColor="text1"/>
        </w:rPr>
      </w:pPr>
      <w:r w:rsidRPr="00E711B9">
        <w:rPr>
          <w:rFonts w:ascii="Times New Roman" w:hAnsi="Times New Roman"/>
          <w:color w:val="000000" w:themeColor="text1"/>
        </w:rPr>
        <w:t>przekazano rozkłady jazdy dla linii użyteczności publicznej na przystanki w celu ich rozwieszenia,</w:t>
      </w:r>
    </w:p>
    <w:p w14:paraId="464039E5" w14:textId="77777777" w:rsidR="00E711B9" w:rsidRPr="00E711B9" w:rsidRDefault="00E711B9" w:rsidP="00E711B9">
      <w:pPr>
        <w:pStyle w:val="Akapitzlist"/>
        <w:numPr>
          <w:ilvl w:val="0"/>
          <w:numId w:val="14"/>
        </w:numPr>
        <w:spacing w:after="160" w:line="259" w:lineRule="auto"/>
        <w:rPr>
          <w:rFonts w:ascii="Times New Roman" w:hAnsi="Times New Roman"/>
          <w:color w:val="000000" w:themeColor="text1"/>
        </w:rPr>
      </w:pPr>
      <w:r w:rsidRPr="00E711B9">
        <w:rPr>
          <w:rFonts w:ascii="Times New Roman" w:hAnsi="Times New Roman"/>
          <w:color w:val="000000" w:themeColor="text1"/>
        </w:rPr>
        <w:t>wydano  zgody na wjazd na ulice objęte zakazem tonażowym oraz zakazem ruchu,</w:t>
      </w:r>
    </w:p>
    <w:p w14:paraId="28F9DC36" w14:textId="77777777" w:rsidR="00E711B9" w:rsidRPr="00E711B9" w:rsidRDefault="00E711B9" w:rsidP="00E711B9">
      <w:pPr>
        <w:pStyle w:val="Akapitzlist"/>
        <w:numPr>
          <w:ilvl w:val="0"/>
          <w:numId w:val="14"/>
        </w:numPr>
        <w:spacing w:after="160" w:line="259" w:lineRule="auto"/>
        <w:rPr>
          <w:rFonts w:ascii="Times New Roman" w:hAnsi="Times New Roman"/>
          <w:color w:val="000000" w:themeColor="text1"/>
        </w:rPr>
      </w:pPr>
      <w:r w:rsidRPr="00E711B9">
        <w:rPr>
          <w:rFonts w:ascii="Times New Roman" w:hAnsi="Times New Roman"/>
          <w:color w:val="000000" w:themeColor="text1"/>
        </w:rPr>
        <w:t>wydano  identyfikatory upoważniające do stałego lub czasowego wjazdu na ulice objęte zakazem ruchu,</w:t>
      </w:r>
    </w:p>
    <w:p w14:paraId="1481CB2D" w14:textId="77777777" w:rsidR="00E711B9" w:rsidRPr="00E711B9" w:rsidRDefault="00E711B9" w:rsidP="00E711B9">
      <w:pPr>
        <w:pStyle w:val="Akapitzlist"/>
        <w:numPr>
          <w:ilvl w:val="0"/>
          <w:numId w:val="14"/>
        </w:numPr>
        <w:spacing w:after="160" w:line="259" w:lineRule="auto"/>
        <w:rPr>
          <w:rFonts w:ascii="Times New Roman" w:hAnsi="Times New Roman"/>
          <w:color w:val="000000" w:themeColor="text1"/>
        </w:rPr>
      </w:pPr>
      <w:r w:rsidRPr="00E711B9">
        <w:rPr>
          <w:rFonts w:ascii="Times New Roman" w:hAnsi="Times New Roman"/>
          <w:color w:val="000000" w:themeColor="text1"/>
        </w:rPr>
        <w:t>sporządzono opinie do projektów organizacji ruchu,</w:t>
      </w:r>
    </w:p>
    <w:p w14:paraId="2E46E82F" w14:textId="3F44A110" w:rsidR="00E711B9" w:rsidRPr="00CD0A03" w:rsidRDefault="00E711B9" w:rsidP="00CD0A03">
      <w:pPr>
        <w:pStyle w:val="Akapitzlist"/>
        <w:numPr>
          <w:ilvl w:val="0"/>
          <w:numId w:val="14"/>
        </w:numPr>
        <w:spacing w:after="160" w:line="259" w:lineRule="auto"/>
        <w:rPr>
          <w:rFonts w:ascii="Times New Roman" w:hAnsi="Times New Roman"/>
          <w:color w:val="000000" w:themeColor="text1"/>
        </w:rPr>
      </w:pPr>
      <w:r w:rsidRPr="00E711B9">
        <w:rPr>
          <w:rFonts w:ascii="Times New Roman" w:hAnsi="Times New Roman"/>
          <w:color w:val="000000" w:themeColor="text1"/>
        </w:rPr>
        <w:t>zebrano ankiety związane z preferencjami komunikacyjnymi mieszkańców w ramach tworzenia dokumentu strategicznego SUMP dla POF.</w:t>
      </w:r>
    </w:p>
    <w:p w14:paraId="71462126" w14:textId="77777777" w:rsidR="00E711B9" w:rsidRPr="00E711B9" w:rsidRDefault="00E711B9" w:rsidP="00E711B9">
      <w:pPr>
        <w:spacing w:after="0" w:line="240" w:lineRule="auto"/>
        <w:rPr>
          <w:rFonts w:ascii="Times New Roman" w:hAnsi="Times New Roman" w:cs="Times New Roman"/>
          <w:b/>
          <w:bCs/>
          <w:color w:val="000000" w:themeColor="text1"/>
        </w:rPr>
      </w:pPr>
      <w:r w:rsidRPr="00E711B9">
        <w:rPr>
          <w:rFonts w:ascii="Times New Roman" w:hAnsi="Times New Roman" w:cs="Times New Roman"/>
          <w:b/>
          <w:bCs/>
          <w:color w:val="000000" w:themeColor="text1"/>
        </w:rPr>
        <w:t xml:space="preserve">3. Remonty i inwestycje drogowe </w:t>
      </w:r>
    </w:p>
    <w:p w14:paraId="2A7292FC" w14:textId="77777777" w:rsidR="00E711B9" w:rsidRPr="00E711B9" w:rsidRDefault="00E711B9" w:rsidP="00E711B9">
      <w:pPr>
        <w:pStyle w:val="Akapitzlist"/>
        <w:numPr>
          <w:ilvl w:val="0"/>
          <w:numId w:val="15"/>
        </w:numPr>
        <w:spacing w:line="240" w:lineRule="auto"/>
        <w:rPr>
          <w:rFonts w:ascii="Times New Roman" w:hAnsi="Times New Roman"/>
          <w:color w:val="000000" w:themeColor="text1"/>
        </w:rPr>
      </w:pPr>
      <w:r w:rsidRPr="00E711B9">
        <w:rPr>
          <w:rFonts w:ascii="Times New Roman" w:hAnsi="Times New Roman"/>
          <w:color w:val="000000" w:themeColor="text1"/>
        </w:rPr>
        <w:t>zlecono i koordynowano  wykonywanie  remontów bieżących jezdni  chodników oraz elementów pasa drogowego,</w:t>
      </w:r>
    </w:p>
    <w:p w14:paraId="087DA1D8" w14:textId="77777777" w:rsidR="00E711B9" w:rsidRPr="00E711B9" w:rsidRDefault="00E711B9" w:rsidP="00E711B9">
      <w:pPr>
        <w:pStyle w:val="Akapitzlist"/>
        <w:numPr>
          <w:ilvl w:val="0"/>
          <w:numId w:val="15"/>
        </w:numPr>
        <w:spacing w:line="240" w:lineRule="auto"/>
        <w:rPr>
          <w:rFonts w:ascii="Times New Roman" w:hAnsi="Times New Roman"/>
          <w:color w:val="000000" w:themeColor="text1"/>
        </w:rPr>
      </w:pPr>
      <w:r w:rsidRPr="00E711B9">
        <w:rPr>
          <w:rFonts w:ascii="Times New Roman" w:hAnsi="Times New Roman"/>
          <w:color w:val="000000" w:themeColor="text1"/>
        </w:rPr>
        <w:t>koordynowano prace związane z modernizacją drogi ul. Antałówka Boczna, dokonano odbioru końcowego robót,</w:t>
      </w:r>
    </w:p>
    <w:p w14:paraId="56B69C35" w14:textId="77777777" w:rsidR="00E711B9" w:rsidRPr="00E711B9" w:rsidRDefault="00E711B9" w:rsidP="00E711B9">
      <w:pPr>
        <w:pStyle w:val="Akapitzlist"/>
        <w:numPr>
          <w:ilvl w:val="0"/>
          <w:numId w:val="15"/>
        </w:numPr>
        <w:spacing w:line="240" w:lineRule="auto"/>
        <w:rPr>
          <w:rFonts w:ascii="Times New Roman" w:hAnsi="Times New Roman"/>
          <w:color w:val="000000" w:themeColor="text1"/>
        </w:rPr>
      </w:pPr>
      <w:r w:rsidRPr="00E711B9">
        <w:rPr>
          <w:rFonts w:ascii="Times New Roman" w:hAnsi="Times New Roman"/>
          <w:color w:val="000000" w:themeColor="text1"/>
        </w:rPr>
        <w:lastRenderedPageBreak/>
        <w:t>koordynowano prace związane z modernizacją drogi ul. Ciągłówka na odcinku od zakrętu za przepustem do płyt drogowych na wysokości budynku Ciągłówka 36, sporządzono aneks na roboty dodatkowe,</w:t>
      </w:r>
    </w:p>
    <w:p w14:paraId="369374B2" w14:textId="77777777" w:rsidR="00E711B9" w:rsidRPr="00E711B9" w:rsidRDefault="00E711B9" w:rsidP="00E711B9">
      <w:pPr>
        <w:pStyle w:val="Akapitzlist"/>
        <w:numPr>
          <w:ilvl w:val="0"/>
          <w:numId w:val="15"/>
        </w:numPr>
        <w:spacing w:line="240" w:lineRule="auto"/>
        <w:rPr>
          <w:rFonts w:ascii="Times New Roman" w:hAnsi="Times New Roman"/>
          <w:color w:val="000000" w:themeColor="text1"/>
        </w:rPr>
      </w:pPr>
      <w:r w:rsidRPr="00E711B9">
        <w:rPr>
          <w:rFonts w:ascii="Times New Roman" w:hAnsi="Times New Roman"/>
          <w:color w:val="000000" w:themeColor="text1"/>
        </w:rPr>
        <w:t>dokonano odbioru końcowego dokumentacji technicznej dla wymiany opraw oświetlenia ulicznego, masztów oświetleniowych i wymiany kabli ma terenie Miasta Zakopane,</w:t>
      </w:r>
    </w:p>
    <w:p w14:paraId="51F0A987" w14:textId="77777777" w:rsidR="00E711B9" w:rsidRPr="00E711B9" w:rsidRDefault="00E711B9" w:rsidP="00E711B9">
      <w:pPr>
        <w:pStyle w:val="Akapitzlist"/>
        <w:numPr>
          <w:ilvl w:val="0"/>
          <w:numId w:val="15"/>
        </w:numPr>
        <w:spacing w:line="240" w:lineRule="auto"/>
        <w:rPr>
          <w:rFonts w:ascii="Times New Roman" w:hAnsi="Times New Roman"/>
          <w:color w:val="000000" w:themeColor="text1"/>
        </w:rPr>
      </w:pPr>
      <w:r w:rsidRPr="00E711B9">
        <w:rPr>
          <w:rFonts w:ascii="Times New Roman" w:hAnsi="Times New Roman"/>
          <w:color w:val="000000" w:themeColor="text1"/>
        </w:rPr>
        <w:t>przeprowadzono postępowanie na wyłonienie Wykonawcy na wykonanie modernizacji drogi ul. Droga na Buńdówki poprzez umocnienie korpusu drogi, sprawdzono oferty złożone do postępowania, wezwano do złożenia dokumentów do oferty najkorzystniejszej, postępowanie w trakcie,</w:t>
      </w:r>
    </w:p>
    <w:p w14:paraId="18A48A38" w14:textId="77777777" w:rsidR="00E711B9" w:rsidRPr="00E711B9" w:rsidRDefault="00E711B9" w:rsidP="00E711B9">
      <w:pPr>
        <w:pStyle w:val="Akapitzlist"/>
        <w:numPr>
          <w:ilvl w:val="0"/>
          <w:numId w:val="15"/>
        </w:numPr>
        <w:spacing w:line="240" w:lineRule="auto"/>
        <w:rPr>
          <w:rFonts w:ascii="Times New Roman" w:hAnsi="Times New Roman"/>
          <w:color w:val="000000" w:themeColor="text1"/>
        </w:rPr>
      </w:pPr>
      <w:r w:rsidRPr="00E711B9">
        <w:rPr>
          <w:rFonts w:ascii="Times New Roman" w:hAnsi="Times New Roman"/>
          <w:color w:val="000000" w:themeColor="text1"/>
        </w:rPr>
        <w:t>podpisano umowę do postępowania uzupełniającego na zlecenie wykonania remontów bieżących nawierzchni jezdni dróg publicznych gminnych oraz dróg osiedlowych, dla których zarządcą jest Burmistrz Miasta Zakopane.</w:t>
      </w:r>
    </w:p>
    <w:p w14:paraId="5E88457B" w14:textId="77777777" w:rsidR="00E711B9" w:rsidRPr="00E711B9" w:rsidRDefault="00E711B9" w:rsidP="00E711B9">
      <w:pPr>
        <w:rPr>
          <w:rFonts w:ascii="Times New Roman" w:hAnsi="Times New Roman" w:cs="Times New Roman"/>
          <w:b/>
          <w:bCs/>
          <w:color w:val="000000" w:themeColor="text1"/>
        </w:rPr>
      </w:pPr>
      <w:r w:rsidRPr="00E711B9">
        <w:rPr>
          <w:rFonts w:ascii="Times New Roman" w:hAnsi="Times New Roman" w:cs="Times New Roman"/>
          <w:b/>
          <w:bCs/>
          <w:color w:val="000000" w:themeColor="text1"/>
        </w:rPr>
        <w:t>4. Oświetlenie uliczne</w:t>
      </w:r>
    </w:p>
    <w:p w14:paraId="2CDE794B" w14:textId="77777777" w:rsidR="00E711B9" w:rsidRPr="00E711B9" w:rsidRDefault="00E711B9" w:rsidP="00E711B9">
      <w:pPr>
        <w:pStyle w:val="Akapitzlist"/>
        <w:numPr>
          <w:ilvl w:val="0"/>
          <w:numId w:val="16"/>
        </w:numPr>
        <w:spacing w:after="160" w:line="259" w:lineRule="auto"/>
        <w:jc w:val="left"/>
        <w:rPr>
          <w:rFonts w:ascii="Times New Roman" w:hAnsi="Times New Roman"/>
          <w:color w:val="000000" w:themeColor="text1"/>
        </w:rPr>
      </w:pPr>
      <w:r w:rsidRPr="00E711B9">
        <w:rPr>
          <w:rFonts w:ascii="Times New Roman" w:hAnsi="Times New Roman"/>
          <w:color w:val="000000" w:themeColor="text1"/>
        </w:rPr>
        <w:t>usunięto ok. 18 awarii w sieci oświetlenia ulicznego.</w:t>
      </w:r>
    </w:p>
    <w:p w14:paraId="6DE00484" w14:textId="77777777" w:rsidR="00E711B9" w:rsidRDefault="00E711B9" w:rsidP="00E711B9"/>
    <w:p w14:paraId="5D23CC92" w14:textId="77777777" w:rsidR="00655F6C" w:rsidRDefault="00655F6C" w:rsidP="00E711B9"/>
    <w:p w14:paraId="0B8F32D2" w14:textId="77777777" w:rsidR="00CF5ADB" w:rsidRPr="00450BA7" w:rsidRDefault="00CF5ADB" w:rsidP="00CF5ADB">
      <w:pPr>
        <w:pStyle w:val="Nagwek1"/>
        <w:jc w:val="center"/>
        <w:rPr>
          <w:rFonts w:ascii="Times New Roman" w:hAnsi="Times New Roman" w:cs="Times New Roman"/>
          <w:b/>
          <w:bCs/>
          <w:sz w:val="36"/>
          <w:szCs w:val="36"/>
        </w:rPr>
      </w:pPr>
      <w:bookmarkStart w:id="45" w:name="_Toc169849637"/>
      <w:bookmarkStart w:id="46" w:name="_Toc172193669"/>
      <w:r w:rsidRPr="00450BA7">
        <w:rPr>
          <w:rFonts w:ascii="Times New Roman" w:hAnsi="Times New Roman" w:cs="Times New Roman"/>
          <w:b/>
          <w:bCs/>
          <w:sz w:val="36"/>
          <w:szCs w:val="36"/>
        </w:rPr>
        <w:t>Pełnomocnik Burmistrza ds. rozwiązywania problemów alkoholowych i przeciwdziałania narkomanii</w:t>
      </w:r>
      <w:bookmarkEnd w:id="45"/>
      <w:bookmarkEnd w:id="46"/>
    </w:p>
    <w:p w14:paraId="240F8E77" w14:textId="77777777" w:rsidR="00CF5ADB" w:rsidRDefault="00CF5ADB" w:rsidP="00E711B9"/>
    <w:p w14:paraId="39190892" w14:textId="77777777" w:rsidR="00CF5ADB" w:rsidRPr="00BC01DF" w:rsidRDefault="00CF5ADB" w:rsidP="00CF5ADB">
      <w:pPr>
        <w:shd w:val="clear" w:color="auto" w:fill="FFFFFF"/>
        <w:ind w:firstLine="708"/>
        <w:jc w:val="both"/>
        <w:rPr>
          <w:color w:val="222222"/>
        </w:rPr>
      </w:pPr>
      <w:r w:rsidRPr="00BC01DF">
        <w:rPr>
          <w:color w:val="222222"/>
        </w:rPr>
        <w:t>W w/w okresie przedstawiciele Gminnej Komisji Rozwiązywania Problemów Alkoholowych dokonywali oględzin, mających na celu ocenę zgodności lokalizacji punktu z obowiązującymi na terenie gminy zasadami usytuowania miejsc sprzedaży napojów alkoholowych, czego następstwem było wydanie postanowień.</w:t>
      </w:r>
    </w:p>
    <w:p w14:paraId="64A7128A" w14:textId="77777777" w:rsidR="00CF5ADB" w:rsidRPr="00BC01DF" w:rsidRDefault="00CF5ADB" w:rsidP="00CF5ADB">
      <w:pPr>
        <w:shd w:val="clear" w:color="auto" w:fill="FFFFFF"/>
        <w:ind w:firstLine="708"/>
        <w:jc w:val="both"/>
        <w:rPr>
          <w:color w:val="222222"/>
        </w:rPr>
      </w:pPr>
      <w:r w:rsidRPr="00BC01DF">
        <w:rPr>
          <w:color w:val="222222"/>
        </w:rPr>
        <w:t>W trakcie trwania tego okresu codziennie funkcjonował Telefon Zaufania w godzinach</w:t>
      </w:r>
      <w:r>
        <w:rPr>
          <w:color w:val="222222"/>
        </w:rPr>
        <w:br/>
      </w:r>
      <w:r w:rsidRPr="00BC01DF">
        <w:rPr>
          <w:color w:val="222222"/>
        </w:rPr>
        <w:t>18:00 – 22:00. Odbyło się spotkanie zespołu ds. rozmów z uzależnionymi i ich rodzinami, na które zostały zaproszone osoby, wobec których złożono wnioski o podjęcie działań zmierzających do skierowana na leczenie odwykowe. Skierowano  osoby na badania biegłych sądowych w przedmiocie uzależnienia. Odbyło się  spotkanie członków GKRPA, na którym omówiono bieżące sprawy komisji. Działają punkty konsultacyjne w siedzibie Gminnej Komisji tj. ul. Słoneczna 3.</w:t>
      </w:r>
    </w:p>
    <w:p w14:paraId="41148A45" w14:textId="77777777" w:rsidR="00CF5ADB" w:rsidRPr="00BC01DF" w:rsidRDefault="00CF5ADB" w:rsidP="00CF5ADB">
      <w:pPr>
        <w:shd w:val="clear" w:color="auto" w:fill="FFFFFF"/>
        <w:ind w:firstLine="708"/>
        <w:jc w:val="both"/>
        <w:rPr>
          <w:color w:val="222222"/>
        </w:rPr>
      </w:pPr>
      <w:r w:rsidRPr="00BC01DF">
        <w:rPr>
          <w:color w:val="222222"/>
        </w:rPr>
        <w:t>Przygotowano i złożono do Rady Miasta Zakopane Raport z wykonania Miejskiego Programu Profilaktyki i Rozwiązywania Problemów Alkoholowych oraz Przeciwdziałania Narkomanii za 2023 rok, zgodnie z art. 41 pkt. 2 ust. 2b Ustawy o wychowaniu w trzeźwości i przeciwdziałaniu alkoholizmowi. </w:t>
      </w:r>
    </w:p>
    <w:p w14:paraId="1EE64720" w14:textId="77777777" w:rsidR="00CF5ADB" w:rsidRPr="00BC01DF" w:rsidRDefault="00CF5ADB" w:rsidP="00CF5ADB">
      <w:pPr>
        <w:shd w:val="clear" w:color="auto" w:fill="FFFFFF"/>
        <w:ind w:firstLine="708"/>
        <w:jc w:val="both"/>
        <w:rPr>
          <w:color w:val="222222"/>
        </w:rPr>
      </w:pPr>
      <w:r w:rsidRPr="00BC01DF">
        <w:rPr>
          <w:color w:val="222222"/>
        </w:rPr>
        <w:t>Na bieżąco prowadzone są powierzone zadania z  zakresu Biura Pełnomocnika ds. rozwiązywania problemów alkoholowych i narkomanii, w  tym  niezbędne czynności  dla celów sprawozdawczych za pierwsze półrocze 2024. </w:t>
      </w:r>
    </w:p>
    <w:p w14:paraId="49954110" w14:textId="1D87D9B9" w:rsidR="00CF5ADB" w:rsidRPr="00BC01DF" w:rsidRDefault="00CF5ADB" w:rsidP="00CF5ADB">
      <w:pPr>
        <w:shd w:val="clear" w:color="auto" w:fill="FFFFFF"/>
        <w:ind w:firstLine="708"/>
        <w:jc w:val="both"/>
        <w:rPr>
          <w:color w:val="222222"/>
        </w:rPr>
      </w:pPr>
      <w:r w:rsidRPr="00BC01DF">
        <w:rPr>
          <w:color w:val="222222"/>
        </w:rPr>
        <w:t>W okresie sprawozdawczym były opracowane projekty  zarządzenia w sprawie  kontroli przedsiębiorców w zakresie sprzedaży alkoholu, podjęto  pracę nad</w:t>
      </w:r>
      <w:r>
        <w:rPr>
          <w:color w:val="222222"/>
        </w:rPr>
        <w:t xml:space="preserve"> </w:t>
      </w:r>
      <w:r w:rsidRPr="00BC01DF">
        <w:rPr>
          <w:color w:val="222222"/>
        </w:rPr>
        <w:t>przygotowa</w:t>
      </w:r>
      <w:r w:rsidR="00655F6C">
        <w:rPr>
          <w:color w:val="222222"/>
        </w:rPr>
        <w:t>-</w:t>
      </w:r>
      <w:r w:rsidRPr="00BC01DF">
        <w:rPr>
          <w:color w:val="222222"/>
        </w:rPr>
        <w:t>niem  koncepcji  współfinansowanie imprez miejskich o ogólnodostępny</w:t>
      </w:r>
      <w:r w:rsidR="00655F6C">
        <w:rPr>
          <w:color w:val="222222"/>
        </w:rPr>
        <w:t>m</w:t>
      </w:r>
      <w:r w:rsidRPr="00BC01DF">
        <w:rPr>
          <w:color w:val="222222"/>
        </w:rPr>
        <w:t xml:space="preserve">  charakterze. </w:t>
      </w:r>
    </w:p>
    <w:p w14:paraId="29425AD4" w14:textId="77777777" w:rsidR="00CF5ADB" w:rsidRPr="00BC01DF" w:rsidRDefault="00CF5ADB" w:rsidP="00CF5ADB">
      <w:pPr>
        <w:shd w:val="clear" w:color="auto" w:fill="FFFFFF"/>
        <w:ind w:firstLine="708"/>
        <w:jc w:val="both"/>
        <w:rPr>
          <w:color w:val="222222"/>
        </w:rPr>
      </w:pPr>
      <w:r w:rsidRPr="00BC01DF">
        <w:rPr>
          <w:color w:val="222222"/>
        </w:rPr>
        <w:t>W 2 zakopiańskich placówkach oświatowych tj. Szkole Podstawowej nr 1 oraz Szkole Podstawowej nr 5 zorganizowano wakacje w mieście, dzięki czemu młodzież mogła spędzić aktywnie czas na wycieczkach, zajęciach edukacyjnych oraz aktywnościach sportowych. Ponadto podjęto działania, dzięki którym w Parku Miejskim im. Marsz. Józefa Piłsudskiego w każdy poniedziałek, środę oraz czwartek lipca są prowadzone zajęcia z koszykówki dla dzieci i młodzieży w wieku 10-18 lat z zakopiańskich szkół. Zajęcia prowadzone są przez trenerów II klasy. </w:t>
      </w:r>
    </w:p>
    <w:p w14:paraId="71A336ED" w14:textId="1C34D8E9" w:rsidR="00CF5ADB" w:rsidRPr="00BC01DF" w:rsidRDefault="00CF5ADB" w:rsidP="00CF5ADB">
      <w:pPr>
        <w:shd w:val="clear" w:color="auto" w:fill="FFFFFF"/>
        <w:ind w:firstLine="708"/>
        <w:jc w:val="both"/>
        <w:rPr>
          <w:rFonts w:eastAsia="Calibri"/>
          <w:b/>
          <w:color w:val="000000" w:themeColor="text1"/>
        </w:rPr>
      </w:pPr>
      <w:r w:rsidRPr="00BC01DF">
        <w:rPr>
          <w:color w:val="222222"/>
        </w:rPr>
        <w:lastRenderedPageBreak/>
        <w:t>Został ogłoszony przetarg na przeprowadzenie zajęć w formie półkolonii w sierpniu dla zakopiańskich dzieci i młodzieży.</w:t>
      </w:r>
    </w:p>
    <w:p w14:paraId="40559F8F" w14:textId="77777777" w:rsidR="00CF5ADB" w:rsidRDefault="00CF5ADB" w:rsidP="00E711B9"/>
    <w:p w14:paraId="3B319797" w14:textId="77777777" w:rsidR="00CD0A03" w:rsidRPr="00450BA7" w:rsidRDefault="00CD0A03" w:rsidP="00CD0A03">
      <w:pPr>
        <w:pStyle w:val="Nagwek1"/>
        <w:jc w:val="center"/>
        <w:rPr>
          <w:rFonts w:ascii="Times New Roman" w:hAnsi="Times New Roman" w:cs="Times New Roman"/>
          <w:b/>
          <w:bCs/>
          <w:sz w:val="36"/>
          <w:szCs w:val="36"/>
        </w:rPr>
      </w:pPr>
      <w:bookmarkStart w:id="47" w:name="_Toc169849638"/>
      <w:bookmarkStart w:id="48" w:name="_Toc172193670"/>
      <w:r w:rsidRPr="00450BA7">
        <w:rPr>
          <w:rFonts w:ascii="Times New Roman" w:hAnsi="Times New Roman" w:cs="Times New Roman"/>
          <w:b/>
          <w:bCs/>
          <w:sz w:val="36"/>
          <w:szCs w:val="36"/>
        </w:rPr>
        <w:t>Inspektor Ochrony Danych</w:t>
      </w:r>
      <w:bookmarkEnd w:id="47"/>
      <w:bookmarkEnd w:id="48"/>
    </w:p>
    <w:p w14:paraId="3AB8BEF4" w14:textId="77777777" w:rsidR="00CD0A03" w:rsidRDefault="00CD0A03" w:rsidP="00E711B9"/>
    <w:p w14:paraId="7EACBFEE" w14:textId="77777777" w:rsidR="00CD0A03" w:rsidRDefault="00CD0A03" w:rsidP="00655F6C">
      <w:pPr>
        <w:pStyle w:val="Akapitzlist"/>
        <w:numPr>
          <w:ilvl w:val="0"/>
          <w:numId w:val="41"/>
        </w:numPr>
        <w:spacing w:after="200" w:line="240" w:lineRule="auto"/>
      </w:pPr>
      <w:r w:rsidRPr="007A5ECD">
        <w:t>Bieżąca współpraca z wydziałami i innymi komórkami organizacyjnymi UMZ</w:t>
      </w:r>
    </w:p>
    <w:p w14:paraId="444C07AB" w14:textId="77777777" w:rsidR="00CD0A03" w:rsidRDefault="00CD0A03" w:rsidP="00655F6C">
      <w:pPr>
        <w:pStyle w:val="Akapitzlist"/>
        <w:spacing w:line="240" w:lineRule="auto"/>
        <w:ind w:firstLine="0"/>
      </w:pPr>
      <w:r>
        <w:t xml:space="preserve">Nadzór nad procesem przetwarzania danych osobowych i ich bezpieczeństwem, m.in.: konsultacje </w:t>
      </w:r>
      <w:r>
        <w:br/>
        <w:t xml:space="preserve">w sprawie nowych </w:t>
      </w:r>
      <w:r w:rsidRPr="00935DA3">
        <w:t>procesów przetwarzania, regulaminów i innej dokumentacji, udostępniania danych, realizacja umów, przekazywanie wytycznych, wskazówek i interpretacj</w:t>
      </w:r>
      <w:r>
        <w:t xml:space="preserve">a </w:t>
      </w:r>
      <w:r w:rsidRPr="00935DA3">
        <w:t>przepisów.</w:t>
      </w:r>
    </w:p>
    <w:p w14:paraId="33CF0EDA" w14:textId="77777777" w:rsidR="00CD0A03" w:rsidRDefault="00CD0A03" w:rsidP="00655F6C">
      <w:pPr>
        <w:pStyle w:val="Akapitzlist"/>
        <w:numPr>
          <w:ilvl w:val="0"/>
          <w:numId w:val="41"/>
        </w:numPr>
        <w:spacing w:after="200" w:line="240" w:lineRule="auto"/>
      </w:pPr>
      <w:r w:rsidRPr="007A5ECD">
        <w:t>Ciągłe monitorowanie procesów przetwarzania danych osobowych.</w:t>
      </w:r>
    </w:p>
    <w:p w14:paraId="297991F8" w14:textId="77777777" w:rsidR="00CD0A03" w:rsidRDefault="00CD0A03" w:rsidP="00655F6C">
      <w:pPr>
        <w:pStyle w:val="Akapitzlist"/>
        <w:spacing w:line="240" w:lineRule="auto"/>
        <w:ind w:firstLine="0"/>
      </w:pPr>
      <w:r>
        <w:t xml:space="preserve">Sprawdzanie aktualności i zgodności z przepisami prawa dokumentacji, dotyczy umów </w:t>
      </w:r>
      <w:r>
        <w:br/>
        <w:t>z podwykonawcami m.in</w:t>
      </w:r>
      <w:r w:rsidRPr="007A5ECD">
        <w:t xml:space="preserve">.: </w:t>
      </w:r>
      <w:r>
        <w:t>Wydział Oświaty i Spraw Społecznych, Wydział Kultury.</w:t>
      </w:r>
    </w:p>
    <w:p w14:paraId="37E1A997" w14:textId="77777777" w:rsidR="00CD0A03" w:rsidRDefault="00CD0A03" w:rsidP="00655F6C">
      <w:pPr>
        <w:pStyle w:val="Akapitzlist"/>
        <w:numPr>
          <w:ilvl w:val="0"/>
          <w:numId w:val="41"/>
        </w:numPr>
        <w:spacing w:after="200" w:line="240" w:lineRule="auto"/>
      </w:pPr>
      <w:r w:rsidRPr="007A5ECD">
        <w:t>Monitorowanie przepisów prawa</w:t>
      </w:r>
    </w:p>
    <w:p w14:paraId="6733DF2B" w14:textId="77777777" w:rsidR="00CD0A03" w:rsidRDefault="00CD0A03" w:rsidP="00655F6C">
      <w:pPr>
        <w:pStyle w:val="Akapitzlist"/>
        <w:spacing w:line="240" w:lineRule="auto"/>
        <w:ind w:firstLine="0"/>
      </w:pPr>
      <w:r w:rsidRPr="007A5ECD">
        <w:t>Bieżące monitorowanie aktualnych przepisów i zmian w prawie dotyczącym Ochrony Danych Osobowych.</w:t>
      </w:r>
    </w:p>
    <w:p w14:paraId="4C05623E" w14:textId="77777777" w:rsidR="00CD0A03" w:rsidRDefault="00CD0A03" w:rsidP="00655F6C">
      <w:pPr>
        <w:pStyle w:val="Akapitzlist"/>
        <w:numPr>
          <w:ilvl w:val="0"/>
          <w:numId w:val="41"/>
        </w:numPr>
        <w:spacing w:after="200" w:line="240" w:lineRule="auto"/>
      </w:pPr>
      <w:r w:rsidRPr="005D13CD">
        <w:t xml:space="preserve">Aktualizacja </w:t>
      </w:r>
      <w:r>
        <w:t>e</w:t>
      </w:r>
      <w:r w:rsidRPr="005D13CD">
        <w:t xml:space="preserve">widencji osób posiadających upoważnienie do przetwarzania danych osobowych </w:t>
      </w:r>
      <w:r>
        <w:t>oraz przebywania w obszarze przetwarzania danych</w:t>
      </w:r>
    </w:p>
    <w:p w14:paraId="0596B467" w14:textId="77777777" w:rsidR="00CD0A03" w:rsidRDefault="00CD0A03" w:rsidP="00655F6C">
      <w:pPr>
        <w:spacing w:line="240" w:lineRule="auto"/>
        <w:ind w:firstLine="708"/>
      </w:pPr>
      <w:r w:rsidRPr="007A5ECD">
        <w:t>Prowadzenie i aktualizacja tabel rejestrów aktualnych i wygasłych upoważnień.</w:t>
      </w:r>
    </w:p>
    <w:p w14:paraId="019378A9" w14:textId="77777777" w:rsidR="00CD0A03" w:rsidRDefault="00CD0A03" w:rsidP="00655F6C">
      <w:pPr>
        <w:pStyle w:val="Akapitzlist"/>
        <w:numPr>
          <w:ilvl w:val="0"/>
          <w:numId w:val="41"/>
        </w:numPr>
        <w:spacing w:after="200" w:line="240" w:lineRule="auto"/>
      </w:pPr>
      <w:r w:rsidRPr="007A5ECD">
        <w:t>Opracowywanie i aktualizacja klauzul informacyjnych oraz umów powierzenia danych osobowych</w:t>
      </w:r>
    </w:p>
    <w:p w14:paraId="1188A970" w14:textId="77777777" w:rsidR="00CD0A03" w:rsidRDefault="00CD0A03" w:rsidP="00655F6C">
      <w:pPr>
        <w:pStyle w:val="Akapitzlist"/>
        <w:spacing w:line="240" w:lineRule="auto"/>
        <w:ind w:firstLine="0"/>
      </w:pPr>
      <w:r>
        <w:t xml:space="preserve">Opracowanie klauzuli : Wydział Oświaty i Spraw Społecznych – dotyczącej </w:t>
      </w:r>
      <w:r w:rsidRPr="00602B4A">
        <w:rPr>
          <w:bCs/>
        </w:rPr>
        <w:t>sprawy mieszkaniowej, zgodnie z ustawą z dnia 21 czerwca 2001 r</w:t>
      </w:r>
      <w:r w:rsidRPr="00602B4A">
        <w:rPr>
          <w:bCs/>
          <w:color w:val="000000" w:themeColor="text1"/>
        </w:rPr>
        <w:t>. o ochronie praw lokatorów, mieszkaniowym zasobie gminy i o zmianie Kodeksu cywilnego (Dz. U. z 2023r. poz. 725) oraz stypendiów uczniów w szkołach.</w:t>
      </w:r>
    </w:p>
    <w:p w14:paraId="42D8F073" w14:textId="77777777" w:rsidR="00CD0A03" w:rsidRPr="007A5ECD" w:rsidRDefault="00CD0A03" w:rsidP="00655F6C">
      <w:pPr>
        <w:pStyle w:val="Akapitzlist"/>
        <w:numPr>
          <w:ilvl w:val="0"/>
          <w:numId w:val="41"/>
        </w:numPr>
        <w:spacing w:after="200" w:line="240" w:lineRule="auto"/>
      </w:pPr>
      <w:r>
        <w:t>Powołanie komisji i wykonanie czynności w celu usunięcia danych dot. konkursu literackiego na wniosek uczestnika konkursu.</w:t>
      </w:r>
    </w:p>
    <w:p w14:paraId="106AF72D" w14:textId="77777777" w:rsidR="00856685" w:rsidRDefault="00856685" w:rsidP="00655F6C">
      <w:pPr>
        <w:rPr>
          <w:rFonts w:ascii="Times New Roman" w:hAnsi="Times New Roman" w:cs="Times New Roman"/>
          <w:b/>
          <w:bCs/>
          <w:sz w:val="36"/>
          <w:szCs w:val="36"/>
        </w:rPr>
      </w:pPr>
    </w:p>
    <w:p w14:paraId="44A566B9" w14:textId="003CDC98" w:rsidR="00CD0A03" w:rsidRPr="00856685" w:rsidRDefault="00560FC3" w:rsidP="00856685">
      <w:pPr>
        <w:pStyle w:val="Nagwek1"/>
        <w:jc w:val="center"/>
        <w:rPr>
          <w:b/>
          <w:bCs/>
        </w:rPr>
      </w:pPr>
      <w:bookmarkStart w:id="49" w:name="_Toc172193671"/>
      <w:r>
        <w:rPr>
          <w:rFonts w:ascii="Times New Roman" w:hAnsi="Times New Roman" w:cs="Times New Roman"/>
          <w:b/>
          <w:bCs/>
          <w:sz w:val="36"/>
          <w:szCs w:val="36"/>
        </w:rPr>
        <w:t xml:space="preserve">Straż </w:t>
      </w:r>
      <w:r w:rsidRPr="00450BA7">
        <w:rPr>
          <w:rFonts w:ascii="Times New Roman" w:hAnsi="Times New Roman" w:cs="Times New Roman"/>
          <w:b/>
          <w:bCs/>
          <w:sz w:val="36"/>
          <w:szCs w:val="36"/>
        </w:rPr>
        <w:t>Miejsk</w:t>
      </w:r>
      <w:r>
        <w:rPr>
          <w:rFonts w:ascii="Times New Roman" w:hAnsi="Times New Roman" w:cs="Times New Roman"/>
          <w:b/>
          <w:bCs/>
          <w:sz w:val="36"/>
          <w:szCs w:val="36"/>
        </w:rPr>
        <w:t>a</w:t>
      </w:r>
      <w:bookmarkEnd w:id="49"/>
    </w:p>
    <w:tbl>
      <w:tblPr>
        <w:tblpPr w:leftFromText="141" w:rightFromText="141" w:vertAnchor="text" w:horzAnchor="margin" w:tblpXSpec="center" w:tblpY="180"/>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5750"/>
        <w:gridCol w:w="1423"/>
      </w:tblGrid>
      <w:tr w:rsidR="00663C6A" w:rsidRPr="00663C6A" w14:paraId="51DCB2D3" w14:textId="77777777" w:rsidTr="00121D07">
        <w:trPr>
          <w:trHeight w:val="414"/>
        </w:trPr>
        <w:tc>
          <w:tcPr>
            <w:tcW w:w="7366" w:type="dxa"/>
            <w:gridSpan w:val="2"/>
            <w:vAlign w:val="center"/>
          </w:tcPr>
          <w:p w14:paraId="586F97CE" w14:textId="6DA990F9" w:rsidR="00663C6A" w:rsidRPr="00655F6C" w:rsidRDefault="00663C6A" w:rsidP="00655F6C">
            <w:pPr>
              <w:spacing w:line="240" w:lineRule="auto"/>
              <w:jc w:val="center"/>
              <w:rPr>
                <w:rFonts w:ascii="Times New Roman" w:hAnsi="Times New Roman" w:cs="Times New Roman"/>
                <w:b/>
                <w:i/>
                <w:u w:val="single"/>
              </w:rPr>
            </w:pPr>
            <w:r w:rsidRPr="00655F6C">
              <w:rPr>
                <w:rFonts w:ascii="Times New Roman" w:hAnsi="Times New Roman" w:cs="Times New Roman"/>
                <w:b/>
                <w:i/>
                <w:u w:val="single"/>
              </w:rPr>
              <w:t>WYNIKI:</w:t>
            </w:r>
          </w:p>
        </w:tc>
        <w:tc>
          <w:tcPr>
            <w:tcW w:w="1423" w:type="dxa"/>
            <w:vAlign w:val="center"/>
          </w:tcPr>
          <w:p w14:paraId="754E248A" w14:textId="77777777" w:rsidR="00663C6A" w:rsidRPr="00663C6A" w:rsidRDefault="00663C6A" w:rsidP="00663C6A">
            <w:pPr>
              <w:spacing w:line="240" w:lineRule="auto"/>
              <w:jc w:val="center"/>
              <w:rPr>
                <w:rFonts w:ascii="Times New Roman" w:hAnsi="Times New Roman" w:cs="Times New Roman"/>
                <w:b/>
                <w:i/>
                <w:sz w:val="28"/>
                <w:szCs w:val="28"/>
                <w:u w:val="single"/>
              </w:rPr>
            </w:pPr>
            <w:r w:rsidRPr="00655F6C">
              <w:rPr>
                <w:rFonts w:ascii="Times New Roman" w:hAnsi="Times New Roman" w:cs="Times New Roman"/>
                <w:b/>
                <w:i/>
                <w:u w:val="single"/>
              </w:rPr>
              <w:t>ILOŚĆ:</w:t>
            </w:r>
          </w:p>
        </w:tc>
      </w:tr>
      <w:tr w:rsidR="00663C6A" w:rsidRPr="00663C6A" w14:paraId="71716B86" w14:textId="77777777" w:rsidTr="00655F6C">
        <w:trPr>
          <w:trHeight w:val="167"/>
        </w:trPr>
        <w:tc>
          <w:tcPr>
            <w:tcW w:w="1616" w:type="dxa"/>
            <w:vMerge w:val="restart"/>
          </w:tcPr>
          <w:p w14:paraId="1AC529B0" w14:textId="77777777" w:rsidR="00663C6A" w:rsidRPr="00655F6C" w:rsidRDefault="00663C6A" w:rsidP="00663C6A">
            <w:pPr>
              <w:spacing w:line="240" w:lineRule="auto"/>
              <w:jc w:val="both"/>
              <w:rPr>
                <w:rFonts w:ascii="Times New Roman" w:hAnsi="Times New Roman" w:cs="Times New Roman"/>
                <w:b/>
              </w:rPr>
            </w:pPr>
            <w:r w:rsidRPr="00655F6C">
              <w:rPr>
                <w:rFonts w:ascii="Times New Roman" w:hAnsi="Times New Roman" w:cs="Times New Roman"/>
                <w:b/>
              </w:rPr>
              <w:t>Patrole:</w:t>
            </w:r>
          </w:p>
        </w:tc>
        <w:tc>
          <w:tcPr>
            <w:tcW w:w="5750" w:type="dxa"/>
          </w:tcPr>
          <w:p w14:paraId="18DD0108"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1. Piesze</w:t>
            </w:r>
          </w:p>
        </w:tc>
        <w:tc>
          <w:tcPr>
            <w:tcW w:w="1423" w:type="dxa"/>
          </w:tcPr>
          <w:p w14:paraId="717D5D4E"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 xml:space="preserve"> 12</w:t>
            </w:r>
          </w:p>
        </w:tc>
      </w:tr>
      <w:tr w:rsidR="00663C6A" w:rsidRPr="00663C6A" w14:paraId="62E82640" w14:textId="77777777" w:rsidTr="00655F6C">
        <w:trPr>
          <w:trHeight w:val="174"/>
        </w:trPr>
        <w:tc>
          <w:tcPr>
            <w:tcW w:w="1616" w:type="dxa"/>
            <w:vMerge/>
          </w:tcPr>
          <w:p w14:paraId="2736ECFE"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012E82C0"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2. Zmotoryzowane</w:t>
            </w:r>
          </w:p>
        </w:tc>
        <w:tc>
          <w:tcPr>
            <w:tcW w:w="1423" w:type="dxa"/>
          </w:tcPr>
          <w:p w14:paraId="705AB53F"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118</w:t>
            </w:r>
          </w:p>
        </w:tc>
      </w:tr>
      <w:tr w:rsidR="00663C6A" w:rsidRPr="00663C6A" w14:paraId="2A61D758" w14:textId="77777777" w:rsidTr="00655F6C">
        <w:trPr>
          <w:trHeight w:val="181"/>
        </w:trPr>
        <w:tc>
          <w:tcPr>
            <w:tcW w:w="1616" w:type="dxa"/>
            <w:vMerge/>
          </w:tcPr>
          <w:p w14:paraId="7F104E12"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2F900D2A"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3. Rowerowe</w:t>
            </w:r>
          </w:p>
        </w:tc>
        <w:tc>
          <w:tcPr>
            <w:tcW w:w="1423" w:type="dxa"/>
          </w:tcPr>
          <w:p w14:paraId="4455CB37"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w:t>
            </w:r>
          </w:p>
        </w:tc>
      </w:tr>
      <w:tr w:rsidR="00663C6A" w:rsidRPr="00663C6A" w14:paraId="394911BA" w14:textId="77777777" w:rsidTr="00655F6C">
        <w:trPr>
          <w:trHeight w:val="174"/>
        </w:trPr>
        <w:tc>
          <w:tcPr>
            <w:tcW w:w="1616" w:type="dxa"/>
            <w:vMerge/>
          </w:tcPr>
          <w:p w14:paraId="068F270F"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3CDA26FE"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4. Dyżury na monitoringu</w:t>
            </w:r>
          </w:p>
        </w:tc>
        <w:tc>
          <w:tcPr>
            <w:tcW w:w="1423" w:type="dxa"/>
          </w:tcPr>
          <w:p w14:paraId="1816AF20"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56</w:t>
            </w:r>
          </w:p>
        </w:tc>
      </w:tr>
      <w:tr w:rsidR="00663C6A" w:rsidRPr="00663C6A" w14:paraId="6A605714" w14:textId="77777777" w:rsidTr="00655F6C">
        <w:trPr>
          <w:trHeight w:val="167"/>
        </w:trPr>
        <w:tc>
          <w:tcPr>
            <w:tcW w:w="1616" w:type="dxa"/>
            <w:vMerge w:val="restart"/>
          </w:tcPr>
          <w:p w14:paraId="4339E1C4" w14:textId="77777777" w:rsidR="00663C6A" w:rsidRPr="00655F6C" w:rsidRDefault="00663C6A" w:rsidP="00663C6A">
            <w:pPr>
              <w:spacing w:line="240" w:lineRule="auto"/>
              <w:jc w:val="both"/>
              <w:rPr>
                <w:rFonts w:ascii="Times New Roman" w:hAnsi="Times New Roman" w:cs="Times New Roman"/>
                <w:b/>
              </w:rPr>
            </w:pPr>
            <w:r w:rsidRPr="00655F6C">
              <w:rPr>
                <w:rFonts w:ascii="Times New Roman" w:hAnsi="Times New Roman" w:cs="Times New Roman"/>
                <w:b/>
              </w:rPr>
              <w:t>Interwencje:</w:t>
            </w:r>
          </w:p>
        </w:tc>
        <w:tc>
          <w:tcPr>
            <w:tcW w:w="5750" w:type="dxa"/>
          </w:tcPr>
          <w:p w14:paraId="1E96E3D6"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1. Dotyczące ruchu drogowego</w:t>
            </w:r>
          </w:p>
        </w:tc>
        <w:tc>
          <w:tcPr>
            <w:tcW w:w="1423" w:type="dxa"/>
          </w:tcPr>
          <w:p w14:paraId="1DAF5519"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62</w:t>
            </w:r>
          </w:p>
        </w:tc>
      </w:tr>
      <w:tr w:rsidR="00663C6A" w:rsidRPr="00663C6A" w14:paraId="137E99CA" w14:textId="77777777" w:rsidTr="00655F6C">
        <w:trPr>
          <w:trHeight w:val="174"/>
        </w:trPr>
        <w:tc>
          <w:tcPr>
            <w:tcW w:w="1616" w:type="dxa"/>
            <w:vMerge/>
          </w:tcPr>
          <w:p w14:paraId="0CF9808C"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5AC52C03"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2. Dotyczące parku kulturowego</w:t>
            </w:r>
          </w:p>
        </w:tc>
        <w:tc>
          <w:tcPr>
            <w:tcW w:w="1423" w:type="dxa"/>
          </w:tcPr>
          <w:p w14:paraId="59364EEC"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18</w:t>
            </w:r>
          </w:p>
        </w:tc>
      </w:tr>
      <w:tr w:rsidR="00663C6A" w:rsidRPr="00663C6A" w14:paraId="71E529DA" w14:textId="77777777" w:rsidTr="00655F6C">
        <w:trPr>
          <w:trHeight w:val="174"/>
        </w:trPr>
        <w:tc>
          <w:tcPr>
            <w:tcW w:w="1616" w:type="dxa"/>
            <w:vMerge/>
          </w:tcPr>
          <w:p w14:paraId="7ADE9CFE"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4939A878"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3. Dotyczące zakłócenia spokoju i porządku</w:t>
            </w:r>
          </w:p>
        </w:tc>
        <w:tc>
          <w:tcPr>
            <w:tcW w:w="1423" w:type="dxa"/>
          </w:tcPr>
          <w:p w14:paraId="4400E886"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58</w:t>
            </w:r>
          </w:p>
        </w:tc>
      </w:tr>
      <w:tr w:rsidR="00663C6A" w:rsidRPr="00663C6A" w14:paraId="6EA070C1" w14:textId="77777777" w:rsidTr="00655F6C">
        <w:trPr>
          <w:trHeight w:val="181"/>
        </w:trPr>
        <w:tc>
          <w:tcPr>
            <w:tcW w:w="1616" w:type="dxa"/>
            <w:vMerge/>
          </w:tcPr>
          <w:p w14:paraId="7F8393D7"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75CBA4D9"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4. Dotyczące ochrony środowiska</w:t>
            </w:r>
          </w:p>
        </w:tc>
        <w:tc>
          <w:tcPr>
            <w:tcW w:w="1423" w:type="dxa"/>
          </w:tcPr>
          <w:p w14:paraId="208021E1"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18</w:t>
            </w:r>
          </w:p>
        </w:tc>
      </w:tr>
      <w:tr w:rsidR="00663C6A" w:rsidRPr="00663C6A" w14:paraId="39376CAB" w14:textId="77777777" w:rsidTr="00655F6C">
        <w:trPr>
          <w:trHeight w:val="32"/>
        </w:trPr>
        <w:tc>
          <w:tcPr>
            <w:tcW w:w="1616" w:type="dxa"/>
            <w:vMerge/>
          </w:tcPr>
          <w:p w14:paraId="1C1288E9"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0E1B2299"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5. Dotyczące zwierząt</w:t>
            </w:r>
          </w:p>
        </w:tc>
        <w:tc>
          <w:tcPr>
            <w:tcW w:w="1423" w:type="dxa"/>
          </w:tcPr>
          <w:p w14:paraId="420AF3CA"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51</w:t>
            </w:r>
          </w:p>
        </w:tc>
      </w:tr>
      <w:tr w:rsidR="00663C6A" w:rsidRPr="00663C6A" w14:paraId="16580BF8" w14:textId="77777777" w:rsidTr="00655F6C">
        <w:trPr>
          <w:trHeight w:val="174"/>
        </w:trPr>
        <w:tc>
          <w:tcPr>
            <w:tcW w:w="1616" w:type="dxa"/>
            <w:vMerge/>
          </w:tcPr>
          <w:p w14:paraId="1E509F42"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15FA773A"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6. Pozostałe w ramach posiadanych uprawnień</w:t>
            </w:r>
          </w:p>
        </w:tc>
        <w:tc>
          <w:tcPr>
            <w:tcW w:w="1423" w:type="dxa"/>
          </w:tcPr>
          <w:p w14:paraId="44BCB427"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82</w:t>
            </w:r>
          </w:p>
        </w:tc>
      </w:tr>
      <w:tr w:rsidR="00663C6A" w:rsidRPr="00663C6A" w14:paraId="482858E3" w14:textId="77777777" w:rsidTr="00655F6C">
        <w:trPr>
          <w:trHeight w:val="167"/>
        </w:trPr>
        <w:tc>
          <w:tcPr>
            <w:tcW w:w="1616" w:type="dxa"/>
            <w:vMerge w:val="restart"/>
          </w:tcPr>
          <w:p w14:paraId="4ACFEDBA" w14:textId="77777777" w:rsidR="00663C6A" w:rsidRPr="00655F6C" w:rsidRDefault="00663C6A" w:rsidP="00663C6A">
            <w:pPr>
              <w:spacing w:line="240" w:lineRule="auto"/>
              <w:jc w:val="both"/>
              <w:rPr>
                <w:rFonts w:ascii="Times New Roman" w:hAnsi="Times New Roman" w:cs="Times New Roman"/>
                <w:b/>
              </w:rPr>
            </w:pPr>
            <w:r w:rsidRPr="00655F6C">
              <w:rPr>
                <w:rFonts w:ascii="Times New Roman" w:hAnsi="Times New Roman" w:cs="Times New Roman"/>
                <w:b/>
              </w:rPr>
              <w:lastRenderedPageBreak/>
              <w:t>Pouczenia:</w:t>
            </w:r>
          </w:p>
        </w:tc>
        <w:tc>
          <w:tcPr>
            <w:tcW w:w="5750" w:type="dxa"/>
          </w:tcPr>
          <w:p w14:paraId="25DFE119"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1. Z artykułu 51 kw</w:t>
            </w:r>
          </w:p>
        </w:tc>
        <w:tc>
          <w:tcPr>
            <w:tcW w:w="1423" w:type="dxa"/>
          </w:tcPr>
          <w:p w14:paraId="18CB3E79"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10</w:t>
            </w:r>
          </w:p>
        </w:tc>
      </w:tr>
      <w:tr w:rsidR="00663C6A" w:rsidRPr="00663C6A" w14:paraId="721402C5" w14:textId="77777777" w:rsidTr="00655F6C">
        <w:trPr>
          <w:trHeight w:val="174"/>
        </w:trPr>
        <w:tc>
          <w:tcPr>
            <w:tcW w:w="1616" w:type="dxa"/>
            <w:vMerge/>
          </w:tcPr>
          <w:p w14:paraId="4EE6C764"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067C39BF"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2. Z artykułu 92 kw</w:t>
            </w:r>
          </w:p>
        </w:tc>
        <w:tc>
          <w:tcPr>
            <w:tcW w:w="1423" w:type="dxa"/>
          </w:tcPr>
          <w:p w14:paraId="66C015DF"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84</w:t>
            </w:r>
          </w:p>
        </w:tc>
      </w:tr>
      <w:tr w:rsidR="00663C6A" w:rsidRPr="00663C6A" w14:paraId="5AD2681B" w14:textId="77777777" w:rsidTr="00655F6C">
        <w:trPr>
          <w:trHeight w:val="181"/>
        </w:trPr>
        <w:tc>
          <w:tcPr>
            <w:tcW w:w="1616" w:type="dxa"/>
            <w:vMerge/>
          </w:tcPr>
          <w:p w14:paraId="04BB3BF4"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1DF7A0D6"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3. Z artykułu 97 kw</w:t>
            </w:r>
          </w:p>
        </w:tc>
        <w:tc>
          <w:tcPr>
            <w:tcW w:w="1423" w:type="dxa"/>
          </w:tcPr>
          <w:p w14:paraId="3FE1F720"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51</w:t>
            </w:r>
          </w:p>
        </w:tc>
      </w:tr>
      <w:tr w:rsidR="00663C6A" w:rsidRPr="00663C6A" w14:paraId="015AC07E" w14:textId="77777777" w:rsidTr="00655F6C">
        <w:trPr>
          <w:trHeight w:val="174"/>
        </w:trPr>
        <w:tc>
          <w:tcPr>
            <w:tcW w:w="1616" w:type="dxa"/>
            <w:vMerge/>
          </w:tcPr>
          <w:p w14:paraId="54F0B9B6"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32115628"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4. Z artykułu 112 uozionz</w:t>
            </w:r>
          </w:p>
        </w:tc>
        <w:tc>
          <w:tcPr>
            <w:tcW w:w="1423" w:type="dxa"/>
          </w:tcPr>
          <w:p w14:paraId="5E230A9B"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30</w:t>
            </w:r>
          </w:p>
        </w:tc>
      </w:tr>
      <w:tr w:rsidR="00663C6A" w:rsidRPr="00663C6A" w14:paraId="36D9A2D4" w14:textId="77777777" w:rsidTr="00655F6C">
        <w:trPr>
          <w:trHeight w:val="174"/>
        </w:trPr>
        <w:tc>
          <w:tcPr>
            <w:tcW w:w="1616" w:type="dxa"/>
            <w:vMerge/>
          </w:tcPr>
          <w:p w14:paraId="11974FA2"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74D6B39F"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5. Z artykułu 10 uucipg</w:t>
            </w:r>
          </w:p>
        </w:tc>
        <w:tc>
          <w:tcPr>
            <w:tcW w:w="1423" w:type="dxa"/>
          </w:tcPr>
          <w:p w14:paraId="6BB5C1D3"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11</w:t>
            </w:r>
          </w:p>
        </w:tc>
      </w:tr>
      <w:tr w:rsidR="00663C6A" w:rsidRPr="00663C6A" w14:paraId="50FF1C73" w14:textId="77777777" w:rsidTr="00655F6C">
        <w:trPr>
          <w:trHeight w:val="174"/>
        </w:trPr>
        <w:tc>
          <w:tcPr>
            <w:tcW w:w="1616" w:type="dxa"/>
            <w:vMerge/>
          </w:tcPr>
          <w:p w14:paraId="56487D80"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36037337"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6. Z artykułu 43 o wychowaniu w trzeźwości</w:t>
            </w:r>
          </w:p>
        </w:tc>
        <w:tc>
          <w:tcPr>
            <w:tcW w:w="1423" w:type="dxa"/>
          </w:tcPr>
          <w:p w14:paraId="3D67C50B"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24</w:t>
            </w:r>
          </w:p>
        </w:tc>
      </w:tr>
      <w:tr w:rsidR="00663C6A" w:rsidRPr="00663C6A" w14:paraId="79798D9A" w14:textId="77777777" w:rsidTr="00655F6C">
        <w:trPr>
          <w:trHeight w:val="174"/>
        </w:trPr>
        <w:tc>
          <w:tcPr>
            <w:tcW w:w="1616" w:type="dxa"/>
            <w:vMerge/>
          </w:tcPr>
          <w:p w14:paraId="65F33F5E"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3FD2DFF3"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7. Pouczenia z pozostałych artykułów</w:t>
            </w:r>
          </w:p>
        </w:tc>
        <w:tc>
          <w:tcPr>
            <w:tcW w:w="1423" w:type="dxa"/>
          </w:tcPr>
          <w:p w14:paraId="17E64F36"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20</w:t>
            </w:r>
          </w:p>
        </w:tc>
      </w:tr>
      <w:tr w:rsidR="00663C6A" w:rsidRPr="00663C6A" w14:paraId="07947791" w14:textId="77777777" w:rsidTr="00655F6C">
        <w:trPr>
          <w:trHeight w:val="174"/>
        </w:trPr>
        <w:tc>
          <w:tcPr>
            <w:tcW w:w="1616" w:type="dxa"/>
          </w:tcPr>
          <w:p w14:paraId="473A359F" w14:textId="77777777" w:rsidR="00663C6A" w:rsidRPr="00655F6C" w:rsidRDefault="00663C6A" w:rsidP="00663C6A">
            <w:pPr>
              <w:spacing w:line="240" w:lineRule="auto"/>
              <w:jc w:val="both"/>
              <w:rPr>
                <w:rFonts w:ascii="Times New Roman" w:hAnsi="Times New Roman" w:cs="Times New Roman"/>
                <w:b/>
              </w:rPr>
            </w:pPr>
            <w:r w:rsidRPr="00655F6C">
              <w:rPr>
                <w:rFonts w:ascii="Times New Roman" w:hAnsi="Times New Roman" w:cs="Times New Roman"/>
                <w:b/>
              </w:rPr>
              <w:t>Mandaty:</w:t>
            </w:r>
          </w:p>
        </w:tc>
        <w:tc>
          <w:tcPr>
            <w:tcW w:w="5750" w:type="dxa"/>
          </w:tcPr>
          <w:p w14:paraId="1F27E529"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1. Kredytowane i gotówkowe</w:t>
            </w:r>
          </w:p>
        </w:tc>
        <w:tc>
          <w:tcPr>
            <w:tcW w:w="1423" w:type="dxa"/>
          </w:tcPr>
          <w:p w14:paraId="588F2BE9"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157</w:t>
            </w:r>
          </w:p>
        </w:tc>
      </w:tr>
      <w:tr w:rsidR="00663C6A" w:rsidRPr="00663C6A" w14:paraId="4261E1D3" w14:textId="77777777" w:rsidTr="00655F6C">
        <w:trPr>
          <w:trHeight w:val="167"/>
        </w:trPr>
        <w:tc>
          <w:tcPr>
            <w:tcW w:w="1616" w:type="dxa"/>
            <w:vMerge w:val="restart"/>
          </w:tcPr>
          <w:p w14:paraId="65BBBB0F" w14:textId="77777777" w:rsidR="00663C6A" w:rsidRPr="00655F6C" w:rsidRDefault="00663C6A" w:rsidP="00663C6A">
            <w:pPr>
              <w:spacing w:line="240" w:lineRule="auto"/>
              <w:jc w:val="both"/>
              <w:rPr>
                <w:rFonts w:ascii="Times New Roman" w:hAnsi="Times New Roman" w:cs="Times New Roman"/>
                <w:b/>
              </w:rPr>
            </w:pPr>
            <w:r w:rsidRPr="00655F6C">
              <w:rPr>
                <w:rFonts w:ascii="Times New Roman" w:hAnsi="Times New Roman" w:cs="Times New Roman"/>
                <w:b/>
              </w:rPr>
              <w:t>Postępowanie sądowe:</w:t>
            </w:r>
          </w:p>
        </w:tc>
        <w:tc>
          <w:tcPr>
            <w:tcW w:w="5750" w:type="dxa"/>
          </w:tcPr>
          <w:p w14:paraId="6E040FEE"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1. Wezwania na przesłuchanie</w:t>
            </w:r>
          </w:p>
        </w:tc>
        <w:tc>
          <w:tcPr>
            <w:tcW w:w="1423" w:type="dxa"/>
          </w:tcPr>
          <w:p w14:paraId="2CE4035D"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w:t>
            </w:r>
          </w:p>
        </w:tc>
      </w:tr>
      <w:tr w:rsidR="00663C6A" w:rsidRPr="00663C6A" w14:paraId="01AA873B" w14:textId="77777777" w:rsidTr="00655F6C">
        <w:trPr>
          <w:trHeight w:val="181"/>
        </w:trPr>
        <w:tc>
          <w:tcPr>
            <w:tcW w:w="1616" w:type="dxa"/>
            <w:vMerge/>
          </w:tcPr>
          <w:p w14:paraId="402129BA"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534AA8C0"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2. Wnioski o ukaranie do Sądu Rejonowego</w:t>
            </w:r>
          </w:p>
        </w:tc>
        <w:tc>
          <w:tcPr>
            <w:tcW w:w="1423" w:type="dxa"/>
          </w:tcPr>
          <w:p w14:paraId="7238A1F7"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w:t>
            </w:r>
          </w:p>
        </w:tc>
      </w:tr>
      <w:tr w:rsidR="00663C6A" w:rsidRPr="00663C6A" w14:paraId="692E2CF5" w14:textId="77777777" w:rsidTr="00655F6C">
        <w:trPr>
          <w:trHeight w:val="181"/>
        </w:trPr>
        <w:tc>
          <w:tcPr>
            <w:tcW w:w="1616" w:type="dxa"/>
            <w:vMerge w:val="restart"/>
          </w:tcPr>
          <w:p w14:paraId="061297B6" w14:textId="77777777" w:rsidR="00663C6A" w:rsidRPr="00655F6C" w:rsidRDefault="00663C6A" w:rsidP="00663C6A">
            <w:pPr>
              <w:spacing w:line="240" w:lineRule="auto"/>
              <w:jc w:val="both"/>
              <w:rPr>
                <w:rFonts w:ascii="Times New Roman" w:hAnsi="Times New Roman" w:cs="Times New Roman"/>
                <w:b/>
              </w:rPr>
            </w:pPr>
            <w:r w:rsidRPr="00655F6C">
              <w:rPr>
                <w:rFonts w:ascii="Times New Roman" w:hAnsi="Times New Roman" w:cs="Times New Roman"/>
                <w:b/>
              </w:rPr>
              <w:t>Inne</w:t>
            </w:r>
          </w:p>
          <w:p w14:paraId="1252DA38" w14:textId="77777777" w:rsidR="00663C6A" w:rsidRPr="00655F6C" w:rsidRDefault="00663C6A" w:rsidP="00663C6A">
            <w:pPr>
              <w:spacing w:line="240" w:lineRule="auto"/>
              <w:jc w:val="both"/>
              <w:rPr>
                <w:rFonts w:ascii="Times New Roman" w:hAnsi="Times New Roman" w:cs="Times New Roman"/>
                <w:b/>
              </w:rPr>
            </w:pPr>
            <w:r w:rsidRPr="00655F6C">
              <w:rPr>
                <w:rFonts w:ascii="Times New Roman" w:hAnsi="Times New Roman" w:cs="Times New Roman"/>
                <w:b/>
              </w:rPr>
              <w:t>Działania:</w:t>
            </w:r>
          </w:p>
        </w:tc>
        <w:tc>
          <w:tcPr>
            <w:tcW w:w="5750" w:type="dxa"/>
          </w:tcPr>
          <w:p w14:paraId="0F8A4A30"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1. Blokady na koła</w:t>
            </w:r>
          </w:p>
        </w:tc>
        <w:tc>
          <w:tcPr>
            <w:tcW w:w="1423" w:type="dxa"/>
          </w:tcPr>
          <w:p w14:paraId="474CD257"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30</w:t>
            </w:r>
          </w:p>
        </w:tc>
      </w:tr>
      <w:tr w:rsidR="00663C6A" w:rsidRPr="00663C6A" w14:paraId="4120F6F9" w14:textId="77777777" w:rsidTr="00655F6C">
        <w:trPr>
          <w:trHeight w:val="181"/>
        </w:trPr>
        <w:tc>
          <w:tcPr>
            <w:tcW w:w="1616" w:type="dxa"/>
            <w:vMerge/>
          </w:tcPr>
          <w:p w14:paraId="2B7F90F7"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57E92507"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2. Holowanie wraków pojazdów</w:t>
            </w:r>
          </w:p>
        </w:tc>
        <w:tc>
          <w:tcPr>
            <w:tcW w:w="1423" w:type="dxa"/>
          </w:tcPr>
          <w:p w14:paraId="263E5A75"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w:t>
            </w:r>
          </w:p>
        </w:tc>
      </w:tr>
      <w:tr w:rsidR="00663C6A" w:rsidRPr="00663C6A" w14:paraId="6C3B89E5" w14:textId="77777777" w:rsidTr="00655F6C">
        <w:trPr>
          <w:trHeight w:val="181"/>
        </w:trPr>
        <w:tc>
          <w:tcPr>
            <w:tcW w:w="1616" w:type="dxa"/>
            <w:vMerge/>
          </w:tcPr>
          <w:p w14:paraId="28AF7857"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6EA858D3"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3. Zgłoszenia mieszkańców wg rejestru interwencji</w:t>
            </w:r>
          </w:p>
        </w:tc>
        <w:tc>
          <w:tcPr>
            <w:tcW w:w="1423" w:type="dxa"/>
          </w:tcPr>
          <w:p w14:paraId="4B6491D6"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289</w:t>
            </w:r>
          </w:p>
        </w:tc>
      </w:tr>
      <w:tr w:rsidR="00663C6A" w:rsidRPr="00663C6A" w14:paraId="15E7C2CE" w14:textId="77777777" w:rsidTr="00655F6C">
        <w:trPr>
          <w:trHeight w:val="181"/>
        </w:trPr>
        <w:tc>
          <w:tcPr>
            <w:tcW w:w="1616" w:type="dxa"/>
            <w:vMerge/>
          </w:tcPr>
          <w:p w14:paraId="4325F726"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22874872"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4. Odłowione psy bezpańskie</w:t>
            </w:r>
          </w:p>
        </w:tc>
        <w:tc>
          <w:tcPr>
            <w:tcW w:w="1423" w:type="dxa"/>
          </w:tcPr>
          <w:p w14:paraId="3AF2F683"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5</w:t>
            </w:r>
          </w:p>
        </w:tc>
      </w:tr>
      <w:tr w:rsidR="00663C6A" w:rsidRPr="00663C6A" w14:paraId="2E1CE203" w14:textId="77777777" w:rsidTr="00655F6C">
        <w:trPr>
          <w:trHeight w:val="181"/>
        </w:trPr>
        <w:tc>
          <w:tcPr>
            <w:tcW w:w="1616" w:type="dxa"/>
            <w:vMerge/>
          </w:tcPr>
          <w:p w14:paraId="772909B0"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7C658F42"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5. Awarie infrastruktury drogowej</w:t>
            </w:r>
          </w:p>
        </w:tc>
        <w:tc>
          <w:tcPr>
            <w:tcW w:w="1423" w:type="dxa"/>
          </w:tcPr>
          <w:p w14:paraId="5F35CD96"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22</w:t>
            </w:r>
          </w:p>
        </w:tc>
      </w:tr>
      <w:tr w:rsidR="00663C6A" w:rsidRPr="00663C6A" w14:paraId="4EFD55EF" w14:textId="77777777" w:rsidTr="00655F6C">
        <w:trPr>
          <w:trHeight w:val="181"/>
        </w:trPr>
        <w:tc>
          <w:tcPr>
            <w:tcW w:w="1616" w:type="dxa"/>
            <w:vMerge/>
          </w:tcPr>
          <w:p w14:paraId="251763DC"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0D5EAF70"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6. Pobrane próbki popiołów</w:t>
            </w:r>
          </w:p>
        </w:tc>
        <w:tc>
          <w:tcPr>
            <w:tcW w:w="1423" w:type="dxa"/>
          </w:tcPr>
          <w:p w14:paraId="047D1E3A"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w:t>
            </w:r>
          </w:p>
        </w:tc>
      </w:tr>
      <w:tr w:rsidR="00663C6A" w:rsidRPr="00663C6A" w14:paraId="2D1C5F15" w14:textId="77777777" w:rsidTr="00655F6C">
        <w:trPr>
          <w:trHeight w:val="181"/>
        </w:trPr>
        <w:tc>
          <w:tcPr>
            <w:tcW w:w="1616" w:type="dxa"/>
            <w:vMerge/>
          </w:tcPr>
          <w:p w14:paraId="67D69ADF"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2F00502E"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7. Karty z punktami karnymi (druk PRD – 5)</w:t>
            </w:r>
          </w:p>
        </w:tc>
        <w:tc>
          <w:tcPr>
            <w:tcW w:w="1423" w:type="dxa"/>
          </w:tcPr>
          <w:p w14:paraId="3A10AF28"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12</w:t>
            </w:r>
          </w:p>
        </w:tc>
      </w:tr>
      <w:tr w:rsidR="00663C6A" w:rsidRPr="00663C6A" w14:paraId="4DE69B31" w14:textId="77777777" w:rsidTr="00655F6C">
        <w:trPr>
          <w:trHeight w:val="181"/>
        </w:trPr>
        <w:tc>
          <w:tcPr>
            <w:tcW w:w="1616" w:type="dxa"/>
            <w:vMerge/>
          </w:tcPr>
          <w:p w14:paraId="34788265"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42072B34" w14:textId="7603180A" w:rsidR="00663C6A" w:rsidRPr="00655F6C" w:rsidRDefault="00663C6A" w:rsidP="00663C6A">
            <w:pPr>
              <w:spacing w:line="240" w:lineRule="auto"/>
              <w:rPr>
                <w:rFonts w:ascii="Times New Roman" w:hAnsi="Times New Roman" w:cs="Times New Roman"/>
              </w:rPr>
            </w:pPr>
            <w:r w:rsidRPr="00655F6C">
              <w:rPr>
                <w:rFonts w:ascii="Times New Roman" w:hAnsi="Times New Roman" w:cs="Times New Roman"/>
              </w:rPr>
              <w:t>8. Zabezpieczanie imprez  kulturalnych/ sportowych /kondukty pogrzebowe/pilotaże wesel</w:t>
            </w:r>
          </w:p>
        </w:tc>
        <w:tc>
          <w:tcPr>
            <w:tcW w:w="1423" w:type="dxa"/>
          </w:tcPr>
          <w:p w14:paraId="3794434C"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6</w:t>
            </w:r>
          </w:p>
        </w:tc>
      </w:tr>
      <w:tr w:rsidR="00663C6A" w:rsidRPr="00663C6A" w14:paraId="63B97CCB" w14:textId="77777777" w:rsidTr="00655F6C">
        <w:trPr>
          <w:trHeight w:val="181"/>
        </w:trPr>
        <w:tc>
          <w:tcPr>
            <w:tcW w:w="1616" w:type="dxa"/>
            <w:vMerge/>
          </w:tcPr>
          <w:p w14:paraId="22DC85D0"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01063C55"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9. Kontrole biletów w komunikacji miejskiej</w:t>
            </w:r>
          </w:p>
        </w:tc>
        <w:tc>
          <w:tcPr>
            <w:tcW w:w="1423" w:type="dxa"/>
          </w:tcPr>
          <w:p w14:paraId="67452C18"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w:t>
            </w:r>
          </w:p>
        </w:tc>
      </w:tr>
      <w:tr w:rsidR="00663C6A" w:rsidRPr="00663C6A" w14:paraId="15929E3F" w14:textId="77777777" w:rsidTr="00655F6C">
        <w:trPr>
          <w:trHeight w:val="181"/>
        </w:trPr>
        <w:tc>
          <w:tcPr>
            <w:tcW w:w="1616" w:type="dxa"/>
            <w:vMerge/>
          </w:tcPr>
          <w:p w14:paraId="5DF56883"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55C1EC30" w14:textId="483BC962" w:rsidR="00663C6A" w:rsidRPr="00655F6C" w:rsidRDefault="00663C6A" w:rsidP="00655F6C">
            <w:pPr>
              <w:spacing w:line="240" w:lineRule="auto"/>
              <w:jc w:val="both"/>
              <w:rPr>
                <w:rFonts w:ascii="Times New Roman" w:hAnsi="Times New Roman" w:cs="Times New Roman"/>
              </w:rPr>
            </w:pPr>
            <w:r w:rsidRPr="00655F6C">
              <w:rPr>
                <w:rFonts w:ascii="Times New Roman" w:hAnsi="Times New Roman" w:cs="Times New Roman"/>
              </w:rPr>
              <w:t>10. Kontrole w zakresie ochrony środowiska oraz</w:t>
            </w:r>
            <w:r w:rsidR="00655F6C">
              <w:rPr>
                <w:rFonts w:ascii="Times New Roman" w:hAnsi="Times New Roman" w:cs="Times New Roman"/>
              </w:rPr>
              <w:t xml:space="preserve"> </w:t>
            </w:r>
            <w:r w:rsidRPr="00655F6C">
              <w:rPr>
                <w:rFonts w:ascii="Times New Roman" w:hAnsi="Times New Roman" w:cs="Times New Roman"/>
              </w:rPr>
              <w:t>kontrole porządkowe  posesji i chodników</w:t>
            </w:r>
          </w:p>
        </w:tc>
        <w:tc>
          <w:tcPr>
            <w:tcW w:w="1423" w:type="dxa"/>
          </w:tcPr>
          <w:p w14:paraId="0370B313"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7</w:t>
            </w:r>
          </w:p>
        </w:tc>
      </w:tr>
      <w:tr w:rsidR="00663C6A" w:rsidRPr="00663C6A" w14:paraId="2C04A465" w14:textId="77777777" w:rsidTr="00655F6C">
        <w:trPr>
          <w:trHeight w:val="181"/>
        </w:trPr>
        <w:tc>
          <w:tcPr>
            <w:tcW w:w="1616" w:type="dxa"/>
            <w:vMerge/>
          </w:tcPr>
          <w:p w14:paraId="34CD8F29"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4CF9DB2E"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11. Patrole statyczne</w:t>
            </w:r>
          </w:p>
        </w:tc>
        <w:tc>
          <w:tcPr>
            <w:tcW w:w="1423" w:type="dxa"/>
          </w:tcPr>
          <w:p w14:paraId="285A51E6"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16</w:t>
            </w:r>
          </w:p>
        </w:tc>
      </w:tr>
      <w:tr w:rsidR="00663C6A" w:rsidRPr="00663C6A" w14:paraId="73EA752F" w14:textId="77777777" w:rsidTr="00655F6C">
        <w:trPr>
          <w:trHeight w:val="181"/>
        </w:trPr>
        <w:tc>
          <w:tcPr>
            <w:tcW w:w="1616" w:type="dxa"/>
            <w:vMerge/>
          </w:tcPr>
          <w:p w14:paraId="4923873D"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7308131D"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12. Wspólne działania z Wydziałami UMZ</w:t>
            </w:r>
          </w:p>
        </w:tc>
        <w:tc>
          <w:tcPr>
            <w:tcW w:w="1423" w:type="dxa"/>
          </w:tcPr>
          <w:p w14:paraId="17D22537"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7</w:t>
            </w:r>
          </w:p>
        </w:tc>
      </w:tr>
      <w:tr w:rsidR="00663C6A" w:rsidRPr="00663C6A" w14:paraId="0A7E1578" w14:textId="77777777" w:rsidTr="00655F6C">
        <w:trPr>
          <w:trHeight w:val="181"/>
        </w:trPr>
        <w:tc>
          <w:tcPr>
            <w:tcW w:w="1616" w:type="dxa"/>
            <w:vMerge/>
          </w:tcPr>
          <w:p w14:paraId="049E93D9"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529AA467"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13. Zawiadomienia do PINB-u w Zakopanem</w:t>
            </w:r>
          </w:p>
        </w:tc>
        <w:tc>
          <w:tcPr>
            <w:tcW w:w="1423" w:type="dxa"/>
          </w:tcPr>
          <w:p w14:paraId="11A1E294"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w:t>
            </w:r>
          </w:p>
        </w:tc>
      </w:tr>
      <w:tr w:rsidR="00663C6A" w:rsidRPr="00663C6A" w14:paraId="474A1FA8" w14:textId="77777777" w:rsidTr="00655F6C">
        <w:trPr>
          <w:trHeight w:val="181"/>
        </w:trPr>
        <w:tc>
          <w:tcPr>
            <w:tcW w:w="1616" w:type="dxa"/>
            <w:vMerge/>
          </w:tcPr>
          <w:p w14:paraId="220A5DEF"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755B3AC7" w14:textId="53257224" w:rsidR="00663C6A" w:rsidRPr="00655F6C" w:rsidRDefault="00663C6A" w:rsidP="00655F6C">
            <w:pPr>
              <w:spacing w:line="240" w:lineRule="auto"/>
              <w:jc w:val="both"/>
              <w:rPr>
                <w:rFonts w:ascii="Times New Roman" w:hAnsi="Times New Roman" w:cs="Times New Roman"/>
              </w:rPr>
            </w:pPr>
            <w:r w:rsidRPr="00655F6C">
              <w:rPr>
                <w:rFonts w:ascii="Times New Roman" w:hAnsi="Times New Roman" w:cs="Times New Roman"/>
              </w:rPr>
              <w:t>14. Prace biurowe, notatki, pisma urzędowe,</w:t>
            </w:r>
            <w:r w:rsidR="00655F6C">
              <w:rPr>
                <w:rFonts w:ascii="Times New Roman" w:hAnsi="Times New Roman" w:cs="Times New Roman"/>
              </w:rPr>
              <w:t xml:space="preserve"> </w:t>
            </w:r>
            <w:r w:rsidRPr="00655F6C">
              <w:rPr>
                <w:rFonts w:ascii="Times New Roman" w:hAnsi="Times New Roman" w:cs="Times New Roman"/>
              </w:rPr>
              <w:t>protokoły z kontroli środowiskowych, inne</w:t>
            </w:r>
          </w:p>
        </w:tc>
        <w:tc>
          <w:tcPr>
            <w:tcW w:w="1423" w:type="dxa"/>
          </w:tcPr>
          <w:p w14:paraId="1672A5AA"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16</w:t>
            </w:r>
          </w:p>
        </w:tc>
      </w:tr>
      <w:tr w:rsidR="00663C6A" w:rsidRPr="00663C6A" w14:paraId="297134B3" w14:textId="77777777" w:rsidTr="00655F6C">
        <w:trPr>
          <w:trHeight w:val="181"/>
        </w:trPr>
        <w:tc>
          <w:tcPr>
            <w:tcW w:w="1616" w:type="dxa"/>
            <w:vMerge/>
          </w:tcPr>
          <w:p w14:paraId="01AD5304"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715671E7"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15. Całodobowa ochrona obiektu (budynek UMZ)</w:t>
            </w:r>
          </w:p>
        </w:tc>
        <w:tc>
          <w:tcPr>
            <w:tcW w:w="1423" w:type="dxa"/>
          </w:tcPr>
          <w:p w14:paraId="1C5CA6A1"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1</w:t>
            </w:r>
          </w:p>
        </w:tc>
      </w:tr>
      <w:tr w:rsidR="00663C6A" w:rsidRPr="00663C6A" w14:paraId="525B002F" w14:textId="77777777" w:rsidTr="00655F6C">
        <w:trPr>
          <w:trHeight w:val="181"/>
        </w:trPr>
        <w:tc>
          <w:tcPr>
            <w:tcW w:w="1616" w:type="dxa"/>
            <w:vMerge/>
          </w:tcPr>
          <w:p w14:paraId="76FF7211"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53073031" w14:textId="49341229" w:rsidR="00663C6A" w:rsidRPr="00655F6C" w:rsidRDefault="00663C6A" w:rsidP="00655F6C">
            <w:pPr>
              <w:spacing w:line="240" w:lineRule="auto"/>
              <w:jc w:val="both"/>
              <w:rPr>
                <w:rFonts w:ascii="Times New Roman" w:hAnsi="Times New Roman" w:cs="Times New Roman"/>
              </w:rPr>
            </w:pPr>
            <w:r w:rsidRPr="00655F6C">
              <w:rPr>
                <w:rFonts w:ascii="Times New Roman" w:hAnsi="Times New Roman" w:cs="Times New Roman"/>
              </w:rPr>
              <w:t>16. Działania edukacyjne w placówkach oświatowych, tzw. pogadanki</w:t>
            </w:r>
          </w:p>
        </w:tc>
        <w:tc>
          <w:tcPr>
            <w:tcW w:w="1423" w:type="dxa"/>
          </w:tcPr>
          <w:p w14:paraId="3F0F8B2D"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w:t>
            </w:r>
          </w:p>
        </w:tc>
      </w:tr>
      <w:tr w:rsidR="00663C6A" w:rsidRPr="00663C6A" w14:paraId="6B9CDC83" w14:textId="77777777" w:rsidTr="00655F6C">
        <w:trPr>
          <w:trHeight w:val="181"/>
        </w:trPr>
        <w:tc>
          <w:tcPr>
            <w:tcW w:w="1616" w:type="dxa"/>
            <w:vMerge/>
          </w:tcPr>
          <w:p w14:paraId="0822E5D1"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041E014B" w14:textId="149DBA1D" w:rsidR="00663C6A" w:rsidRPr="00655F6C" w:rsidRDefault="00663C6A" w:rsidP="00655F6C">
            <w:pPr>
              <w:spacing w:line="240" w:lineRule="auto"/>
              <w:jc w:val="both"/>
              <w:rPr>
                <w:rFonts w:ascii="Times New Roman" w:hAnsi="Times New Roman" w:cs="Times New Roman"/>
              </w:rPr>
            </w:pPr>
            <w:r w:rsidRPr="00655F6C">
              <w:rPr>
                <w:rFonts w:ascii="Times New Roman" w:hAnsi="Times New Roman" w:cs="Times New Roman"/>
              </w:rPr>
              <w:t>17. Obsługa kamer monitoringu wizyjnego – liczba</w:t>
            </w:r>
            <w:r w:rsidR="00655F6C">
              <w:rPr>
                <w:rFonts w:ascii="Times New Roman" w:hAnsi="Times New Roman" w:cs="Times New Roman"/>
              </w:rPr>
              <w:t xml:space="preserve"> </w:t>
            </w:r>
            <w:r w:rsidRPr="00655F6C">
              <w:rPr>
                <w:rFonts w:ascii="Times New Roman" w:hAnsi="Times New Roman" w:cs="Times New Roman"/>
              </w:rPr>
              <w:t>kamer</w:t>
            </w:r>
          </w:p>
        </w:tc>
        <w:tc>
          <w:tcPr>
            <w:tcW w:w="1423" w:type="dxa"/>
          </w:tcPr>
          <w:p w14:paraId="20B5702B"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Całość</w:t>
            </w:r>
          </w:p>
        </w:tc>
      </w:tr>
      <w:tr w:rsidR="00663C6A" w:rsidRPr="00663C6A" w14:paraId="1B37EA67" w14:textId="77777777" w:rsidTr="00655F6C">
        <w:trPr>
          <w:trHeight w:val="181"/>
        </w:trPr>
        <w:tc>
          <w:tcPr>
            <w:tcW w:w="1616" w:type="dxa"/>
            <w:vMerge/>
          </w:tcPr>
          <w:p w14:paraId="7BC484F3"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3D2D45C1"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18. Udział w poczcie sztandarowym</w:t>
            </w:r>
          </w:p>
        </w:tc>
        <w:tc>
          <w:tcPr>
            <w:tcW w:w="1423" w:type="dxa"/>
          </w:tcPr>
          <w:p w14:paraId="0CD9D11D"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2</w:t>
            </w:r>
          </w:p>
        </w:tc>
      </w:tr>
      <w:tr w:rsidR="00663C6A" w:rsidRPr="00663C6A" w14:paraId="505D6B6B" w14:textId="77777777" w:rsidTr="00655F6C">
        <w:trPr>
          <w:trHeight w:val="181"/>
        </w:trPr>
        <w:tc>
          <w:tcPr>
            <w:tcW w:w="1616" w:type="dxa"/>
            <w:vMerge/>
          </w:tcPr>
          <w:p w14:paraId="4B2832FB"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7727591E" w14:textId="5B4A9BF3" w:rsidR="00663C6A" w:rsidRPr="00655F6C" w:rsidRDefault="00663C6A" w:rsidP="00655F6C">
            <w:pPr>
              <w:spacing w:line="240" w:lineRule="auto"/>
              <w:jc w:val="both"/>
              <w:rPr>
                <w:rFonts w:ascii="Times New Roman" w:hAnsi="Times New Roman" w:cs="Times New Roman"/>
              </w:rPr>
            </w:pPr>
            <w:r w:rsidRPr="00655F6C">
              <w:rPr>
                <w:rFonts w:ascii="Times New Roman" w:hAnsi="Times New Roman" w:cs="Times New Roman"/>
              </w:rPr>
              <w:t>19. Patrole z Policją w ramach ustawowej współpracy</w:t>
            </w:r>
          </w:p>
        </w:tc>
        <w:tc>
          <w:tcPr>
            <w:tcW w:w="1423" w:type="dxa"/>
          </w:tcPr>
          <w:p w14:paraId="0830BA08"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2</w:t>
            </w:r>
          </w:p>
        </w:tc>
      </w:tr>
      <w:tr w:rsidR="00663C6A" w:rsidRPr="00663C6A" w14:paraId="4AA179DE" w14:textId="77777777" w:rsidTr="00655F6C">
        <w:trPr>
          <w:trHeight w:val="181"/>
        </w:trPr>
        <w:tc>
          <w:tcPr>
            <w:tcW w:w="1616" w:type="dxa"/>
            <w:vMerge/>
          </w:tcPr>
          <w:p w14:paraId="2AEECFA6"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26A0DCBC"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20. Udział w rozprawie sądowej</w:t>
            </w:r>
          </w:p>
        </w:tc>
        <w:tc>
          <w:tcPr>
            <w:tcW w:w="1423" w:type="dxa"/>
          </w:tcPr>
          <w:p w14:paraId="0440F271"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w:t>
            </w:r>
          </w:p>
        </w:tc>
      </w:tr>
      <w:tr w:rsidR="00663C6A" w:rsidRPr="00663C6A" w14:paraId="17B0DF1C" w14:textId="77777777" w:rsidTr="00655F6C">
        <w:trPr>
          <w:trHeight w:val="181"/>
        </w:trPr>
        <w:tc>
          <w:tcPr>
            <w:tcW w:w="1616" w:type="dxa"/>
            <w:vMerge/>
          </w:tcPr>
          <w:p w14:paraId="2FCD28EB"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6CA78F18"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21. Wyjazdy służbowe, delegacje</w:t>
            </w:r>
          </w:p>
        </w:tc>
        <w:tc>
          <w:tcPr>
            <w:tcW w:w="1423" w:type="dxa"/>
          </w:tcPr>
          <w:p w14:paraId="73296FBF"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3</w:t>
            </w:r>
          </w:p>
        </w:tc>
      </w:tr>
      <w:tr w:rsidR="00663C6A" w:rsidRPr="00663C6A" w14:paraId="37BC70FB" w14:textId="77777777" w:rsidTr="00655F6C">
        <w:trPr>
          <w:trHeight w:val="181"/>
        </w:trPr>
        <w:tc>
          <w:tcPr>
            <w:tcW w:w="1616" w:type="dxa"/>
            <w:vMerge/>
          </w:tcPr>
          <w:p w14:paraId="776BFE39" w14:textId="77777777" w:rsidR="00663C6A" w:rsidRPr="00655F6C" w:rsidRDefault="00663C6A" w:rsidP="00663C6A">
            <w:pPr>
              <w:spacing w:line="240" w:lineRule="auto"/>
              <w:jc w:val="both"/>
              <w:rPr>
                <w:rFonts w:ascii="Times New Roman" w:hAnsi="Times New Roman" w:cs="Times New Roman"/>
                <w:b/>
              </w:rPr>
            </w:pPr>
          </w:p>
        </w:tc>
        <w:tc>
          <w:tcPr>
            <w:tcW w:w="5750" w:type="dxa"/>
          </w:tcPr>
          <w:p w14:paraId="0504D4BC" w14:textId="77777777" w:rsidR="00663C6A" w:rsidRPr="00655F6C" w:rsidRDefault="00663C6A" w:rsidP="00663C6A">
            <w:pPr>
              <w:spacing w:line="240" w:lineRule="auto"/>
              <w:jc w:val="both"/>
              <w:rPr>
                <w:rFonts w:ascii="Times New Roman" w:hAnsi="Times New Roman" w:cs="Times New Roman"/>
              </w:rPr>
            </w:pPr>
            <w:r w:rsidRPr="00655F6C">
              <w:rPr>
                <w:rFonts w:ascii="Times New Roman" w:hAnsi="Times New Roman" w:cs="Times New Roman"/>
              </w:rPr>
              <w:t>22. Szkolenia</w:t>
            </w:r>
          </w:p>
        </w:tc>
        <w:tc>
          <w:tcPr>
            <w:tcW w:w="1423" w:type="dxa"/>
          </w:tcPr>
          <w:p w14:paraId="2561E5DF" w14:textId="77777777" w:rsidR="00663C6A" w:rsidRPr="00655F6C" w:rsidRDefault="00663C6A" w:rsidP="00663C6A">
            <w:pPr>
              <w:spacing w:line="240" w:lineRule="auto"/>
              <w:jc w:val="center"/>
              <w:rPr>
                <w:rFonts w:ascii="Times New Roman" w:hAnsi="Times New Roman" w:cs="Times New Roman"/>
                <w:b/>
              </w:rPr>
            </w:pPr>
            <w:r w:rsidRPr="00655F6C">
              <w:rPr>
                <w:rFonts w:ascii="Times New Roman" w:hAnsi="Times New Roman" w:cs="Times New Roman"/>
                <w:b/>
              </w:rPr>
              <w:t>-</w:t>
            </w:r>
          </w:p>
        </w:tc>
      </w:tr>
    </w:tbl>
    <w:p w14:paraId="12B053CE" w14:textId="77777777" w:rsidR="002F07A2" w:rsidRPr="00450BA7" w:rsidRDefault="002F07A2" w:rsidP="002F07A2">
      <w:pPr>
        <w:pStyle w:val="Nagwek1"/>
        <w:jc w:val="center"/>
        <w:rPr>
          <w:rFonts w:ascii="Times New Roman" w:hAnsi="Times New Roman" w:cs="Times New Roman"/>
          <w:b/>
          <w:bCs/>
          <w:sz w:val="36"/>
          <w:szCs w:val="36"/>
        </w:rPr>
      </w:pPr>
      <w:bookmarkStart w:id="50" w:name="_Toc169849639"/>
      <w:bookmarkStart w:id="51" w:name="_Toc172193672"/>
      <w:r w:rsidRPr="00450BA7">
        <w:rPr>
          <w:rFonts w:ascii="Times New Roman" w:hAnsi="Times New Roman" w:cs="Times New Roman"/>
          <w:b/>
          <w:bCs/>
          <w:sz w:val="36"/>
          <w:szCs w:val="36"/>
        </w:rPr>
        <w:lastRenderedPageBreak/>
        <w:t>Miejski Ośrodek Sportu i Rekreacji</w:t>
      </w:r>
      <w:bookmarkEnd w:id="50"/>
      <w:bookmarkEnd w:id="51"/>
    </w:p>
    <w:p w14:paraId="655E94BA" w14:textId="77777777" w:rsidR="00CF5ADB" w:rsidRDefault="00CF5ADB" w:rsidP="00E711B9"/>
    <w:tbl>
      <w:tblPr>
        <w:tblW w:w="9528" w:type="dxa"/>
        <w:tblInd w:w="-38" w:type="dxa"/>
        <w:tblLayout w:type="fixed"/>
        <w:tblCellMar>
          <w:left w:w="70" w:type="dxa"/>
          <w:right w:w="70" w:type="dxa"/>
        </w:tblCellMar>
        <w:tblLook w:val="0000" w:firstRow="0" w:lastRow="0" w:firstColumn="0" w:lastColumn="0" w:noHBand="0" w:noVBand="0"/>
      </w:tblPr>
      <w:tblGrid>
        <w:gridCol w:w="420"/>
        <w:gridCol w:w="4288"/>
        <w:gridCol w:w="1276"/>
        <w:gridCol w:w="1417"/>
        <w:gridCol w:w="993"/>
        <w:gridCol w:w="1134"/>
      </w:tblGrid>
      <w:tr w:rsidR="00347444" w14:paraId="371021CC" w14:textId="77777777" w:rsidTr="007B4C32">
        <w:trPr>
          <w:trHeight w:val="610"/>
        </w:trPr>
        <w:tc>
          <w:tcPr>
            <w:tcW w:w="420" w:type="dxa"/>
            <w:tcBorders>
              <w:top w:val="single" w:sz="6" w:space="0" w:color="auto"/>
              <w:left w:val="single" w:sz="6" w:space="0" w:color="auto"/>
              <w:bottom w:val="single" w:sz="6" w:space="0" w:color="auto"/>
              <w:right w:val="single" w:sz="6" w:space="0" w:color="auto"/>
            </w:tcBorders>
          </w:tcPr>
          <w:p w14:paraId="6C725123" w14:textId="77777777" w:rsidR="00347444" w:rsidRPr="000F37C3" w:rsidRDefault="00347444" w:rsidP="007B4C32">
            <w:pPr>
              <w:autoSpaceDE w:val="0"/>
              <w:autoSpaceDN w:val="0"/>
              <w:adjustRightInd w:val="0"/>
              <w:spacing w:after="0" w:line="240" w:lineRule="auto"/>
              <w:jc w:val="center"/>
              <w:rPr>
                <w:rFonts w:ascii="Calibri" w:hAnsi="Calibri" w:cs="Calibri"/>
                <w:color w:val="000000"/>
                <w:kern w:val="0"/>
              </w:rPr>
            </w:pPr>
            <w:r w:rsidRPr="000F37C3">
              <w:rPr>
                <w:rFonts w:ascii="Calibri" w:hAnsi="Calibri" w:cs="Calibri"/>
                <w:color w:val="000000"/>
                <w:kern w:val="0"/>
              </w:rPr>
              <w:t>Lp.</w:t>
            </w:r>
          </w:p>
        </w:tc>
        <w:tc>
          <w:tcPr>
            <w:tcW w:w="4288" w:type="dxa"/>
            <w:tcBorders>
              <w:top w:val="single" w:sz="6" w:space="0" w:color="auto"/>
              <w:left w:val="single" w:sz="6" w:space="0" w:color="auto"/>
              <w:bottom w:val="single" w:sz="6" w:space="0" w:color="auto"/>
              <w:right w:val="single" w:sz="6" w:space="0" w:color="auto"/>
            </w:tcBorders>
          </w:tcPr>
          <w:p w14:paraId="789FAB17"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Impreza</w:t>
            </w:r>
          </w:p>
        </w:tc>
        <w:tc>
          <w:tcPr>
            <w:tcW w:w="1276" w:type="dxa"/>
            <w:tcBorders>
              <w:top w:val="single" w:sz="6" w:space="0" w:color="auto"/>
              <w:left w:val="single" w:sz="6" w:space="0" w:color="auto"/>
              <w:bottom w:val="single" w:sz="6" w:space="0" w:color="auto"/>
              <w:right w:val="single" w:sz="6" w:space="0" w:color="auto"/>
            </w:tcBorders>
          </w:tcPr>
          <w:p w14:paraId="20738978"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Data</w:t>
            </w:r>
          </w:p>
        </w:tc>
        <w:tc>
          <w:tcPr>
            <w:tcW w:w="1417" w:type="dxa"/>
            <w:tcBorders>
              <w:top w:val="single" w:sz="6" w:space="0" w:color="auto"/>
              <w:left w:val="single" w:sz="6" w:space="0" w:color="auto"/>
              <w:bottom w:val="single" w:sz="6" w:space="0" w:color="auto"/>
              <w:right w:val="single" w:sz="6" w:space="0" w:color="auto"/>
            </w:tcBorders>
          </w:tcPr>
          <w:p w14:paraId="0B6D7AAB"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 xml:space="preserve">Organizator/ Sposób realizacji </w:t>
            </w:r>
          </w:p>
        </w:tc>
        <w:tc>
          <w:tcPr>
            <w:tcW w:w="993" w:type="dxa"/>
            <w:tcBorders>
              <w:top w:val="single" w:sz="6" w:space="0" w:color="auto"/>
              <w:left w:val="single" w:sz="6" w:space="0" w:color="auto"/>
              <w:bottom w:val="single" w:sz="6" w:space="0" w:color="auto"/>
              <w:right w:val="single" w:sz="6" w:space="0" w:color="auto"/>
            </w:tcBorders>
          </w:tcPr>
          <w:p w14:paraId="02079CD6"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Liczba uczestników</w:t>
            </w:r>
          </w:p>
        </w:tc>
        <w:tc>
          <w:tcPr>
            <w:tcW w:w="1134" w:type="dxa"/>
            <w:tcBorders>
              <w:top w:val="single" w:sz="6" w:space="0" w:color="auto"/>
              <w:left w:val="single" w:sz="6" w:space="0" w:color="auto"/>
              <w:bottom w:val="single" w:sz="6" w:space="0" w:color="auto"/>
              <w:right w:val="single" w:sz="6" w:space="0" w:color="auto"/>
            </w:tcBorders>
          </w:tcPr>
          <w:p w14:paraId="79185F62"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Miejsce/Uwagi</w:t>
            </w:r>
          </w:p>
        </w:tc>
      </w:tr>
      <w:tr w:rsidR="00347444" w14:paraId="4C21A683" w14:textId="77777777" w:rsidTr="007B4C32">
        <w:trPr>
          <w:trHeight w:val="1829"/>
        </w:trPr>
        <w:tc>
          <w:tcPr>
            <w:tcW w:w="420" w:type="dxa"/>
            <w:tcBorders>
              <w:top w:val="single" w:sz="6" w:space="0" w:color="auto"/>
              <w:left w:val="single" w:sz="6" w:space="0" w:color="auto"/>
              <w:bottom w:val="single" w:sz="6" w:space="0" w:color="auto"/>
              <w:right w:val="single" w:sz="6" w:space="0" w:color="auto"/>
            </w:tcBorders>
          </w:tcPr>
          <w:p w14:paraId="00ED6EF2"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1</w:t>
            </w:r>
          </w:p>
        </w:tc>
        <w:tc>
          <w:tcPr>
            <w:tcW w:w="4288" w:type="dxa"/>
            <w:tcBorders>
              <w:top w:val="single" w:sz="6" w:space="0" w:color="auto"/>
              <w:left w:val="single" w:sz="6" w:space="0" w:color="auto"/>
              <w:bottom w:val="single" w:sz="6" w:space="0" w:color="auto"/>
              <w:right w:val="single" w:sz="6" w:space="0" w:color="auto"/>
            </w:tcBorders>
          </w:tcPr>
          <w:p w14:paraId="2FC5F99B" w14:textId="77777777" w:rsidR="00347444" w:rsidRDefault="00347444" w:rsidP="007B4C32">
            <w:pPr>
              <w:autoSpaceDE w:val="0"/>
              <w:autoSpaceDN w:val="0"/>
              <w:adjustRightInd w:val="0"/>
              <w:spacing w:after="0" w:line="240" w:lineRule="auto"/>
              <w:rPr>
                <w:rFonts w:ascii="Calibri" w:hAnsi="Calibri" w:cs="Calibri"/>
                <w:color w:val="000000"/>
                <w:kern w:val="0"/>
                <w:sz w:val="24"/>
                <w:szCs w:val="24"/>
              </w:rPr>
            </w:pPr>
            <w:r>
              <w:rPr>
                <w:rFonts w:ascii="Calibri" w:hAnsi="Calibri" w:cs="Calibri"/>
                <w:color w:val="000000"/>
                <w:kern w:val="0"/>
                <w:sz w:val="24"/>
                <w:szCs w:val="24"/>
              </w:rPr>
              <w:t>Bieżąca obsługa i utrzymanie czystości na obiektach będących w zarządzie i administracji MOSiR Zakopane. Bieżąca konserwacja sprzętu udostępnianego podmiotom pkt. 6 na potrzeby organizacji zawodów.</w:t>
            </w:r>
          </w:p>
        </w:tc>
        <w:tc>
          <w:tcPr>
            <w:tcW w:w="1276" w:type="dxa"/>
            <w:tcBorders>
              <w:top w:val="single" w:sz="6" w:space="0" w:color="auto"/>
              <w:left w:val="single" w:sz="6" w:space="0" w:color="auto"/>
              <w:bottom w:val="single" w:sz="6" w:space="0" w:color="auto"/>
              <w:right w:val="single" w:sz="6" w:space="0" w:color="auto"/>
            </w:tcBorders>
          </w:tcPr>
          <w:p w14:paraId="590571EB"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cały rok</w:t>
            </w:r>
          </w:p>
        </w:tc>
        <w:tc>
          <w:tcPr>
            <w:tcW w:w="1417" w:type="dxa"/>
            <w:tcBorders>
              <w:top w:val="single" w:sz="6" w:space="0" w:color="auto"/>
              <w:left w:val="single" w:sz="6" w:space="0" w:color="auto"/>
              <w:bottom w:val="single" w:sz="6" w:space="0" w:color="auto"/>
              <w:right w:val="single" w:sz="6" w:space="0" w:color="auto"/>
            </w:tcBorders>
          </w:tcPr>
          <w:p w14:paraId="40F03C12"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MOSiR</w:t>
            </w:r>
          </w:p>
        </w:tc>
        <w:tc>
          <w:tcPr>
            <w:tcW w:w="993" w:type="dxa"/>
            <w:tcBorders>
              <w:top w:val="single" w:sz="6" w:space="0" w:color="auto"/>
              <w:left w:val="single" w:sz="6" w:space="0" w:color="auto"/>
              <w:bottom w:val="single" w:sz="6" w:space="0" w:color="auto"/>
              <w:right w:val="single" w:sz="6" w:space="0" w:color="auto"/>
            </w:tcBorders>
          </w:tcPr>
          <w:p w14:paraId="5B3D4BB7"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x</w:t>
            </w:r>
          </w:p>
        </w:tc>
        <w:tc>
          <w:tcPr>
            <w:tcW w:w="1134" w:type="dxa"/>
            <w:tcBorders>
              <w:top w:val="single" w:sz="6" w:space="0" w:color="auto"/>
              <w:left w:val="single" w:sz="6" w:space="0" w:color="auto"/>
              <w:bottom w:val="single" w:sz="6" w:space="0" w:color="auto"/>
              <w:right w:val="single" w:sz="6" w:space="0" w:color="auto"/>
            </w:tcBorders>
          </w:tcPr>
          <w:p w14:paraId="598E88C4"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obiekty MOSiR</w:t>
            </w:r>
          </w:p>
        </w:tc>
      </w:tr>
      <w:tr w:rsidR="00347444" w14:paraId="295D17D9" w14:textId="77777777" w:rsidTr="007B4C32">
        <w:trPr>
          <w:trHeight w:val="610"/>
        </w:trPr>
        <w:tc>
          <w:tcPr>
            <w:tcW w:w="420" w:type="dxa"/>
            <w:tcBorders>
              <w:top w:val="single" w:sz="6" w:space="0" w:color="auto"/>
              <w:left w:val="single" w:sz="6" w:space="0" w:color="auto"/>
              <w:bottom w:val="single" w:sz="6" w:space="0" w:color="auto"/>
              <w:right w:val="single" w:sz="6" w:space="0" w:color="auto"/>
            </w:tcBorders>
          </w:tcPr>
          <w:p w14:paraId="41FDCB3A"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2</w:t>
            </w:r>
          </w:p>
        </w:tc>
        <w:tc>
          <w:tcPr>
            <w:tcW w:w="4288" w:type="dxa"/>
            <w:tcBorders>
              <w:top w:val="single" w:sz="6" w:space="0" w:color="auto"/>
              <w:left w:val="single" w:sz="6" w:space="0" w:color="auto"/>
              <w:bottom w:val="single" w:sz="6" w:space="0" w:color="auto"/>
              <w:right w:val="single" w:sz="6" w:space="0" w:color="auto"/>
            </w:tcBorders>
            <w:shd w:val="solid" w:color="FFFFFF" w:fill="auto"/>
          </w:tcPr>
          <w:p w14:paraId="406A4F87"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Otwarty Turniej Tenisowy o Puchar Burmistrza Zakopanego II TURNIEJ</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4979D79E" w14:textId="77777777" w:rsidR="00347444" w:rsidRDefault="00347444" w:rsidP="007B4C32">
            <w:pPr>
              <w:autoSpaceDE w:val="0"/>
              <w:autoSpaceDN w:val="0"/>
              <w:adjustRightInd w:val="0"/>
              <w:spacing w:after="0" w:line="240" w:lineRule="auto"/>
              <w:jc w:val="center"/>
              <w:rPr>
                <w:rFonts w:ascii="Calibri" w:hAnsi="Calibri" w:cs="Calibri"/>
                <w:color w:val="000000"/>
                <w:kern w:val="0"/>
              </w:rPr>
            </w:pPr>
            <w:r>
              <w:rPr>
                <w:rFonts w:ascii="Calibri" w:hAnsi="Calibri" w:cs="Calibri"/>
                <w:color w:val="000000"/>
                <w:kern w:val="0"/>
              </w:rPr>
              <w:t>29-30. 06.2024</w:t>
            </w:r>
          </w:p>
        </w:tc>
        <w:tc>
          <w:tcPr>
            <w:tcW w:w="1417" w:type="dxa"/>
            <w:tcBorders>
              <w:top w:val="single" w:sz="6" w:space="0" w:color="auto"/>
              <w:left w:val="single" w:sz="6" w:space="0" w:color="auto"/>
              <w:bottom w:val="single" w:sz="6" w:space="0" w:color="auto"/>
              <w:right w:val="single" w:sz="6" w:space="0" w:color="auto"/>
            </w:tcBorders>
          </w:tcPr>
          <w:p w14:paraId="62519F9D"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MOSiR , Alfred Chrobok</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7065345B"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17</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75967D98" w14:textId="77777777" w:rsidR="00347444" w:rsidRDefault="00347444" w:rsidP="007B4C32">
            <w:pPr>
              <w:autoSpaceDE w:val="0"/>
              <w:autoSpaceDN w:val="0"/>
              <w:adjustRightInd w:val="0"/>
              <w:spacing w:after="0" w:line="240" w:lineRule="auto"/>
              <w:jc w:val="center"/>
              <w:rPr>
                <w:rFonts w:ascii="Calibri" w:hAnsi="Calibri" w:cs="Calibri"/>
                <w:color w:val="000000"/>
                <w:kern w:val="0"/>
              </w:rPr>
            </w:pPr>
            <w:r>
              <w:rPr>
                <w:rFonts w:ascii="Calibri" w:hAnsi="Calibri" w:cs="Calibri"/>
                <w:color w:val="000000"/>
                <w:kern w:val="0"/>
              </w:rPr>
              <w:t>Korty Tenisowe  Park Miejski</w:t>
            </w:r>
          </w:p>
        </w:tc>
      </w:tr>
      <w:tr w:rsidR="00347444" w14:paraId="5EC75A61" w14:textId="77777777" w:rsidTr="007B4C32">
        <w:trPr>
          <w:trHeight w:val="871"/>
        </w:trPr>
        <w:tc>
          <w:tcPr>
            <w:tcW w:w="420" w:type="dxa"/>
            <w:tcBorders>
              <w:top w:val="single" w:sz="6" w:space="0" w:color="auto"/>
              <w:left w:val="single" w:sz="6" w:space="0" w:color="auto"/>
              <w:bottom w:val="single" w:sz="6" w:space="0" w:color="auto"/>
              <w:right w:val="single" w:sz="6" w:space="0" w:color="auto"/>
            </w:tcBorders>
          </w:tcPr>
          <w:p w14:paraId="73689B66"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3</w:t>
            </w:r>
          </w:p>
        </w:tc>
        <w:tc>
          <w:tcPr>
            <w:tcW w:w="4288" w:type="dxa"/>
            <w:tcBorders>
              <w:top w:val="single" w:sz="6" w:space="0" w:color="auto"/>
              <w:left w:val="single" w:sz="6" w:space="0" w:color="auto"/>
              <w:bottom w:val="single" w:sz="6" w:space="0" w:color="auto"/>
              <w:right w:val="single" w:sz="6" w:space="0" w:color="auto"/>
            </w:tcBorders>
            <w:shd w:val="solid" w:color="FFFFFF" w:fill="auto"/>
          </w:tcPr>
          <w:p w14:paraId="0F1E8168" w14:textId="77777777" w:rsidR="00347444" w:rsidRDefault="00347444" w:rsidP="007B4C32">
            <w:pPr>
              <w:autoSpaceDE w:val="0"/>
              <w:autoSpaceDN w:val="0"/>
              <w:adjustRightInd w:val="0"/>
              <w:spacing w:after="0" w:line="240" w:lineRule="auto"/>
              <w:rPr>
                <w:rFonts w:ascii="Calibri" w:hAnsi="Calibri" w:cs="Calibri"/>
                <w:b/>
                <w:bCs/>
                <w:color w:val="000000"/>
                <w:kern w:val="0"/>
              </w:rPr>
            </w:pPr>
            <w:r>
              <w:rPr>
                <w:rFonts w:ascii="Calibri" w:hAnsi="Calibri" w:cs="Calibri"/>
                <w:color w:val="000000"/>
                <w:kern w:val="0"/>
              </w:rPr>
              <w:t>XI Otwarte Mistrzostwa Zakopaneg w Biegu Pod Górę</w:t>
            </w:r>
            <w:r>
              <w:rPr>
                <w:rFonts w:ascii="Calibri" w:hAnsi="Calibri" w:cs="Calibri"/>
                <w:b/>
                <w:bCs/>
                <w:color w:val="000000"/>
                <w:kern w:val="0"/>
              </w:rPr>
              <w:t xml:space="preserve"> 49 zawodników  x 4 biegi</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14:paraId="2057353F" w14:textId="77777777" w:rsidR="00347444" w:rsidRDefault="00347444" w:rsidP="007B4C32">
            <w:pPr>
              <w:autoSpaceDE w:val="0"/>
              <w:autoSpaceDN w:val="0"/>
              <w:adjustRightInd w:val="0"/>
              <w:spacing w:after="0" w:line="240" w:lineRule="auto"/>
              <w:jc w:val="center"/>
              <w:rPr>
                <w:rFonts w:ascii="Calibri" w:hAnsi="Calibri" w:cs="Calibri"/>
                <w:color w:val="000000"/>
                <w:kern w:val="0"/>
              </w:rPr>
            </w:pPr>
            <w:r>
              <w:rPr>
                <w:rFonts w:ascii="Calibri" w:hAnsi="Calibri" w:cs="Calibri"/>
                <w:color w:val="000000"/>
                <w:kern w:val="0"/>
              </w:rPr>
              <w:t>13.07.2024</w:t>
            </w:r>
          </w:p>
        </w:tc>
        <w:tc>
          <w:tcPr>
            <w:tcW w:w="1417" w:type="dxa"/>
            <w:tcBorders>
              <w:top w:val="single" w:sz="6" w:space="0" w:color="auto"/>
              <w:left w:val="single" w:sz="6" w:space="0" w:color="auto"/>
              <w:bottom w:val="single" w:sz="6" w:space="0" w:color="auto"/>
              <w:right w:val="single" w:sz="6" w:space="0" w:color="auto"/>
            </w:tcBorders>
          </w:tcPr>
          <w:p w14:paraId="4CA269C8"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MOSiR</w:t>
            </w:r>
          </w:p>
        </w:tc>
        <w:tc>
          <w:tcPr>
            <w:tcW w:w="993" w:type="dxa"/>
            <w:tcBorders>
              <w:top w:val="single" w:sz="6" w:space="0" w:color="auto"/>
              <w:left w:val="single" w:sz="6" w:space="0" w:color="auto"/>
              <w:bottom w:val="single" w:sz="6" w:space="0" w:color="auto"/>
              <w:right w:val="single" w:sz="6" w:space="0" w:color="auto"/>
            </w:tcBorders>
            <w:shd w:val="solid" w:color="FFFFFF" w:fill="auto"/>
          </w:tcPr>
          <w:p w14:paraId="0DC10AD5"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r>
              <w:rPr>
                <w:rFonts w:ascii="Calibri" w:hAnsi="Calibri" w:cs="Calibri"/>
                <w:color w:val="000000"/>
                <w:kern w:val="0"/>
                <w:sz w:val="24"/>
                <w:szCs w:val="24"/>
              </w:rPr>
              <w:t>196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41C93371" w14:textId="77777777" w:rsidR="00347444" w:rsidRDefault="00347444" w:rsidP="007B4C32">
            <w:pPr>
              <w:autoSpaceDE w:val="0"/>
              <w:autoSpaceDN w:val="0"/>
              <w:adjustRightInd w:val="0"/>
              <w:spacing w:after="0" w:line="240" w:lineRule="auto"/>
              <w:jc w:val="center"/>
              <w:rPr>
                <w:rFonts w:ascii="Calibri" w:hAnsi="Calibri" w:cs="Calibri"/>
                <w:color w:val="000000"/>
                <w:kern w:val="0"/>
              </w:rPr>
            </w:pPr>
            <w:r>
              <w:rPr>
                <w:rFonts w:ascii="Calibri" w:hAnsi="Calibri" w:cs="Calibri"/>
                <w:color w:val="000000"/>
                <w:kern w:val="0"/>
              </w:rPr>
              <w:t>Harenda, Szymaszkowa, Wielka Krkiew</w:t>
            </w:r>
          </w:p>
        </w:tc>
      </w:tr>
      <w:tr w:rsidR="00347444" w14:paraId="2483A858" w14:textId="77777777" w:rsidTr="007B4C32">
        <w:trPr>
          <w:trHeight w:val="696"/>
        </w:trPr>
        <w:tc>
          <w:tcPr>
            <w:tcW w:w="420" w:type="dxa"/>
            <w:tcBorders>
              <w:top w:val="single" w:sz="6" w:space="0" w:color="auto"/>
              <w:left w:val="single" w:sz="6" w:space="0" w:color="auto"/>
              <w:bottom w:val="single" w:sz="6" w:space="0" w:color="auto"/>
              <w:right w:val="single" w:sz="6" w:space="0" w:color="auto"/>
            </w:tcBorders>
          </w:tcPr>
          <w:p w14:paraId="20E31D66" w14:textId="77777777" w:rsidR="00347444" w:rsidRDefault="00347444" w:rsidP="007B4C32">
            <w:pPr>
              <w:autoSpaceDE w:val="0"/>
              <w:autoSpaceDN w:val="0"/>
              <w:adjustRightInd w:val="0"/>
              <w:spacing w:after="0" w:line="240" w:lineRule="auto"/>
              <w:jc w:val="center"/>
              <w:rPr>
                <w:rFonts w:ascii="Calibri" w:hAnsi="Calibri" w:cs="Calibri"/>
                <w:color w:val="000000"/>
                <w:kern w:val="0"/>
                <w:sz w:val="24"/>
                <w:szCs w:val="24"/>
              </w:rPr>
            </w:pPr>
          </w:p>
        </w:tc>
        <w:tc>
          <w:tcPr>
            <w:tcW w:w="4288" w:type="dxa"/>
            <w:tcBorders>
              <w:top w:val="single" w:sz="6" w:space="0" w:color="auto"/>
              <w:left w:val="single" w:sz="6" w:space="0" w:color="auto"/>
              <w:bottom w:val="single" w:sz="6" w:space="0" w:color="auto"/>
              <w:right w:val="single" w:sz="6" w:space="0" w:color="auto"/>
            </w:tcBorders>
            <w:shd w:val="solid" w:color="FFFFFF" w:fill="auto"/>
          </w:tcPr>
          <w:p w14:paraId="43EB8395" w14:textId="77777777" w:rsidR="00347444" w:rsidRDefault="00347444" w:rsidP="007B4C32">
            <w:pPr>
              <w:autoSpaceDE w:val="0"/>
              <w:autoSpaceDN w:val="0"/>
              <w:adjustRightInd w:val="0"/>
              <w:spacing w:after="0" w:line="240" w:lineRule="auto"/>
              <w:rPr>
                <w:rFonts w:ascii="Calibri" w:hAnsi="Calibri" w:cs="Calibri"/>
                <w:b/>
                <w:bCs/>
                <w:color w:val="000000"/>
                <w:kern w:val="0"/>
              </w:rPr>
            </w:pPr>
            <w:r>
              <w:rPr>
                <w:rFonts w:ascii="Calibri" w:hAnsi="Calibri" w:cs="Calibri"/>
                <w:color w:val="000000"/>
                <w:kern w:val="0"/>
              </w:rPr>
              <w:t xml:space="preserve">Razem =  </w:t>
            </w:r>
            <w:r>
              <w:rPr>
                <w:rFonts w:ascii="Calibri" w:hAnsi="Calibri" w:cs="Calibri"/>
                <w:b/>
                <w:bCs/>
                <w:color w:val="000000"/>
                <w:kern w:val="0"/>
              </w:rPr>
              <w:t xml:space="preserve">…. imprez sportowych </w:t>
            </w:r>
          </w:p>
        </w:tc>
        <w:tc>
          <w:tcPr>
            <w:tcW w:w="1276" w:type="dxa"/>
            <w:tcBorders>
              <w:top w:val="single" w:sz="6" w:space="0" w:color="auto"/>
              <w:left w:val="single" w:sz="6" w:space="0" w:color="auto"/>
              <w:bottom w:val="single" w:sz="6" w:space="0" w:color="auto"/>
              <w:right w:val="single" w:sz="6" w:space="0" w:color="auto"/>
            </w:tcBorders>
          </w:tcPr>
          <w:p w14:paraId="3D23C771"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417" w:type="dxa"/>
            <w:tcBorders>
              <w:top w:val="single" w:sz="6" w:space="0" w:color="auto"/>
              <w:left w:val="single" w:sz="6" w:space="0" w:color="auto"/>
              <w:bottom w:val="single" w:sz="6" w:space="0" w:color="auto"/>
              <w:right w:val="single" w:sz="6" w:space="0" w:color="auto"/>
            </w:tcBorders>
          </w:tcPr>
          <w:p w14:paraId="20A70B80"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993" w:type="dxa"/>
            <w:tcBorders>
              <w:top w:val="single" w:sz="6" w:space="0" w:color="auto"/>
              <w:left w:val="single" w:sz="6" w:space="0" w:color="auto"/>
              <w:bottom w:val="single" w:sz="6" w:space="0" w:color="auto"/>
              <w:right w:val="single" w:sz="6" w:space="0" w:color="auto"/>
            </w:tcBorders>
          </w:tcPr>
          <w:p w14:paraId="4370F1FC" w14:textId="77777777" w:rsidR="00347444" w:rsidRDefault="00347444" w:rsidP="007B4C32">
            <w:pPr>
              <w:autoSpaceDE w:val="0"/>
              <w:autoSpaceDN w:val="0"/>
              <w:adjustRightInd w:val="0"/>
              <w:spacing w:after="0" w:line="240" w:lineRule="auto"/>
              <w:jc w:val="center"/>
              <w:rPr>
                <w:rFonts w:ascii="Calibri" w:hAnsi="Calibri" w:cs="Calibri"/>
                <w:b/>
                <w:bCs/>
                <w:color w:val="000000"/>
                <w:kern w:val="0"/>
                <w:sz w:val="28"/>
                <w:szCs w:val="28"/>
              </w:rPr>
            </w:pPr>
            <w:r>
              <w:rPr>
                <w:rFonts w:ascii="Calibri" w:hAnsi="Calibri" w:cs="Calibri"/>
                <w:b/>
                <w:bCs/>
                <w:color w:val="000000"/>
                <w:kern w:val="0"/>
                <w:sz w:val="28"/>
                <w:szCs w:val="28"/>
              </w:rPr>
              <w:t>213</w:t>
            </w:r>
          </w:p>
        </w:tc>
        <w:tc>
          <w:tcPr>
            <w:tcW w:w="1134" w:type="dxa"/>
            <w:tcBorders>
              <w:top w:val="single" w:sz="6" w:space="0" w:color="auto"/>
              <w:left w:val="single" w:sz="6" w:space="0" w:color="auto"/>
              <w:bottom w:val="single" w:sz="6" w:space="0" w:color="auto"/>
              <w:right w:val="single" w:sz="6" w:space="0" w:color="auto"/>
            </w:tcBorders>
          </w:tcPr>
          <w:p w14:paraId="5F002B22"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7DF4EEA9" w14:textId="77777777" w:rsidTr="007B4C32">
        <w:trPr>
          <w:trHeight w:val="290"/>
        </w:trPr>
        <w:tc>
          <w:tcPr>
            <w:tcW w:w="420" w:type="dxa"/>
            <w:tcBorders>
              <w:top w:val="nil"/>
              <w:left w:val="nil"/>
              <w:bottom w:val="nil"/>
              <w:right w:val="nil"/>
            </w:tcBorders>
          </w:tcPr>
          <w:p w14:paraId="69DE0E82"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nil"/>
              <w:left w:val="nil"/>
              <w:bottom w:val="nil"/>
              <w:right w:val="nil"/>
            </w:tcBorders>
          </w:tcPr>
          <w:p w14:paraId="06DF8991"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276" w:type="dxa"/>
            <w:tcBorders>
              <w:top w:val="nil"/>
              <w:left w:val="nil"/>
              <w:bottom w:val="nil"/>
              <w:right w:val="nil"/>
            </w:tcBorders>
          </w:tcPr>
          <w:p w14:paraId="48AD2836"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417" w:type="dxa"/>
            <w:tcBorders>
              <w:top w:val="nil"/>
              <w:left w:val="nil"/>
              <w:bottom w:val="nil"/>
              <w:right w:val="nil"/>
            </w:tcBorders>
          </w:tcPr>
          <w:p w14:paraId="35EC83B9"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993" w:type="dxa"/>
            <w:tcBorders>
              <w:top w:val="nil"/>
              <w:left w:val="nil"/>
              <w:bottom w:val="nil"/>
              <w:right w:val="nil"/>
            </w:tcBorders>
          </w:tcPr>
          <w:p w14:paraId="4D861D75"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2D24F5C2"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33766D13" w14:textId="77777777" w:rsidTr="007B4C32">
        <w:trPr>
          <w:trHeight w:val="290"/>
        </w:trPr>
        <w:tc>
          <w:tcPr>
            <w:tcW w:w="420" w:type="dxa"/>
            <w:tcBorders>
              <w:top w:val="nil"/>
              <w:left w:val="nil"/>
              <w:bottom w:val="nil"/>
              <w:right w:val="nil"/>
            </w:tcBorders>
          </w:tcPr>
          <w:p w14:paraId="3874CBC5"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nil"/>
              <w:left w:val="nil"/>
              <w:bottom w:val="nil"/>
              <w:right w:val="nil"/>
            </w:tcBorders>
            <w:shd w:val="solid" w:color="FFFFFF" w:fill="auto"/>
          </w:tcPr>
          <w:p w14:paraId="73BA2080"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 xml:space="preserve">HALA SPORTOWA </w:t>
            </w:r>
          </w:p>
        </w:tc>
        <w:tc>
          <w:tcPr>
            <w:tcW w:w="1276" w:type="dxa"/>
            <w:tcBorders>
              <w:top w:val="nil"/>
              <w:left w:val="nil"/>
              <w:bottom w:val="nil"/>
              <w:right w:val="nil"/>
            </w:tcBorders>
          </w:tcPr>
          <w:p w14:paraId="467DC9D5"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417" w:type="dxa"/>
            <w:tcBorders>
              <w:top w:val="nil"/>
              <w:left w:val="nil"/>
              <w:bottom w:val="nil"/>
              <w:right w:val="nil"/>
            </w:tcBorders>
          </w:tcPr>
          <w:p w14:paraId="62B4C99E"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993" w:type="dxa"/>
            <w:tcBorders>
              <w:top w:val="nil"/>
              <w:left w:val="nil"/>
              <w:bottom w:val="nil"/>
              <w:right w:val="nil"/>
            </w:tcBorders>
          </w:tcPr>
          <w:p w14:paraId="4CA7990D"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54A75BB7"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54657BA0" w14:textId="77777777" w:rsidTr="007B4C32">
        <w:trPr>
          <w:trHeight w:val="290"/>
        </w:trPr>
        <w:tc>
          <w:tcPr>
            <w:tcW w:w="420" w:type="dxa"/>
            <w:tcBorders>
              <w:top w:val="nil"/>
              <w:left w:val="nil"/>
              <w:bottom w:val="nil"/>
              <w:right w:val="nil"/>
            </w:tcBorders>
          </w:tcPr>
          <w:p w14:paraId="61433377"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single" w:sz="6" w:space="0" w:color="auto"/>
              <w:left w:val="single" w:sz="6" w:space="0" w:color="auto"/>
              <w:bottom w:val="single" w:sz="6" w:space="0" w:color="auto"/>
              <w:right w:val="single" w:sz="6" w:space="0" w:color="auto"/>
            </w:tcBorders>
            <w:shd w:val="solid" w:color="FFFF00" w:fill="auto"/>
          </w:tcPr>
          <w:p w14:paraId="6A1A3398" w14:textId="77777777" w:rsidR="00347444" w:rsidRDefault="00347444" w:rsidP="007B4C32">
            <w:pPr>
              <w:autoSpaceDE w:val="0"/>
              <w:autoSpaceDN w:val="0"/>
              <w:adjustRightInd w:val="0"/>
              <w:spacing w:after="0" w:line="240" w:lineRule="auto"/>
              <w:rPr>
                <w:rFonts w:ascii="Calibri" w:hAnsi="Calibri" w:cs="Calibri"/>
                <w:b/>
                <w:bCs/>
                <w:color w:val="000000"/>
                <w:kern w:val="0"/>
              </w:rPr>
            </w:pPr>
            <w:r>
              <w:rPr>
                <w:rFonts w:ascii="Calibri" w:hAnsi="Calibri" w:cs="Calibri"/>
                <w:b/>
                <w:bCs/>
                <w:color w:val="000000"/>
                <w:kern w:val="0"/>
              </w:rPr>
              <w:t>wykorzystane przez SP 5</w:t>
            </w:r>
          </w:p>
        </w:tc>
        <w:tc>
          <w:tcPr>
            <w:tcW w:w="1276" w:type="dxa"/>
            <w:tcBorders>
              <w:top w:val="single" w:sz="6" w:space="0" w:color="auto"/>
              <w:left w:val="single" w:sz="6" w:space="0" w:color="auto"/>
              <w:bottom w:val="single" w:sz="6" w:space="0" w:color="auto"/>
              <w:right w:val="single" w:sz="6" w:space="0" w:color="auto"/>
            </w:tcBorders>
          </w:tcPr>
          <w:p w14:paraId="0A3A467B"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ilośc godzin</w:t>
            </w:r>
          </w:p>
        </w:tc>
        <w:tc>
          <w:tcPr>
            <w:tcW w:w="1417" w:type="dxa"/>
            <w:tcBorders>
              <w:top w:val="single" w:sz="6" w:space="0" w:color="auto"/>
              <w:left w:val="single" w:sz="6" w:space="0" w:color="auto"/>
              <w:bottom w:val="single" w:sz="6" w:space="0" w:color="auto"/>
              <w:right w:val="single" w:sz="6" w:space="0" w:color="auto"/>
            </w:tcBorders>
          </w:tcPr>
          <w:p w14:paraId="78AEA49D"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ilośc osób</w:t>
            </w:r>
          </w:p>
        </w:tc>
        <w:tc>
          <w:tcPr>
            <w:tcW w:w="993" w:type="dxa"/>
            <w:tcBorders>
              <w:top w:val="nil"/>
              <w:left w:val="nil"/>
              <w:bottom w:val="nil"/>
              <w:right w:val="nil"/>
            </w:tcBorders>
          </w:tcPr>
          <w:p w14:paraId="5EEE0342"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6BFFEE4A"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52B3A76F" w14:textId="77777777" w:rsidTr="007B4C32">
        <w:trPr>
          <w:trHeight w:val="290"/>
        </w:trPr>
        <w:tc>
          <w:tcPr>
            <w:tcW w:w="420" w:type="dxa"/>
            <w:tcBorders>
              <w:top w:val="nil"/>
              <w:left w:val="nil"/>
              <w:bottom w:val="nil"/>
              <w:right w:val="nil"/>
            </w:tcBorders>
          </w:tcPr>
          <w:p w14:paraId="544494F2"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single" w:sz="6" w:space="0" w:color="auto"/>
              <w:left w:val="single" w:sz="6" w:space="0" w:color="auto"/>
              <w:bottom w:val="single" w:sz="6" w:space="0" w:color="auto"/>
              <w:right w:val="single" w:sz="6" w:space="0" w:color="auto"/>
            </w:tcBorders>
            <w:shd w:val="solid" w:color="FFFFFF" w:fill="auto"/>
          </w:tcPr>
          <w:p w14:paraId="6612F05D"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czerwiec od 17.06.2024</w:t>
            </w:r>
          </w:p>
        </w:tc>
        <w:tc>
          <w:tcPr>
            <w:tcW w:w="1276" w:type="dxa"/>
            <w:tcBorders>
              <w:top w:val="single" w:sz="6" w:space="0" w:color="auto"/>
              <w:left w:val="single" w:sz="6" w:space="0" w:color="auto"/>
              <w:bottom w:val="single" w:sz="6" w:space="0" w:color="auto"/>
              <w:right w:val="single" w:sz="6" w:space="0" w:color="auto"/>
            </w:tcBorders>
          </w:tcPr>
          <w:p w14:paraId="7F9C0190"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9:50:00</w:t>
            </w:r>
          </w:p>
        </w:tc>
        <w:tc>
          <w:tcPr>
            <w:tcW w:w="1417" w:type="dxa"/>
            <w:tcBorders>
              <w:top w:val="single" w:sz="6" w:space="0" w:color="auto"/>
              <w:left w:val="single" w:sz="6" w:space="0" w:color="auto"/>
              <w:bottom w:val="single" w:sz="6" w:space="0" w:color="auto"/>
              <w:right w:val="single" w:sz="6" w:space="0" w:color="auto"/>
            </w:tcBorders>
          </w:tcPr>
          <w:p w14:paraId="1EF4F317"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594</w:t>
            </w:r>
          </w:p>
        </w:tc>
        <w:tc>
          <w:tcPr>
            <w:tcW w:w="993" w:type="dxa"/>
            <w:tcBorders>
              <w:top w:val="nil"/>
              <w:left w:val="nil"/>
              <w:bottom w:val="nil"/>
              <w:right w:val="nil"/>
            </w:tcBorders>
          </w:tcPr>
          <w:p w14:paraId="361E83E9"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4BB75138"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78375CFE" w14:textId="77777777" w:rsidTr="007B4C32">
        <w:trPr>
          <w:trHeight w:val="290"/>
        </w:trPr>
        <w:tc>
          <w:tcPr>
            <w:tcW w:w="420" w:type="dxa"/>
            <w:tcBorders>
              <w:top w:val="nil"/>
              <w:left w:val="nil"/>
              <w:bottom w:val="nil"/>
              <w:right w:val="nil"/>
            </w:tcBorders>
          </w:tcPr>
          <w:p w14:paraId="512B4236"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single" w:sz="6" w:space="0" w:color="auto"/>
              <w:left w:val="single" w:sz="6" w:space="0" w:color="auto"/>
              <w:bottom w:val="single" w:sz="6" w:space="0" w:color="auto"/>
              <w:right w:val="single" w:sz="6" w:space="0" w:color="auto"/>
            </w:tcBorders>
            <w:shd w:val="solid" w:color="FFFFFF" w:fill="auto"/>
          </w:tcPr>
          <w:p w14:paraId="0397F93F"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lipiec do 16.07.2024</w:t>
            </w:r>
          </w:p>
        </w:tc>
        <w:tc>
          <w:tcPr>
            <w:tcW w:w="1276" w:type="dxa"/>
            <w:tcBorders>
              <w:top w:val="single" w:sz="6" w:space="0" w:color="auto"/>
              <w:left w:val="single" w:sz="6" w:space="0" w:color="auto"/>
              <w:bottom w:val="single" w:sz="6" w:space="0" w:color="auto"/>
              <w:right w:val="single" w:sz="6" w:space="0" w:color="auto"/>
            </w:tcBorders>
          </w:tcPr>
          <w:p w14:paraId="7841A160"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1:45:00</w:t>
            </w:r>
          </w:p>
        </w:tc>
        <w:tc>
          <w:tcPr>
            <w:tcW w:w="1417" w:type="dxa"/>
            <w:tcBorders>
              <w:top w:val="single" w:sz="6" w:space="0" w:color="auto"/>
              <w:left w:val="single" w:sz="6" w:space="0" w:color="auto"/>
              <w:bottom w:val="single" w:sz="6" w:space="0" w:color="auto"/>
              <w:right w:val="single" w:sz="6" w:space="0" w:color="auto"/>
            </w:tcBorders>
          </w:tcPr>
          <w:p w14:paraId="08D8E89F"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12</w:t>
            </w:r>
          </w:p>
        </w:tc>
        <w:tc>
          <w:tcPr>
            <w:tcW w:w="993" w:type="dxa"/>
            <w:tcBorders>
              <w:top w:val="nil"/>
              <w:left w:val="nil"/>
              <w:bottom w:val="nil"/>
              <w:right w:val="nil"/>
            </w:tcBorders>
          </w:tcPr>
          <w:p w14:paraId="0460E246"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13D547FC"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659D4B99" w14:textId="77777777" w:rsidTr="007B4C32">
        <w:trPr>
          <w:trHeight w:val="305"/>
        </w:trPr>
        <w:tc>
          <w:tcPr>
            <w:tcW w:w="420" w:type="dxa"/>
            <w:tcBorders>
              <w:top w:val="nil"/>
              <w:left w:val="nil"/>
              <w:bottom w:val="nil"/>
              <w:right w:val="nil"/>
            </w:tcBorders>
          </w:tcPr>
          <w:p w14:paraId="7EF7834A"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nil"/>
              <w:left w:val="nil"/>
              <w:bottom w:val="nil"/>
              <w:right w:val="nil"/>
            </w:tcBorders>
          </w:tcPr>
          <w:p w14:paraId="7874BA5F"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276" w:type="dxa"/>
            <w:tcBorders>
              <w:top w:val="nil"/>
              <w:left w:val="nil"/>
              <w:bottom w:val="nil"/>
              <w:right w:val="nil"/>
            </w:tcBorders>
          </w:tcPr>
          <w:p w14:paraId="311EBE88" w14:textId="77777777" w:rsidR="00347444" w:rsidRDefault="00347444" w:rsidP="007B4C32">
            <w:pPr>
              <w:autoSpaceDE w:val="0"/>
              <w:autoSpaceDN w:val="0"/>
              <w:adjustRightInd w:val="0"/>
              <w:spacing w:after="0" w:line="240" w:lineRule="auto"/>
              <w:jc w:val="right"/>
              <w:rPr>
                <w:rFonts w:ascii="Calibri" w:hAnsi="Calibri" w:cs="Calibri"/>
                <w:b/>
                <w:bCs/>
                <w:color w:val="000000"/>
                <w:kern w:val="0"/>
                <w:sz w:val="24"/>
                <w:szCs w:val="24"/>
              </w:rPr>
            </w:pPr>
            <w:r>
              <w:rPr>
                <w:rFonts w:ascii="Calibri" w:hAnsi="Calibri" w:cs="Calibri"/>
                <w:b/>
                <w:bCs/>
                <w:color w:val="000000"/>
                <w:kern w:val="0"/>
                <w:sz w:val="24"/>
                <w:szCs w:val="24"/>
              </w:rPr>
              <w:t>11:35:00</w:t>
            </w:r>
          </w:p>
        </w:tc>
        <w:tc>
          <w:tcPr>
            <w:tcW w:w="1417" w:type="dxa"/>
            <w:tcBorders>
              <w:top w:val="nil"/>
              <w:left w:val="nil"/>
              <w:bottom w:val="nil"/>
              <w:right w:val="nil"/>
            </w:tcBorders>
          </w:tcPr>
          <w:p w14:paraId="0380302A" w14:textId="77777777" w:rsidR="00347444" w:rsidRDefault="00347444" w:rsidP="007B4C32">
            <w:pPr>
              <w:autoSpaceDE w:val="0"/>
              <w:autoSpaceDN w:val="0"/>
              <w:adjustRightInd w:val="0"/>
              <w:spacing w:after="0" w:line="240" w:lineRule="auto"/>
              <w:jc w:val="right"/>
              <w:rPr>
                <w:rFonts w:ascii="Calibri" w:hAnsi="Calibri" w:cs="Calibri"/>
                <w:b/>
                <w:bCs/>
                <w:color w:val="000000"/>
                <w:kern w:val="0"/>
                <w:sz w:val="24"/>
                <w:szCs w:val="24"/>
              </w:rPr>
            </w:pPr>
            <w:r>
              <w:rPr>
                <w:rFonts w:ascii="Calibri" w:hAnsi="Calibri" w:cs="Calibri"/>
                <w:b/>
                <w:bCs/>
                <w:color w:val="000000"/>
                <w:kern w:val="0"/>
                <w:sz w:val="24"/>
                <w:szCs w:val="24"/>
              </w:rPr>
              <w:t>606</w:t>
            </w:r>
          </w:p>
        </w:tc>
        <w:tc>
          <w:tcPr>
            <w:tcW w:w="993" w:type="dxa"/>
            <w:tcBorders>
              <w:top w:val="nil"/>
              <w:left w:val="nil"/>
              <w:bottom w:val="nil"/>
              <w:right w:val="nil"/>
            </w:tcBorders>
          </w:tcPr>
          <w:p w14:paraId="67C47D0B"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77FDFB44"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66D9956D" w14:textId="77777777" w:rsidTr="007B4C32">
        <w:trPr>
          <w:trHeight w:val="290"/>
        </w:trPr>
        <w:tc>
          <w:tcPr>
            <w:tcW w:w="420" w:type="dxa"/>
            <w:tcBorders>
              <w:top w:val="nil"/>
              <w:left w:val="nil"/>
              <w:bottom w:val="nil"/>
              <w:right w:val="nil"/>
            </w:tcBorders>
          </w:tcPr>
          <w:p w14:paraId="5E6A1C00"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nil"/>
              <w:left w:val="nil"/>
              <w:bottom w:val="nil"/>
              <w:right w:val="nil"/>
            </w:tcBorders>
          </w:tcPr>
          <w:p w14:paraId="27C109AA"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276" w:type="dxa"/>
            <w:tcBorders>
              <w:top w:val="nil"/>
              <w:left w:val="nil"/>
              <w:bottom w:val="nil"/>
              <w:right w:val="nil"/>
            </w:tcBorders>
          </w:tcPr>
          <w:p w14:paraId="339C742F"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417" w:type="dxa"/>
            <w:tcBorders>
              <w:top w:val="nil"/>
              <w:left w:val="nil"/>
              <w:bottom w:val="nil"/>
              <w:right w:val="nil"/>
            </w:tcBorders>
          </w:tcPr>
          <w:p w14:paraId="1421F61C"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993" w:type="dxa"/>
            <w:tcBorders>
              <w:top w:val="nil"/>
              <w:left w:val="nil"/>
              <w:bottom w:val="nil"/>
              <w:right w:val="nil"/>
            </w:tcBorders>
          </w:tcPr>
          <w:p w14:paraId="75EB4B23"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5EAE7C0B"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24C62632" w14:textId="77777777" w:rsidTr="007B4C32">
        <w:trPr>
          <w:trHeight w:val="290"/>
        </w:trPr>
        <w:tc>
          <w:tcPr>
            <w:tcW w:w="420" w:type="dxa"/>
            <w:tcBorders>
              <w:top w:val="nil"/>
              <w:left w:val="nil"/>
              <w:bottom w:val="nil"/>
              <w:right w:val="nil"/>
            </w:tcBorders>
          </w:tcPr>
          <w:p w14:paraId="444651DC"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single" w:sz="6" w:space="0" w:color="auto"/>
              <w:left w:val="single" w:sz="6" w:space="0" w:color="auto"/>
              <w:bottom w:val="single" w:sz="6" w:space="0" w:color="auto"/>
              <w:right w:val="single" w:sz="6" w:space="0" w:color="auto"/>
            </w:tcBorders>
            <w:shd w:val="solid" w:color="FFFF00" w:fill="auto"/>
          </w:tcPr>
          <w:p w14:paraId="58BF47E7"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wykorzystane przez UKS Orły</w:t>
            </w:r>
          </w:p>
        </w:tc>
        <w:tc>
          <w:tcPr>
            <w:tcW w:w="1276" w:type="dxa"/>
            <w:tcBorders>
              <w:top w:val="single" w:sz="6" w:space="0" w:color="auto"/>
              <w:left w:val="single" w:sz="6" w:space="0" w:color="auto"/>
              <w:bottom w:val="nil"/>
              <w:right w:val="single" w:sz="6" w:space="0" w:color="auto"/>
            </w:tcBorders>
          </w:tcPr>
          <w:p w14:paraId="3D3640BC"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ilośc godzin</w:t>
            </w:r>
          </w:p>
        </w:tc>
        <w:tc>
          <w:tcPr>
            <w:tcW w:w="1417" w:type="dxa"/>
            <w:tcBorders>
              <w:top w:val="single" w:sz="6" w:space="0" w:color="auto"/>
              <w:left w:val="single" w:sz="6" w:space="0" w:color="auto"/>
              <w:bottom w:val="nil"/>
              <w:right w:val="single" w:sz="6" w:space="0" w:color="auto"/>
            </w:tcBorders>
          </w:tcPr>
          <w:p w14:paraId="655E41A3"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ilośc osób</w:t>
            </w:r>
          </w:p>
        </w:tc>
        <w:tc>
          <w:tcPr>
            <w:tcW w:w="993" w:type="dxa"/>
            <w:tcBorders>
              <w:top w:val="nil"/>
              <w:left w:val="nil"/>
              <w:bottom w:val="nil"/>
              <w:right w:val="nil"/>
            </w:tcBorders>
          </w:tcPr>
          <w:p w14:paraId="6C090625"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313DA3EA"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3848B93A" w14:textId="77777777" w:rsidTr="007B4C32">
        <w:trPr>
          <w:trHeight w:val="290"/>
        </w:trPr>
        <w:tc>
          <w:tcPr>
            <w:tcW w:w="420" w:type="dxa"/>
            <w:tcBorders>
              <w:top w:val="nil"/>
              <w:left w:val="nil"/>
              <w:bottom w:val="nil"/>
              <w:right w:val="nil"/>
            </w:tcBorders>
          </w:tcPr>
          <w:p w14:paraId="60B40C00"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single" w:sz="6" w:space="0" w:color="auto"/>
              <w:left w:val="single" w:sz="6" w:space="0" w:color="auto"/>
              <w:bottom w:val="single" w:sz="6" w:space="0" w:color="auto"/>
              <w:right w:val="single" w:sz="6" w:space="0" w:color="auto"/>
            </w:tcBorders>
            <w:shd w:val="solid" w:color="FFFFFF" w:fill="auto"/>
          </w:tcPr>
          <w:p w14:paraId="763D52E9"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czerwiec od 17.06.2024</w:t>
            </w:r>
          </w:p>
        </w:tc>
        <w:tc>
          <w:tcPr>
            <w:tcW w:w="1276" w:type="dxa"/>
            <w:tcBorders>
              <w:top w:val="single" w:sz="6" w:space="0" w:color="auto"/>
              <w:left w:val="single" w:sz="6" w:space="0" w:color="auto"/>
              <w:bottom w:val="single" w:sz="6" w:space="0" w:color="auto"/>
              <w:right w:val="single" w:sz="6" w:space="0" w:color="auto"/>
            </w:tcBorders>
          </w:tcPr>
          <w:p w14:paraId="29A2989A"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22,5</w:t>
            </w:r>
          </w:p>
        </w:tc>
        <w:tc>
          <w:tcPr>
            <w:tcW w:w="1417" w:type="dxa"/>
            <w:tcBorders>
              <w:top w:val="single" w:sz="6" w:space="0" w:color="auto"/>
              <w:left w:val="single" w:sz="6" w:space="0" w:color="auto"/>
              <w:bottom w:val="single" w:sz="6" w:space="0" w:color="auto"/>
              <w:right w:val="single" w:sz="6" w:space="0" w:color="auto"/>
            </w:tcBorders>
          </w:tcPr>
          <w:p w14:paraId="5DC50B68"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277</w:t>
            </w:r>
          </w:p>
        </w:tc>
        <w:tc>
          <w:tcPr>
            <w:tcW w:w="993" w:type="dxa"/>
            <w:tcBorders>
              <w:top w:val="nil"/>
              <w:left w:val="nil"/>
              <w:bottom w:val="nil"/>
              <w:right w:val="nil"/>
            </w:tcBorders>
          </w:tcPr>
          <w:p w14:paraId="6B538F36"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7FAA032C"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733FA031" w14:textId="77777777" w:rsidTr="007B4C32">
        <w:trPr>
          <w:trHeight w:val="290"/>
        </w:trPr>
        <w:tc>
          <w:tcPr>
            <w:tcW w:w="420" w:type="dxa"/>
            <w:tcBorders>
              <w:top w:val="nil"/>
              <w:left w:val="nil"/>
              <w:bottom w:val="nil"/>
              <w:right w:val="nil"/>
            </w:tcBorders>
          </w:tcPr>
          <w:p w14:paraId="58F6C4DA"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single" w:sz="6" w:space="0" w:color="auto"/>
              <w:left w:val="single" w:sz="6" w:space="0" w:color="auto"/>
              <w:bottom w:val="single" w:sz="6" w:space="0" w:color="auto"/>
              <w:right w:val="single" w:sz="6" w:space="0" w:color="auto"/>
            </w:tcBorders>
            <w:shd w:val="solid" w:color="FFFFFF" w:fill="auto"/>
          </w:tcPr>
          <w:p w14:paraId="0DEAD6C9"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lipiec do 16.07.2024</w:t>
            </w:r>
          </w:p>
        </w:tc>
        <w:tc>
          <w:tcPr>
            <w:tcW w:w="1276" w:type="dxa"/>
            <w:tcBorders>
              <w:top w:val="single" w:sz="6" w:space="0" w:color="auto"/>
              <w:left w:val="single" w:sz="6" w:space="0" w:color="auto"/>
              <w:bottom w:val="single" w:sz="6" w:space="0" w:color="auto"/>
              <w:right w:val="single" w:sz="6" w:space="0" w:color="auto"/>
            </w:tcBorders>
          </w:tcPr>
          <w:p w14:paraId="053E8C9A"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18,5</w:t>
            </w:r>
          </w:p>
        </w:tc>
        <w:tc>
          <w:tcPr>
            <w:tcW w:w="1417" w:type="dxa"/>
            <w:tcBorders>
              <w:top w:val="single" w:sz="6" w:space="0" w:color="auto"/>
              <w:left w:val="single" w:sz="6" w:space="0" w:color="auto"/>
              <w:bottom w:val="single" w:sz="6" w:space="0" w:color="auto"/>
              <w:right w:val="single" w:sz="6" w:space="0" w:color="auto"/>
            </w:tcBorders>
          </w:tcPr>
          <w:p w14:paraId="4BA4B088"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198</w:t>
            </w:r>
          </w:p>
        </w:tc>
        <w:tc>
          <w:tcPr>
            <w:tcW w:w="993" w:type="dxa"/>
            <w:tcBorders>
              <w:top w:val="nil"/>
              <w:left w:val="nil"/>
              <w:bottom w:val="nil"/>
              <w:right w:val="nil"/>
            </w:tcBorders>
          </w:tcPr>
          <w:p w14:paraId="08154147"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3275FB8A"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267DDF53" w14:textId="77777777" w:rsidTr="007B4C32">
        <w:trPr>
          <w:trHeight w:val="305"/>
        </w:trPr>
        <w:tc>
          <w:tcPr>
            <w:tcW w:w="420" w:type="dxa"/>
            <w:tcBorders>
              <w:top w:val="nil"/>
              <w:left w:val="nil"/>
              <w:bottom w:val="nil"/>
              <w:right w:val="nil"/>
            </w:tcBorders>
          </w:tcPr>
          <w:p w14:paraId="6AF16771"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nil"/>
              <w:left w:val="nil"/>
              <w:bottom w:val="nil"/>
              <w:right w:val="nil"/>
            </w:tcBorders>
          </w:tcPr>
          <w:p w14:paraId="4A1A4CC4"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276" w:type="dxa"/>
            <w:tcBorders>
              <w:top w:val="nil"/>
              <w:left w:val="nil"/>
              <w:bottom w:val="nil"/>
              <w:right w:val="nil"/>
            </w:tcBorders>
          </w:tcPr>
          <w:p w14:paraId="6DFFD8A3" w14:textId="77777777" w:rsidR="00347444" w:rsidRDefault="00347444" w:rsidP="007B4C32">
            <w:pPr>
              <w:autoSpaceDE w:val="0"/>
              <w:autoSpaceDN w:val="0"/>
              <w:adjustRightInd w:val="0"/>
              <w:spacing w:after="0" w:line="240" w:lineRule="auto"/>
              <w:jc w:val="right"/>
              <w:rPr>
                <w:rFonts w:ascii="Calibri" w:hAnsi="Calibri" w:cs="Calibri"/>
                <w:b/>
                <w:bCs/>
                <w:color w:val="000000"/>
                <w:kern w:val="0"/>
                <w:sz w:val="24"/>
                <w:szCs w:val="24"/>
              </w:rPr>
            </w:pPr>
            <w:r>
              <w:rPr>
                <w:rFonts w:ascii="Calibri" w:hAnsi="Calibri" w:cs="Calibri"/>
                <w:b/>
                <w:bCs/>
                <w:color w:val="000000"/>
                <w:kern w:val="0"/>
                <w:sz w:val="24"/>
                <w:szCs w:val="24"/>
              </w:rPr>
              <w:t>41</w:t>
            </w:r>
          </w:p>
        </w:tc>
        <w:tc>
          <w:tcPr>
            <w:tcW w:w="1417" w:type="dxa"/>
            <w:tcBorders>
              <w:top w:val="nil"/>
              <w:left w:val="nil"/>
              <w:bottom w:val="nil"/>
              <w:right w:val="nil"/>
            </w:tcBorders>
          </w:tcPr>
          <w:p w14:paraId="0B26D277" w14:textId="77777777" w:rsidR="00347444" w:rsidRDefault="00347444" w:rsidP="007B4C32">
            <w:pPr>
              <w:autoSpaceDE w:val="0"/>
              <w:autoSpaceDN w:val="0"/>
              <w:adjustRightInd w:val="0"/>
              <w:spacing w:after="0" w:line="240" w:lineRule="auto"/>
              <w:jc w:val="right"/>
              <w:rPr>
                <w:rFonts w:ascii="Calibri" w:hAnsi="Calibri" w:cs="Calibri"/>
                <w:b/>
                <w:bCs/>
                <w:color w:val="000000"/>
                <w:kern w:val="0"/>
                <w:sz w:val="24"/>
                <w:szCs w:val="24"/>
              </w:rPr>
            </w:pPr>
            <w:r>
              <w:rPr>
                <w:rFonts w:ascii="Calibri" w:hAnsi="Calibri" w:cs="Calibri"/>
                <w:b/>
                <w:bCs/>
                <w:color w:val="000000"/>
                <w:kern w:val="0"/>
                <w:sz w:val="24"/>
                <w:szCs w:val="24"/>
              </w:rPr>
              <w:t>475</w:t>
            </w:r>
          </w:p>
        </w:tc>
        <w:tc>
          <w:tcPr>
            <w:tcW w:w="993" w:type="dxa"/>
            <w:tcBorders>
              <w:top w:val="nil"/>
              <w:left w:val="nil"/>
              <w:bottom w:val="nil"/>
              <w:right w:val="nil"/>
            </w:tcBorders>
          </w:tcPr>
          <w:p w14:paraId="6B64CC69"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1502C64B"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3001B0B6" w14:textId="77777777" w:rsidTr="007B4C32">
        <w:trPr>
          <w:trHeight w:val="290"/>
        </w:trPr>
        <w:tc>
          <w:tcPr>
            <w:tcW w:w="420" w:type="dxa"/>
            <w:tcBorders>
              <w:top w:val="nil"/>
              <w:left w:val="nil"/>
              <w:bottom w:val="nil"/>
              <w:right w:val="nil"/>
            </w:tcBorders>
          </w:tcPr>
          <w:p w14:paraId="45ED2FD8"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nil"/>
              <w:left w:val="nil"/>
              <w:bottom w:val="nil"/>
              <w:right w:val="nil"/>
            </w:tcBorders>
          </w:tcPr>
          <w:p w14:paraId="37515041"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276" w:type="dxa"/>
            <w:tcBorders>
              <w:top w:val="nil"/>
              <w:left w:val="nil"/>
              <w:bottom w:val="nil"/>
              <w:right w:val="nil"/>
            </w:tcBorders>
          </w:tcPr>
          <w:p w14:paraId="45809ED6"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417" w:type="dxa"/>
            <w:tcBorders>
              <w:top w:val="nil"/>
              <w:left w:val="nil"/>
              <w:bottom w:val="nil"/>
              <w:right w:val="nil"/>
            </w:tcBorders>
          </w:tcPr>
          <w:p w14:paraId="725A4DAF"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993" w:type="dxa"/>
            <w:tcBorders>
              <w:top w:val="nil"/>
              <w:left w:val="nil"/>
              <w:bottom w:val="nil"/>
              <w:right w:val="nil"/>
            </w:tcBorders>
          </w:tcPr>
          <w:p w14:paraId="0D631987"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2DD719B3"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2CE2E73A" w14:textId="77777777" w:rsidTr="007B4C32">
        <w:trPr>
          <w:trHeight w:val="290"/>
        </w:trPr>
        <w:tc>
          <w:tcPr>
            <w:tcW w:w="420" w:type="dxa"/>
            <w:tcBorders>
              <w:top w:val="nil"/>
              <w:left w:val="nil"/>
              <w:bottom w:val="nil"/>
              <w:right w:val="nil"/>
            </w:tcBorders>
          </w:tcPr>
          <w:p w14:paraId="4BE4F0EF"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single" w:sz="6" w:space="0" w:color="auto"/>
              <w:left w:val="single" w:sz="6" w:space="0" w:color="auto"/>
              <w:bottom w:val="single" w:sz="6" w:space="0" w:color="auto"/>
              <w:right w:val="single" w:sz="6" w:space="0" w:color="auto"/>
            </w:tcBorders>
            <w:shd w:val="solid" w:color="FFFF00" w:fill="auto"/>
          </w:tcPr>
          <w:p w14:paraId="28FBF138"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wynajem inny hala</w:t>
            </w:r>
          </w:p>
        </w:tc>
        <w:tc>
          <w:tcPr>
            <w:tcW w:w="1276" w:type="dxa"/>
            <w:tcBorders>
              <w:top w:val="single" w:sz="6" w:space="0" w:color="auto"/>
              <w:left w:val="single" w:sz="6" w:space="0" w:color="auto"/>
              <w:bottom w:val="nil"/>
              <w:right w:val="single" w:sz="6" w:space="0" w:color="auto"/>
            </w:tcBorders>
          </w:tcPr>
          <w:p w14:paraId="6461B680"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ilośc godzin</w:t>
            </w:r>
          </w:p>
        </w:tc>
        <w:tc>
          <w:tcPr>
            <w:tcW w:w="1417" w:type="dxa"/>
            <w:tcBorders>
              <w:top w:val="single" w:sz="6" w:space="0" w:color="auto"/>
              <w:left w:val="single" w:sz="6" w:space="0" w:color="auto"/>
              <w:bottom w:val="nil"/>
              <w:right w:val="single" w:sz="6" w:space="0" w:color="auto"/>
            </w:tcBorders>
          </w:tcPr>
          <w:p w14:paraId="13A33F71"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ilośc osób</w:t>
            </w:r>
          </w:p>
        </w:tc>
        <w:tc>
          <w:tcPr>
            <w:tcW w:w="993" w:type="dxa"/>
            <w:tcBorders>
              <w:top w:val="nil"/>
              <w:left w:val="nil"/>
              <w:bottom w:val="nil"/>
              <w:right w:val="nil"/>
            </w:tcBorders>
          </w:tcPr>
          <w:p w14:paraId="78C59DF3"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5049738E"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77127C77" w14:textId="77777777" w:rsidTr="007B4C32">
        <w:trPr>
          <w:trHeight w:val="290"/>
        </w:trPr>
        <w:tc>
          <w:tcPr>
            <w:tcW w:w="420" w:type="dxa"/>
            <w:tcBorders>
              <w:top w:val="nil"/>
              <w:left w:val="nil"/>
              <w:bottom w:val="nil"/>
              <w:right w:val="nil"/>
            </w:tcBorders>
          </w:tcPr>
          <w:p w14:paraId="17CD7157"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single" w:sz="6" w:space="0" w:color="auto"/>
              <w:left w:val="single" w:sz="6" w:space="0" w:color="auto"/>
              <w:bottom w:val="single" w:sz="6" w:space="0" w:color="auto"/>
              <w:right w:val="single" w:sz="6" w:space="0" w:color="auto"/>
            </w:tcBorders>
            <w:shd w:val="solid" w:color="FFFFFF" w:fill="auto"/>
          </w:tcPr>
          <w:p w14:paraId="3F81E535"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czerwiec od 17.06.2024</w:t>
            </w:r>
          </w:p>
        </w:tc>
        <w:tc>
          <w:tcPr>
            <w:tcW w:w="1276" w:type="dxa"/>
            <w:tcBorders>
              <w:top w:val="single" w:sz="6" w:space="0" w:color="auto"/>
              <w:left w:val="single" w:sz="6" w:space="0" w:color="auto"/>
              <w:bottom w:val="single" w:sz="6" w:space="0" w:color="auto"/>
              <w:right w:val="single" w:sz="6" w:space="0" w:color="auto"/>
            </w:tcBorders>
          </w:tcPr>
          <w:p w14:paraId="7542EA7B"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7</w:t>
            </w:r>
          </w:p>
        </w:tc>
        <w:tc>
          <w:tcPr>
            <w:tcW w:w="1417" w:type="dxa"/>
            <w:tcBorders>
              <w:top w:val="single" w:sz="6" w:space="0" w:color="auto"/>
              <w:left w:val="single" w:sz="6" w:space="0" w:color="auto"/>
              <w:bottom w:val="single" w:sz="6" w:space="0" w:color="auto"/>
              <w:right w:val="single" w:sz="6" w:space="0" w:color="auto"/>
            </w:tcBorders>
          </w:tcPr>
          <w:p w14:paraId="232A74C9"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54</w:t>
            </w:r>
          </w:p>
        </w:tc>
        <w:tc>
          <w:tcPr>
            <w:tcW w:w="993" w:type="dxa"/>
            <w:tcBorders>
              <w:top w:val="nil"/>
              <w:left w:val="nil"/>
              <w:bottom w:val="nil"/>
              <w:right w:val="nil"/>
            </w:tcBorders>
          </w:tcPr>
          <w:p w14:paraId="2ECEFF7D"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562C284A"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7844F1BC" w14:textId="77777777" w:rsidTr="007B4C32">
        <w:trPr>
          <w:trHeight w:val="290"/>
        </w:trPr>
        <w:tc>
          <w:tcPr>
            <w:tcW w:w="420" w:type="dxa"/>
            <w:tcBorders>
              <w:top w:val="nil"/>
              <w:left w:val="nil"/>
              <w:bottom w:val="nil"/>
              <w:right w:val="nil"/>
            </w:tcBorders>
          </w:tcPr>
          <w:p w14:paraId="1B3DDC6A"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single" w:sz="6" w:space="0" w:color="auto"/>
              <w:left w:val="single" w:sz="6" w:space="0" w:color="auto"/>
              <w:bottom w:val="single" w:sz="6" w:space="0" w:color="auto"/>
              <w:right w:val="single" w:sz="6" w:space="0" w:color="auto"/>
            </w:tcBorders>
            <w:shd w:val="solid" w:color="FFFFFF" w:fill="auto"/>
          </w:tcPr>
          <w:p w14:paraId="2F3D99AA"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lipiec do 16.07.2024</w:t>
            </w:r>
          </w:p>
        </w:tc>
        <w:tc>
          <w:tcPr>
            <w:tcW w:w="1276" w:type="dxa"/>
            <w:tcBorders>
              <w:top w:val="single" w:sz="6" w:space="0" w:color="auto"/>
              <w:left w:val="single" w:sz="6" w:space="0" w:color="auto"/>
              <w:bottom w:val="single" w:sz="6" w:space="0" w:color="auto"/>
              <w:right w:val="single" w:sz="6" w:space="0" w:color="auto"/>
            </w:tcBorders>
          </w:tcPr>
          <w:p w14:paraId="693CC959"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20,5</w:t>
            </w:r>
          </w:p>
        </w:tc>
        <w:tc>
          <w:tcPr>
            <w:tcW w:w="1417" w:type="dxa"/>
            <w:tcBorders>
              <w:top w:val="single" w:sz="6" w:space="0" w:color="auto"/>
              <w:left w:val="single" w:sz="6" w:space="0" w:color="auto"/>
              <w:bottom w:val="single" w:sz="6" w:space="0" w:color="auto"/>
              <w:right w:val="single" w:sz="6" w:space="0" w:color="auto"/>
            </w:tcBorders>
          </w:tcPr>
          <w:p w14:paraId="5C055D2E"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219</w:t>
            </w:r>
          </w:p>
        </w:tc>
        <w:tc>
          <w:tcPr>
            <w:tcW w:w="993" w:type="dxa"/>
            <w:tcBorders>
              <w:top w:val="nil"/>
              <w:left w:val="nil"/>
              <w:bottom w:val="nil"/>
              <w:right w:val="nil"/>
            </w:tcBorders>
          </w:tcPr>
          <w:p w14:paraId="54D4A598"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7CE1AA08"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160A4A62" w14:textId="77777777" w:rsidTr="007B4C32">
        <w:trPr>
          <w:trHeight w:val="290"/>
        </w:trPr>
        <w:tc>
          <w:tcPr>
            <w:tcW w:w="420" w:type="dxa"/>
            <w:tcBorders>
              <w:top w:val="nil"/>
              <w:left w:val="nil"/>
              <w:bottom w:val="nil"/>
              <w:right w:val="nil"/>
            </w:tcBorders>
          </w:tcPr>
          <w:p w14:paraId="07FAAAD1"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single" w:sz="6" w:space="0" w:color="auto"/>
              <w:left w:val="single" w:sz="6" w:space="0" w:color="auto"/>
              <w:bottom w:val="single" w:sz="6" w:space="0" w:color="auto"/>
              <w:right w:val="single" w:sz="6" w:space="0" w:color="auto"/>
            </w:tcBorders>
            <w:shd w:val="solid" w:color="FFFFFF" w:fill="auto"/>
          </w:tcPr>
          <w:p w14:paraId="3677CE98"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sierpień</w:t>
            </w:r>
          </w:p>
        </w:tc>
        <w:tc>
          <w:tcPr>
            <w:tcW w:w="1276" w:type="dxa"/>
            <w:tcBorders>
              <w:top w:val="single" w:sz="6" w:space="0" w:color="auto"/>
              <w:left w:val="single" w:sz="6" w:space="0" w:color="auto"/>
              <w:bottom w:val="single" w:sz="6" w:space="0" w:color="auto"/>
              <w:right w:val="single" w:sz="6" w:space="0" w:color="auto"/>
            </w:tcBorders>
          </w:tcPr>
          <w:p w14:paraId="2D3D7FAD"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0</w:t>
            </w:r>
          </w:p>
        </w:tc>
        <w:tc>
          <w:tcPr>
            <w:tcW w:w="1417" w:type="dxa"/>
            <w:tcBorders>
              <w:top w:val="single" w:sz="6" w:space="0" w:color="auto"/>
              <w:left w:val="single" w:sz="6" w:space="0" w:color="auto"/>
              <w:bottom w:val="single" w:sz="6" w:space="0" w:color="auto"/>
              <w:right w:val="single" w:sz="6" w:space="0" w:color="auto"/>
            </w:tcBorders>
          </w:tcPr>
          <w:p w14:paraId="2B57DD40"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0</w:t>
            </w:r>
          </w:p>
        </w:tc>
        <w:tc>
          <w:tcPr>
            <w:tcW w:w="993" w:type="dxa"/>
            <w:tcBorders>
              <w:top w:val="nil"/>
              <w:left w:val="nil"/>
              <w:bottom w:val="nil"/>
              <w:right w:val="nil"/>
            </w:tcBorders>
          </w:tcPr>
          <w:p w14:paraId="64CFAC13"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0E094E37"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3BB87D01" w14:textId="77777777" w:rsidTr="007B4C32">
        <w:trPr>
          <w:trHeight w:val="290"/>
        </w:trPr>
        <w:tc>
          <w:tcPr>
            <w:tcW w:w="420" w:type="dxa"/>
            <w:tcBorders>
              <w:top w:val="nil"/>
              <w:left w:val="nil"/>
              <w:bottom w:val="nil"/>
              <w:right w:val="nil"/>
            </w:tcBorders>
          </w:tcPr>
          <w:p w14:paraId="23D44022"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single" w:sz="6" w:space="0" w:color="auto"/>
              <w:left w:val="single" w:sz="6" w:space="0" w:color="auto"/>
              <w:bottom w:val="single" w:sz="6" w:space="0" w:color="auto"/>
              <w:right w:val="single" w:sz="6" w:space="0" w:color="auto"/>
            </w:tcBorders>
            <w:shd w:val="solid" w:color="FFFFFF" w:fill="auto"/>
          </w:tcPr>
          <w:p w14:paraId="20AD2A7A"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wrzesień do …………</w:t>
            </w:r>
          </w:p>
        </w:tc>
        <w:tc>
          <w:tcPr>
            <w:tcW w:w="1276" w:type="dxa"/>
            <w:tcBorders>
              <w:top w:val="single" w:sz="6" w:space="0" w:color="auto"/>
              <w:left w:val="single" w:sz="6" w:space="0" w:color="auto"/>
              <w:bottom w:val="single" w:sz="6" w:space="0" w:color="auto"/>
              <w:right w:val="single" w:sz="6" w:space="0" w:color="auto"/>
            </w:tcBorders>
          </w:tcPr>
          <w:p w14:paraId="2E4340CB"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0</w:t>
            </w:r>
          </w:p>
        </w:tc>
        <w:tc>
          <w:tcPr>
            <w:tcW w:w="1417" w:type="dxa"/>
            <w:tcBorders>
              <w:top w:val="single" w:sz="6" w:space="0" w:color="auto"/>
              <w:left w:val="single" w:sz="6" w:space="0" w:color="auto"/>
              <w:bottom w:val="single" w:sz="6" w:space="0" w:color="auto"/>
              <w:right w:val="single" w:sz="6" w:space="0" w:color="auto"/>
            </w:tcBorders>
          </w:tcPr>
          <w:p w14:paraId="6519879B"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0</w:t>
            </w:r>
          </w:p>
        </w:tc>
        <w:tc>
          <w:tcPr>
            <w:tcW w:w="993" w:type="dxa"/>
            <w:tcBorders>
              <w:top w:val="nil"/>
              <w:left w:val="nil"/>
              <w:bottom w:val="nil"/>
              <w:right w:val="nil"/>
            </w:tcBorders>
          </w:tcPr>
          <w:p w14:paraId="1F7439AD"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48D558B2"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3B62DA87" w14:textId="77777777" w:rsidTr="007B4C32">
        <w:trPr>
          <w:trHeight w:val="305"/>
        </w:trPr>
        <w:tc>
          <w:tcPr>
            <w:tcW w:w="420" w:type="dxa"/>
            <w:tcBorders>
              <w:top w:val="nil"/>
              <w:left w:val="nil"/>
              <w:bottom w:val="nil"/>
              <w:right w:val="nil"/>
            </w:tcBorders>
          </w:tcPr>
          <w:p w14:paraId="2FA06F1F"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nil"/>
              <w:left w:val="nil"/>
              <w:bottom w:val="nil"/>
              <w:right w:val="nil"/>
            </w:tcBorders>
          </w:tcPr>
          <w:p w14:paraId="38D3D759"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276" w:type="dxa"/>
            <w:tcBorders>
              <w:top w:val="nil"/>
              <w:left w:val="nil"/>
              <w:bottom w:val="nil"/>
              <w:right w:val="nil"/>
            </w:tcBorders>
          </w:tcPr>
          <w:p w14:paraId="31F93811" w14:textId="77777777" w:rsidR="00347444" w:rsidRDefault="00347444" w:rsidP="007B4C32">
            <w:pPr>
              <w:autoSpaceDE w:val="0"/>
              <w:autoSpaceDN w:val="0"/>
              <w:adjustRightInd w:val="0"/>
              <w:spacing w:after="0" w:line="240" w:lineRule="auto"/>
              <w:jc w:val="right"/>
              <w:rPr>
                <w:rFonts w:ascii="Calibri" w:hAnsi="Calibri" w:cs="Calibri"/>
                <w:b/>
                <w:bCs/>
                <w:color w:val="000000"/>
                <w:kern w:val="0"/>
                <w:sz w:val="24"/>
                <w:szCs w:val="24"/>
              </w:rPr>
            </w:pPr>
            <w:r>
              <w:rPr>
                <w:rFonts w:ascii="Calibri" w:hAnsi="Calibri" w:cs="Calibri"/>
                <w:b/>
                <w:bCs/>
                <w:color w:val="000000"/>
                <w:kern w:val="0"/>
                <w:sz w:val="24"/>
                <w:szCs w:val="24"/>
              </w:rPr>
              <w:t>27,5</w:t>
            </w:r>
          </w:p>
        </w:tc>
        <w:tc>
          <w:tcPr>
            <w:tcW w:w="1417" w:type="dxa"/>
            <w:tcBorders>
              <w:top w:val="nil"/>
              <w:left w:val="nil"/>
              <w:bottom w:val="nil"/>
              <w:right w:val="nil"/>
            </w:tcBorders>
          </w:tcPr>
          <w:p w14:paraId="40E8A9A2" w14:textId="77777777" w:rsidR="00347444" w:rsidRDefault="00347444" w:rsidP="007B4C32">
            <w:pPr>
              <w:autoSpaceDE w:val="0"/>
              <w:autoSpaceDN w:val="0"/>
              <w:adjustRightInd w:val="0"/>
              <w:spacing w:after="0" w:line="240" w:lineRule="auto"/>
              <w:jc w:val="right"/>
              <w:rPr>
                <w:rFonts w:ascii="Calibri" w:hAnsi="Calibri" w:cs="Calibri"/>
                <w:b/>
                <w:bCs/>
                <w:color w:val="000000"/>
                <w:kern w:val="0"/>
                <w:sz w:val="24"/>
                <w:szCs w:val="24"/>
              </w:rPr>
            </w:pPr>
            <w:r>
              <w:rPr>
                <w:rFonts w:ascii="Calibri" w:hAnsi="Calibri" w:cs="Calibri"/>
                <w:b/>
                <w:bCs/>
                <w:color w:val="000000"/>
                <w:kern w:val="0"/>
                <w:sz w:val="24"/>
                <w:szCs w:val="24"/>
              </w:rPr>
              <w:t>273</w:t>
            </w:r>
          </w:p>
        </w:tc>
        <w:tc>
          <w:tcPr>
            <w:tcW w:w="993" w:type="dxa"/>
            <w:tcBorders>
              <w:top w:val="nil"/>
              <w:left w:val="nil"/>
              <w:bottom w:val="nil"/>
              <w:right w:val="nil"/>
            </w:tcBorders>
          </w:tcPr>
          <w:p w14:paraId="38C0944D"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4F062FC1"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704874CE" w14:textId="77777777" w:rsidTr="007B4C32">
        <w:trPr>
          <w:trHeight w:val="290"/>
        </w:trPr>
        <w:tc>
          <w:tcPr>
            <w:tcW w:w="420" w:type="dxa"/>
            <w:tcBorders>
              <w:top w:val="nil"/>
              <w:left w:val="nil"/>
              <w:bottom w:val="nil"/>
              <w:right w:val="nil"/>
            </w:tcBorders>
          </w:tcPr>
          <w:p w14:paraId="5A663798"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nil"/>
              <w:left w:val="nil"/>
              <w:bottom w:val="nil"/>
              <w:right w:val="nil"/>
            </w:tcBorders>
          </w:tcPr>
          <w:p w14:paraId="1E6FB829"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276" w:type="dxa"/>
            <w:tcBorders>
              <w:top w:val="nil"/>
              <w:left w:val="nil"/>
              <w:bottom w:val="nil"/>
              <w:right w:val="nil"/>
            </w:tcBorders>
          </w:tcPr>
          <w:p w14:paraId="3EF8ACA0"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417" w:type="dxa"/>
            <w:tcBorders>
              <w:top w:val="nil"/>
              <w:left w:val="nil"/>
              <w:bottom w:val="nil"/>
              <w:right w:val="nil"/>
            </w:tcBorders>
          </w:tcPr>
          <w:p w14:paraId="650344A6"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993" w:type="dxa"/>
            <w:tcBorders>
              <w:top w:val="nil"/>
              <w:left w:val="nil"/>
              <w:bottom w:val="nil"/>
              <w:right w:val="nil"/>
            </w:tcBorders>
          </w:tcPr>
          <w:p w14:paraId="496D7BEE"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08383B52"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396E7AE2" w14:textId="77777777" w:rsidTr="007B4C32">
        <w:trPr>
          <w:trHeight w:val="581"/>
        </w:trPr>
        <w:tc>
          <w:tcPr>
            <w:tcW w:w="420" w:type="dxa"/>
            <w:tcBorders>
              <w:top w:val="nil"/>
              <w:left w:val="nil"/>
              <w:bottom w:val="nil"/>
              <w:right w:val="nil"/>
            </w:tcBorders>
          </w:tcPr>
          <w:p w14:paraId="26B5EFA2"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single" w:sz="6" w:space="0" w:color="auto"/>
              <w:left w:val="single" w:sz="6" w:space="0" w:color="auto"/>
              <w:bottom w:val="single" w:sz="6" w:space="0" w:color="auto"/>
              <w:right w:val="single" w:sz="6" w:space="0" w:color="auto"/>
            </w:tcBorders>
            <w:shd w:val="solid" w:color="FFFF00" w:fill="auto"/>
          </w:tcPr>
          <w:p w14:paraId="2CB6E9CD"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siłownia</w:t>
            </w:r>
          </w:p>
        </w:tc>
        <w:tc>
          <w:tcPr>
            <w:tcW w:w="1276" w:type="dxa"/>
            <w:tcBorders>
              <w:top w:val="single" w:sz="6" w:space="0" w:color="auto"/>
              <w:left w:val="single" w:sz="6" w:space="0" w:color="auto"/>
              <w:bottom w:val="nil"/>
              <w:right w:val="single" w:sz="6" w:space="0" w:color="auto"/>
            </w:tcBorders>
          </w:tcPr>
          <w:p w14:paraId="0034300C"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ilośc osób jednorazowe</w:t>
            </w:r>
          </w:p>
        </w:tc>
        <w:tc>
          <w:tcPr>
            <w:tcW w:w="2410" w:type="dxa"/>
            <w:gridSpan w:val="2"/>
            <w:tcBorders>
              <w:top w:val="single" w:sz="6" w:space="0" w:color="auto"/>
              <w:left w:val="single" w:sz="6" w:space="0" w:color="auto"/>
              <w:bottom w:val="nil"/>
              <w:right w:val="nil"/>
            </w:tcBorders>
          </w:tcPr>
          <w:p w14:paraId="6D23F647"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ilośc osobo/wejść karnety</w:t>
            </w:r>
          </w:p>
        </w:tc>
        <w:tc>
          <w:tcPr>
            <w:tcW w:w="1134" w:type="dxa"/>
            <w:tcBorders>
              <w:top w:val="nil"/>
              <w:left w:val="nil"/>
              <w:bottom w:val="nil"/>
              <w:right w:val="nil"/>
            </w:tcBorders>
          </w:tcPr>
          <w:p w14:paraId="17ABEB4C"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69A52C0C" w14:textId="77777777" w:rsidTr="007B4C32">
        <w:trPr>
          <w:trHeight w:val="290"/>
        </w:trPr>
        <w:tc>
          <w:tcPr>
            <w:tcW w:w="420" w:type="dxa"/>
            <w:tcBorders>
              <w:top w:val="nil"/>
              <w:left w:val="nil"/>
              <w:bottom w:val="nil"/>
              <w:right w:val="nil"/>
            </w:tcBorders>
          </w:tcPr>
          <w:p w14:paraId="5E6CF363"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single" w:sz="6" w:space="0" w:color="auto"/>
              <w:left w:val="single" w:sz="6" w:space="0" w:color="auto"/>
              <w:bottom w:val="single" w:sz="6" w:space="0" w:color="auto"/>
              <w:right w:val="single" w:sz="6" w:space="0" w:color="auto"/>
            </w:tcBorders>
            <w:shd w:val="solid" w:color="FFFFFF" w:fill="auto"/>
          </w:tcPr>
          <w:p w14:paraId="14C1FB27"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czerwiec od 17.06.2024</w:t>
            </w:r>
          </w:p>
        </w:tc>
        <w:tc>
          <w:tcPr>
            <w:tcW w:w="1276" w:type="dxa"/>
            <w:tcBorders>
              <w:top w:val="single" w:sz="6" w:space="0" w:color="auto"/>
              <w:left w:val="single" w:sz="6" w:space="0" w:color="auto"/>
              <w:bottom w:val="single" w:sz="6" w:space="0" w:color="auto"/>
              <w:right w:val="single" w:sz="6" w:space="0" w:color="auto"/>
            </w:tcBorders>
          </w:tcPr>
          <w:p w14:paraId="70CCC701"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4</w:t>
            </w:r>
          </w:p>
        </w:tc>
        <w:tc>
          <w:tcPr>
            <w:tcW w:w="1417" w:type="dxa"/>
            <w:tcBorders>
              <w:top w:val="single" w:sz="6" w:space="0" w:color="auto"/>
              <w:left w:val="single" w:sz="6" w:space="0" w:color="auto"/>
              <w:bottom w:val="single" w:sz="6" w:space="0" w:color="auto"/>
              <w:right w:val="single" w:sz="6" w:space="0" w:color="auto"/>
            </w:tcBorders>
          </w:tcPr>
          <w:p w14:paraId="7AFB6845"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102</w:t>
            </w:r>
          </w:p>
        </w:tc>
        <w:tc>
          <w:tcPr>
            <w:tcW w:w="993" w:type="dxa"/>
            <w:tcBorders>
              <w:top w:val="nil"/>
              <w:left w:val="nil"/>
              <w:bottom w:val="nil"/>
              <w:right w:val="nil"/>
            </w:tcBorders>
          </w:tcPr>
          <w:p w14:paraId="19DC2976"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2E2F5A3A"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47A4C6A9" w14:textId="77777777" w:rsidTr="007B4C32">
        <w:trPr>
          <w:trHeight w:val="290"/>
        </w:trPr>
        <w:tc>
          <w:tcPr>
            <w:tcW w:w="420" w:type="dxa"/>
            <w:tcBorders>
              <w:top w:val="nil"/>
              <w:left w:val="nil"/>
              <w:bottom w:val="nil"/>
              <w:right w:val="nil"/>
            </w:tcBorders>
          </w:tcPr>
          <w:p w14:paraId="0097C56B"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single" w:sz="6" w:space="0" w:color="auto"/>
              <w:left w:val="single" w:sz="6" w:space="0" w:color="auto"/>
              <w:bottom w:val="single" w:sz="6" w:space="0" w:color="auto"/>
              <w:right w:val="single" w:sz="6" w:space="0" w:color="auto"/>
            </w:tcBorders>
            <w:shd w:val="solid" w:color="FFFFFF" w:fill="auto"/>
          </w:tcPr>
          <w:p w14:paraId="597D536A" w14:textId="77777777" w:rsidR="00347444" w:rsidRDefault="00347444" w:rsidP="007B4C32">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t>lipiec do 16.07.2024</w:t>
            </w:r>
          </w:p>
        </w:tc>
        <w:tc>
          <w:tcPr>
            <w:tcW w:w="1276" w:type="dxa"/>
            <w:tcBorders>
              <w:top w:val="single" w:sz="6" w:space="0" w:color="auto"/>
              <w:left w:val="single" w:sz="6" w:space="0" w:color="auto"/>
              <w:bottom w:val="single" w:sz="6" w:space="0" w:color="auto"/>
              <w:right w:val="single" w:sz="6" w:space="0" w:color="auto"/>
            </w:tcBorders>
          </w:tcPr>
          <w:p w14:paraId="37F5F688"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1</w:t>
            </w:r>
          </w:p>
        </w:tc>
        <w:tc>
          <w:tcPr>
            <w:tcW w:w="1417" w:type="dxa"/>
            <w:tcBorders>
              <w:top w:val="single" w:sz="6" w:space="0" w:color="auto"/>
              <w:left w:val="single" w:sz="6" w:space="0" w:color="auto"/>
              <w:bottom w:val="single" w:sz="6" w:space="0" w:color="auto"/>
              <w:right w:val="single" w:sz="6" w:space="0" w:color="auto"/>
            </w:tcBorders>
          </w:tcPr>
          <w:p w14:paraId="71FF895C"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r>
              <w:rPr>
                <w:rFonts w:ascii="Calibri" w:hAnsi="Calibri" w:cs="Calibri"/>
                <w:color w:val="000000"/>
                <w:kern w:val="0"/>
              </w:rPr>
              <w:t>58</w:t>
            </w:r>
          </w:p>
        </w:tc>
        <w:tc>
          <w:tcPr>
            <w:tcW w:w="993" w:type="dxa"/>
            <w:tcBorders>
              <w:top w:val="nil"/>
              <w:left w:val="nil"/>
              <w:bottom w:val="nil"/>
              <w:right w:val="nil"/>
            </w:tcBorders>
          </w:tcPr>
          <w:p w14:paraId="734572F9"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4A58B1AB"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r w:rsidR="00347444" w14:paraId="36E21FC9" w14:textId="77777777" w:rsidTr="007B4C32">
        <w:trPr>
          <w:trHeight w:val="305"/>
        </w:trPr>
        <w:tc>
          <w:tcPr>
            <w:tcW w:w="420" w:type="dxa"/>
            <w:tcBorders>
              <w:top w:val="nil"/>
              <w:left w:val="nil"/>
              <w:bottom w:val="nil"/>
              <w:right w:val="nil"/>
            </w:tcBorders>
          </w:tcPr>
          <w:p w14:paraId="17661D8F"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4288" w:type="dxa"/>
            <w:tcBorders>
              <w:top w:val="nil"/>
              <w:left w:val="nil"/>
              <w:bottom w:val="nil"/>
              <w:right w:val="nil"/>
            </w:tcBorders>
          </w:tcPr>
          <w:p w14:paraId="4388BA76"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276" w:type="dxa"/>
            <w:tcBorders>
              <w:top w:val="nil"/>
              <w:left w:val="nil"/>
              <w:bottom w:val="nil"/>
              <w:right w:val="nil"/>
            </w:tcBorders>
          </w:tcPr>
          <w:p w14:paraId="6F660D97" w14:textId="77777777" w:rsidR="00347444" w:rsidRDefault="00347444" w:rsidP="007B4C32">
            <w:pPr>
              <w:autoSpaceDE w:val="0"/>
              <w:autoSpaceDN w:val="0"/>
              <w:adjustRightInd w:val="0"/>
              <w:spacing w:after="0" w:line="240" w:lineRule="auto"/>
              <w:jc w:val="right"/>
              <w:rPr>
                <w:rFonts w:ascii="Calibri" w:hAnsi="Calibri" w:cs="Calibri"/>
                <w:b/>
                <w:bCs/>
                <w:color w:val="000000"/>
                <w:kern w:val="0"/>
                <w:sz w:val="24"/>
                <w:szCs w:val="24"/>
              </w:rPr>
            </w:pPr>
            <w:r>
              <w:rPr>
                <w:rFonts w:ascii="Calibri" w:hAnsi="Calibri" w:cs="Calibri"/>
                <w:b/>
                <w:bCs/>
                <w:color w:val="000000"/>
                <w:kern w:val="0"/>
                <w:sz w:val="24"/>
                <w:szCs w:val="24"/>
              </w:rPr>
              <w:t>5</w:t>
            </w:r>
          </w:p>
        </w:tc>
        <w:tc>
          <w:tcPr>
            <w:tcW w:w="1417" w:type="dxa"/>
            <w:tcBorders>
              <w:top w:val="nil"/>
              <w:left w:val="nil"/>
              <w:bottom w:val="nil"/>
              <w:right w:val="nil"/>
            </w:tcBorders>
          </w:tcPr>
          <w:p w14:paraId="39245A0F" w14:textId="77777777" w:rsidR="00347444" w:rsidRDefault="00347444" w:rsidP="007B4C32">
            <w:pPr>
              <w:autoSpaceDE w:val="0"/>
              <w:autoSpaceDN w:val="0"/>
              <w:adjustRightInd w:val="0"/>
              <w:spacing w:after="0" w:line="240" w:lineRule="auto"/>
              <w:jc w:val="right"/>
              <w:rPr>
                <w:rFonts w:ascii="Calibri" w:hAnsi="Calibri" w:cs="Calibri"/>
                <w:b/>
                <w:bCs/>
                <w:color w:val="000000"/>
                <w:kern w:val="0"/>
                <w:sz w:val="24"/>
                <w:szCs w:val="24"/>
              </w:rPr>
            </w:pPr>
            <w:r>
              <w:rPr>
                <w:rFonts w:ascii="Calibri" w:hAnsi="Calibri" w:cs="Calibri"/>
                <w:b/>
                <w:bCs/>
                <w:color w:val="000000"/>
                <w:kern w:val="0"/>
                <w:sz w:val="24"/>
                <w:szCs w:val="24"/>
              </w:rPr>
              <w:t>160</w:t>
            </w:r>
          </w:p>
        </w:tc>
        <w:tc>
          <w:tcPr>
            <w:tcW w:w="993" w:type="dxa"/>
            <w:tcBorders>
              <w:top w:val="nil"/>
              <w:left w:val="nil"/>
              <w:bottom w:val="nil"/>
              <w:right w:val="nil"/>
            </w:tcBorders>
          </w:tcPr>
          <w:p w14:paraId="429FC332"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c>
          <w:tcPr>
            <w:tcW w:w="1134" w:type="dxa"/>
            <w:tcBorders>
              <w:top w:val="nil"/>
              <w:left w:val="nil"/>
              <w:bottom w:val="nil"/>
              <w:right w:val="nil"/>
            </w:tcBorders>
          </w:tcPr>
          <w:p w14:paraId="06103587" w14:textId="77777777" w:rsidR="00347444" w:rsidRDefault="00347444" w:rsidP="007B4C32">
            <w:pPr>
              <w:autoSpaceDE w:val="0"/>
              <w:autoSpaceDN w:val="0"/>
              <w:adjustRightInd w:val="0"/>
              <w:spacing w:after="0" w:line="240" w:lineRule="auto"/>
              <w:jc w:val="right"/>
              <w:rPr>
                <w:rFonts w:ascii="Calibri" w:hAnsi="Calibri" w:cs="Calibri"/>
                <w:color w:val="000000"/>
                <w:kern w:val="0"/>
              </w:rPr>
            </w:pPr>
          </w:p>
        </w:tc>
      </w:tr>
    </w:tbl>
    <w:p w14:paraId="1BEA2E26" w14:textId="77777777" w:rsidR="00347444" w:rsidRDefault="00347444" w:rsidP="00347444"/>
    <w:sectPr w:rsidR="00347444" w:rsidSect="00C2020C">
      <w:footerReference w:type="default" r:id="rId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5C744" w14:textId="77777777" w:rsidR="00936525" w:rsidRDefault="00936525" w:rsidP="00121D07">
      <w:pPr>
        <w:spacing w:after="0" w:line="240" w:lineRule="auto"/>
      </w:pPr>
      <w:r>
        <w:separator/>
      </w:r>
    </w:p>
  </w:endnote>
  <w:endnote w:type="continuationSeparator" w:id="0">
    <w:p w14:paraId="410396CD" w14:textId="77777777" w:rsidR="00936525" w:rsidRDefault="00936525" w:rsidP="0012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907173"/>
      <w:docPartObj>
        <w:docPartGallery w:val="Page Numbers (Bottom of Page)"/>
        <w:docPartUnique/>
      </w:docPartObj>
    </w:sdtPr>
    <w:sdtContent>
      <w:p w14:paraId="0A76E6D2" w14:textId="5F94AFD5" w:rsidR="00121D07" w:rsidRDefault="00121D07">
        <w:pPr>
          <w:pStyle w:val="Stopka"/>
          <w:jc w:val="right"/>
        </w:pPr>
        <w:r>
          <w:fldChar w:fldCharType="begin"/>
        </w:r>
        <w:r>
          <w:instrText>PAGE   \* MERGEFORMAT</w:instrText>
        </w:r>
        <w:r>
          <w:fldChar w:fldCharType="separate"/>
        </w:r>
        <w:r>
          <w:t>2</w:t>
        </w:r>
        <w:r>
          <w:fldChar w:fldCharType="end"/>
        </w:r>
      </w:p>
    </w:sdtContent>
  </w:sdt>
  <w:p w14:paraId="63C4306F" w14:textId="77777777" w:rsidR="00121D07" w:rsidRDefault="00121D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C13E7" w14:textId="77777777" w:rsidR="00936525" w:rsidRDefault="00936525" w:rsidP="00121D07">
      <w:pPr>
        <w:spacing w:after="0" w:line="240" w:lineRule="auto"/>
      </w:pPr>
      <w:r>
        <w:separator/>
      </w:r>
    </w:p>
  </w:footnote>
  <w:footnote w:type="continuationSeparator" w:id="0">
    <w:p w14:paraId="62581A96" w14:textId="77777777" w:rsidR="00936525" w:rsidRDefault="00936525" w:rsidP="00121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8CC"/>
    <w:multiLevelType w:val="hybridMultilevel"/>
    <w:tmpl w:val="EA5C51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4D428F"/>
    <w:multiLevelType w:val="hybridMultilevel"/>
    <w:tmpl w:val="B05C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2A2F30"/>
    <w:multiLevelType w:val="hybridMultilevel"/>
    <w:tmpl w:val="17208428"/>
    <w:lvl w:ilvl="0" w:tplc="210E6E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68712AC"/>
    <w:multiLevelType w:val="hybridMultilevel"/>
    <w:tmpl w:val="DF6243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BE4A58"/>
    <w:multiLevelType w:val="multilevel"/>
    <w:tmpl w:val="BE2E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F3AA1"/>
    <w:multiLevelType w:val="hybridMultilevel"/>
    <w:tmpl w:val="879E378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2003E6"/>
    <w:multiLevelType w:val="hybridMultilevel"/>
    <w:tmpl w:val="87A8A3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9A43E0"/>
    <w:multiLevelType w:val="hybridMultilevel"/>
    <w:tmpl w:val="C0AE4E7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A543BC5"/>
    <w:multiLevelType w:val="hybridMultilevel"/>
    <w:tmpl w:val="559A86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E35A99"/>
    <w:multiLevelType w:val="hybridMultilevel"/>
    <w:tmpl w:val="5824BF66"/>
    <w:lvl w:ilvl="0" w:tplc="28C68802">
      <w:start w:val="1"/>
      <w:numFmt w:val="decimal"/>
      <w:lvlText w:val="%1."/>
      <w:lvlJc w:val="left"/>
      <w:pPr>
        <w:ind w:left="1437" w:hanging="360"/>
      </w:pPr>
      <w:rPr>
        <w:rFonts w:hint="default"/>
        <w:b w:val="0"/>
        <w:bCs w:val="0"/>
        <w:color w:val="auto"/>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0" w15:restartNumberingAfterBreak="0">
    <w:nsid w:val="1D1D1369"/>
    <w:multiLevelType w:val="hybridMultilevel"/>
    <w:tmpl w:val="3120E182"/>
    <w:lvl w:ilvl="0" w:tplc="17CA29A8">
      <w:start w:val="1"/>
      <w:numFmt w:val="decimal"/>
      <w:lvlText w:val="%1."/>
      <w:lvlJc w:val="left"/>
      <w:pPr>
        <w:ind w:left="786" w:hanging="360"/>
      </w:pPr>
      <w:rPr>
        <w:rFonts w:hint="default"/>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2161511B"/>
    <w:multiLevelType w:val="hybridMultilevel"/>
    <w:tmpl w:val="8FD2D05C"/>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2" w15:restartNumberingAfterBreak="0">
    <w:nsid w:val="24922B79"/>
    <w:multiLevelType w:val="hybridMultilevel"/>
    <w:tmpl w:val="37842E9A"/>
    <w:lvl w:ilvl="0" w:tplc="EFFA054A">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FD3E9C"/>
    <w:multiLevelType w:val="hybridMultilevel"/>
    <w:tmpl w:val="3646779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5624CCF"/>
    <w:multiLevelType w:val="hybridMultilevel"/>
    <w:tmpl w:val="E9B8BA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8A1E79"/>
    <w:multiLevelType w:val="hybridMultilevel"/>
    <w:tmpl w:val="5378B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A06349"/>
    <w:multiLevelType w:val="hybridMultilevel"/>
    <w:tmpl w:val="4886A0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292399"/>
    <w:multiLevelType w:val="hybridMultilevel"/>
    <w:tmpl w:val="D02EF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FD65CE"/>
    <w:multiLevelType w:val="hybridMultilevel"/>
    <w:tmpl w:val="8C78425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0252F3F"/>
    <w:multiLevelType w:val="hybridMultilevel"/>
    <w:tmpl w:val="CE727C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1D03A77"/>
    <w:multiLevelType w:val="hybridMultilevel"/>
    <w:tmpl w:val="87AC313C"/>
    <w:lvl w:ilvl="0" w:tplc="2CF04D0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BF351F"/>
    <w:multiLevelType w:val="multilevel"/>
    <w:tmpl w:val="43A4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657752"/>
    <w:multiLevelType w:val="hybridMultilevel"/>
    <w:tmpl w:val="9BC675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E1C741C"/>
    <w:multiLevelType w:val="hybridMultilevel"/>
    <w:tmpl w:val="5CFA708C"/>
    <w:lvl w:ilvl="0" w:tplc="D8A6149C">
      <w:start w:val="1"/>
      <w:numFmt w:val="bullet"/>
      <w:lvlText w:val=""/>
      <w:lvlJc w:val="left"/>
      <w:pPr>
        <w:ind w:left="1437" w:hanging="360"/>
      </w:pPr>
      <w:rPr>
        <w:rFonts w:ascii="Symbol" w:hAnsi="Symbol" w:hint="default"/>
        <w:b w:val="0"/>
        <w:bCs w:val="0"/>
        <w:color w:val="auto"/>
      </w:rPr>
    </w:lvl>
    <w:lvl w:ilvl="1" w:tplc="FFFFFFFF" w:tentative="1">
      <w:start w:val="1"/>
      <w:numFmt w:val="lowerLetter"/>
      <w:lvlText w:val="%2."/>
      <w:lvlJc w:val="left"/>
      <w:pPr>
        <w:ind w:left="2157" w:hanging="360"/>
      </w:pPr>
    </w:lvl>
    <w:lvl w:ilvl="2" w:tplc="FFFFFFFF" w:tentative="1">
      <w:start w:val="1"/>
      <w:numFmt w:val="lowerRoman"/>
      <w:lvlText w:val="%3."/>
      <w:lvlJc w:val="right"/>
      <w:pPr>
        <w:ind w:left="2877" w:hanging="180"/>
      </w:pPr>
    </w:lvl>
    <w:lvl w:ilvl="3" w:tplc="FFFFFFFF" w:tentative="1">
      <w:start w:val="1"/>
      <w:numFmt w:val="decimal"/>
      <w:lvlText w:val="%4."/>
      <w:lvlJc w:val="left"/>
      <w:pPr>
        <w:ind w:left="3597" w:hanging="360"/>
      </w:pPr>
    </w:lvl>
    <w:lvl w:ilvl="4" w:tplc="FFFFFFFF" w:tentative="1">
      <w:start w:val="1"/>
      <w:numFmt w:val="lowerLetter"/>
      <w:lvlText w:val="%5."/>
      <w:lvlJc w:val="left"/>
      <w:pPr>
        <w:ind w:left="4317" w:hanging="360"/>
      </w:pPr>
    </w:lvl>
    <w:lvl w:ilvl="5" w:tplc="FFFFFFFF" w:tentative="1">
      <w:start w:val="1"/>
      <w:numFmt w:val="lowerRoman"/>
      <w:lvlText w:val="%6."/>
      <w:lvlJc w:val="right"/>
      <w:pPr>
        <w:ind w:left="5037" w:hanging="180"/>
      </w:pPr>
    </w:lvl>
    <w:lvl w:ilvl="6" w:tplc="FFFFFFFF" w:tentative="1">
      <w:start w:val="1"/>
      <w:numFmt w:val="decimal"/>
      <w:lvlText w:val="%7."/>
      <w:lvlJc w:val="left"/>
      <w:pPr>
        <w:ind w:left="5757" w:hanging="360"/>
      </w:pPr>
    </w:lvl>
    <w:lvl w:ilvl="7" w:tplc="FFFFFFFF" w:tentative="1">
      <w:start w:val="1"/>
      <w:numFmt w:val="lowerLetter"/>
      <w:lvlText w:val="%8."/>
      <w:lvlJc w:val="left"/>
      <w:pPr>
        <w:ind w:left="6477" w:hanging="360"/>
      </w:pPr>
    </w:lvl>
    <w:lvl w:ilvl="8" w:tplc="FFFFFFFF" w:tentative="1">
      <w:start w:val="1"/>
      <w:numFmt w:val="lowerRoman"/>
      <w:lvlText w:val="%9."/>
      <w:lvlJc w:val="right"/>
      <w:pPr>
        <w:ind w:left="7197" w:hanging="180"/>
      </w:pPr>
    </w:lvl>
  </w:abstractNum>
  <w:abstractNum w:abstractNumId="24" w15:restartNumberingAfterBreak="0">
    <w:nsid w:val="41F345D6"/>
    <w:multiLevelType w:val="hybridMultilevel"/>
    <w:tmpl w:val="C960FC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170CF2"/>
    <w:multiLevelType w:val="hybridMultilevel"/>
    <w:tmpl w:val="6848F8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157212"/>
    <w:multiLevelType w:val="hybridMultilevel"/>
    <w:tmpl w:val="662C26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742A58"/>
    <w:multiLevelType w:val="hybridMultilevel"/>
    <w:tmpl w:val="0B4228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923E46"/>
    <w:multiLevelType w:val="hybridMultilevel"/>
    <w:tmpl w:val="A21A3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250459"/>
    <w:multiLevelType w:val="hybridMultilevel"/>
    <w:tmpl w:val="18FAA44C"/>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30500B"/>
    <w:multiLevelType w:val="hybridMultilevel"/>
    <w:tmpl w:val="1CC05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54184D"/>
    <w:multiLevelType w:val="hybridMultilevel"/>
    <w:tmpl w:val="0C78B4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370B34"/>
    <w:multiLevelType w:val="hybridMultilevel"/>
    <w:tmpl w:val="586445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3A03E95"/>
    <w:multiLevelType w:val="hybridMultilevel"/>
    <w:tmpl w:val="A8C037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E10103"/>
    <w:multiLevelType w:val="hybridMultilevel"/>
    <w:tmpl w:val="B2FCEE12"/>
    <w:lvl w:ilvl="0" w:tplc="5A1689FA">
      <w:start w:val="1"/>
      <w:numFmt w:val="decimal"/>
      <w:lvlText w:val="%1."/>
      <w:lvlJc w:val="left"/>
      <w:pPr>
        <w:ind w:left="36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BC5865"/>
    <w:multiLevelType w:val="hybridMultilevel"/>
    <w:tmpl w:val="B644EA82"/>
    <w:lvl w:ilvl="0" w:tplc="14B484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4DC1B38"/>
    <w:multiLevelType w:val="hybridMultilevel"/>
    <w:tmpl w:val="0B4CE7C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 w15:restartNumberingAfterBreak="0">
    <w:nsid w:val="680F4245"/>
    <w:multiLevelType w:val="hybridMultilevel"/>
    <w:tmpl w:val="176E4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B5857FA"/>
    <w:multiLevelType w:val="hybridMultilevel"/>
    <w:tmpl w:val="96188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861318"/>
    <w:multiLevelType w:val="hybridMultilevel"/>
    <w:tmpl w:val="80E67A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D180639"/>
    <w:multiLevelType w:val="hybridMultilevel"/>
    <w:tmpl w:val="04DA92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8E6032"/>
    <w:multiLevelType w:val="hybridMultilevel"/>
    <w:tmpl w:val="A2FE8978"/>
    <w:lvl w:ilvl="0" w:tplc="AD7848D6">
      <w:start w:val="1"/>
      <w:numFmt w:val="bullet"/>
      <w:lvlText w:val=""/>
      <w:lvlJc w:val="left"/>
      <w:pPr>
        <w:tabs>
          <w:tab w:val="num" w:pos="360"/>
        </w:tabs>
        <w:ind w:left="360" w:hanging="360"/>
      </w:pPr>
      <w:rPr>
        <w:rFonts w:ascii="Symbol" w:hAnsi="Symbol" w:hint="default"/>
        <w:color w:val="auto"/>
      </w:rPr>
    </w:lvl>
    <w:lvl w:ilvl="1" w:tplc="B6BE29EE">
      <w:start w:val="1"/>
      <w:numFmt w:val="bullet"/>
      <w:lvlText w:val=""/>
      <w:lvlJc w:val="left"/>
      <w:pPr>
        <w:tabs>
          <w:tab w:val="num" w:pos="1364"/>
        </w:tabs>
        <w:ind w:left="1364" w:hanging="284"/>
      </w:pPr>
      <w:rPr>
        <w:rFonts w:ascii="Symbol" w:hAnsi="Symbol"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AB3CA1"/>
    <w:multiLevelType w:val="hybridMultilevel"/>
    <w:tmpl w:val="EADEF7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79E64A90"/>
    <w:multiLevelType w:val="hybridMultilevel"/>
    <w:tmpl w:val="D3A280EA"/>
    <w:lvl w:ilvl="0" w:tplc="04150017">
      <w:start w:val="1"/>
      <w:numFmt w:val="lowerLetter"/>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B622625"/>
    <w:multiLevelType w:val="hybridMultilevel"/>
    <w:tmpl w:val="176CE2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E345F6E"/>
    <w:multiLevelType w:val="hybridMultilevel"/>
    <w:tmpl w:val="ABD6BB7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2061202773">
    <w:abstractNumId w:val="5"/>
  </w:num>
  <w:num w:numId="2" w16cid:durableId="290408035">
    <w:abstractNumId w:val="27"/>
  </w:num>
  <w:num w:numId="3" w16cid:durableId="854534296">
    <w:abstractNumId w:val="40"/>
  </w:num>
  <w:num w:numId="4" w16cid:durableId="2008360358">
    <w:abstractNumId w:val="7"/>
  </w:num>
  <w:num w:numId="5" w16cid:durableId="2005163013">
    <w:abstractNumId w:val="36"/>
  </w:num>
  <w:num w:numId="6" w16cid:durableId="1613434213">
    <w:abstractNumId w:val="1"/>
  </w:num>
  <w:num w:numId="7" w16cid:durableId="1341200950">
    <w:abstractNumId w:val="19"/>
  </w:num>
  <w:num w:numId="8" w16cid:durableId="1482889336">
    <w:abstractNumId w:val="37"/>
  </w:num>
  <w:num w:numId="9" w16cid:durableId="316496978">
    <w:abstractNumId w:val="39"/>
  </w:num>
  <w:num w:numId="10" w16cid:durableId="570893296">
    <w:abstractNumId w:val="34"/>
  </w:num>
  <w:num w:numId="11" w16cid:durableId="1310016785">
    <w:abstractNumId w:val="42"/>
  </w:num>
  <w:num w:numId="12" w16cid:durableId="30424087">
    <w:abstractNumId w:val="32"/>
  </w:num>
  <w:num w:numId="13" w16cid:durableId="1182208439">
    <w:abstractNumId w:val="29"/>
  </w:num>
  <w:num w:numId="14" w16cid:durableId="1469132066">
    <w:abstractNumId w:val="14"/>
  </w:num>
  <w:num w:numId="15" w16cid:durableId="1472363654">
    <w:abstractNumId w:val="0"/>
  </w:num>
  <w:num w:numId="16" w16cid:durableId="1647736403">
    <w:abstractNumId w:val="16"/>
  </w:num>
  <w:num w:numId="17" w16cid:durableId="9771038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5582585">
    <w:abstractNumId w:val="4"/>
  </w:num>
  <w:num w:numId="19" w16cid:durableId="66077178">
    <w:abstractNumId w:val="21"/>
  </w:num>
  <w:num w:numId="20" w16cid:durableId="1944606540">
    <w:abstractNumId w:val="22"/>
  </w:num>
  <w:num w:numId="21" w16cid:durableId="634531068">
    <w:abstractNumId w:val="6"/>
  </w:num>
  <w:num w:numId="22" w16cid:durableId="1337852047">
    <w:abstractNumId w:val="13"/>
  </w:num>
  <w:num w:numId="23" w16cid:durableId="980039173">
    <w:abstractNumId w:val="17"/>
  </w:num>
  <w:num w:numId="24" w16cid:durableId="644971507">
    <w:abstractNumId w:val="24"/>
  </w:num>
  <w:num w:numId="25" w16cid:durableId="1242448477">
    <w:abstractNumId w:val="8"/>
  </w:num>
  <w:num w:numId="26" w16cid:durableId="161509672">
    <w:abstractNumId w:val="38"/>
  </w:num>
  <w:num w:numId="27" w16cid:durableId="2092655948">
    <w:abstractNumId w:val="28"/>
  </w:num>
  <w:num w:numId="28" w16cid:durableId="1755277450">
    <w:abstractNumId w:val="33"/>
  </w:num>
  <w:num w:numId="29" w16cid:durableId="40787911">
    <w:abstractNumId w:val="26"/>
  </w:num>
  <w:num w:numId="30" w16cid:durableId="1039360339">
    <w:abstractNumId w:val="31"/>
  </w:num>
  <w:num w:numId="31" w16cid:durableId="2089568160">
    <w:abstractNumId w:val="2"/>
  </w:num>
  <w:num w:numId="32" w16cid:durableId="1601524787">
    <w:abstractNumId w:val="3"/>
  </w:num>
  <w:num w:numId="33" w16cid:durableId="1691370421">
    <w:abstractNumId w:val="25"/>
  </w:num>
  <w:num w:numId="34" w16cid:durableId="1866167135">
    <w:abstractNumId w:val="18"/>
  </w:num>
  <w:num w:numId="35" w16cid:durableId="1325741462">
    <w:abstractNumId w:val="44"/>
  </w:num>
  <w:num w:numId="36" w16cid:durableId="502859066">
    <w:abstractNumId w:val="41"/>
  </w:num>
  <w:num w:numId="37" w16cid:durableId="295110978">
    <w:abstractNumId w:val="9"/>
  </w:num>
  <w:num w:numId="38" w16cid:durableId="668630949">
    <w:abstractNumId w:val="23"/>
  </w:num>
  <w:num w:numId="39" w16cid:durableId="1176961782">
    <w:abstractNumId w:val="30"/>
  </w:num>
  <w:num w:numId="40" w16cid:durableId="1120563113">
    <w:abstractNumId w:val="35"/>
  </w:num>
  <w:num w:numId="41" w16cid:durableId="1367490211">
    <w:abstractNumId w:val="15"/>
  </w:num>
  <w:num w:numId="42" w16cid:durableId="702903124">
    <w:abstractNumId w:val="20"/>
  </w:num>
  <w:num w:numId="43" w16cid:durableId="218171575">
    <w:abstractNumId w:val="12"/>
  </w:num>
  <w:num w:numId="44" w16cid:durableId="351497522">
    <w:abstractNumId w:val="10"/>
  </w:num>
  <w:num w:numId="45" w16cid:durableId="452477069">
    <w:abstractNumId w:val="11"/>
  </w:num>
  <w:num w:numId="46" w16cid:durableId="189739832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2C5"/>
    <w:rsid w:val="000252C5"/>
    <w:rsid w:val="00042FF0"/>
    <w:rsid w:val="000A0C96"/>
    <w:rsid w:val="000E2B39"/>
    <w:rsid w:val="00121D07"/>
    <w:rsid w:val="001236F2"/>
    <w:rsid w:val="00193283"/>
    <w:rsid w:val="00226203"/>
    <w:rsid w:val="0026483B"/>
    <w:rsid w:val="002F07A2"/>
    <w:rsid w:val="00347444"/>
    <w:rsid w:val="00383966"/>
    <w:rsid w:val="003A64FD"/>
    <w:rsid w:val="003E51A4"/>
    <w:rsid w:val="004C0395"/>
    <w:rsid w:val="004D7C53"/>
    <w:rsid w:val="00560FC3"/>
    <w:rsid w:val="00604B28"/>
    <w:rsid w:val="00655F6C"/>
    <w:rsid w:val="00663C6A"/>
    <w:rsid w:val="00791204"/>
    <w:rsid w:val="007C4A31"/>
    <w:rsid w:val="00856685"/>
    <w:rsid w:val="00936525"/>
    <w:rsid w:val="00971D4D"/>
    <w:rsid w:val="009B6618"/>
    <w:rsid w:val="009C4DAF"/>
    <w:rsid w:val="009E0A2A"/>
    <w:rsid w:val="009E5FED"/>
    <w:rsid w:val="00AB72C5"/>
    <w:rsid w:val="00B26AFA"/>
    <w:rsid w:val="00BE149E"/>
    <w:rsid w:val="00BE6835"/>
    <w:rsid w:val="00C2020C"/>
    <w:rsid w:val="00CD0A03"/>
    <w:rsid w:val="00CF5ADB"/>
    <w:rsid w:val="00D54631"/>
    <w:rsid w:val="00E711B9"/>
    <w:rsid w:val="00E8360F"/>
    <w:rsid w:val="00EA7676"/>
    <w:rsid w:val="00ED6C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45C31"/>
  <w15:chartTrackingRefBased/>
  <w15:docId w15:val="{9C1258B6-68A5-477F-8236-C480CE7F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6483B"/>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lang w:eastAsia="pl-PL"/>
      <w14:ligatures w14:val="none"/>
    </w:rPr>
  </w:style>
  <w:style w:type="paragraph" w:styleId="Nagwek2">
    <w:name w:val="heading 2"/>
    <w:basedOn w:val="Normalny"/>
    <w:next w:val="Normalny"/>
    <w:link w:val="Nagwek2Znak"/>
    <w:uiPriority w:val="9"/>
    <w:semiHidden/>
    <w:unhideWhenUsed/>
    <w:qFormat/>
    <w:rsid w:val="00AB72C5"/>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6483B"/>
    <w:rPr>
      <w:rFonts w:asciiTheme="majorHAnsi" w:eastAsiaTheme="majorEastAsia" w:hAnsiTheme="majorHAnsi" w:cstheme="majorBidi"/>
      <w:color w:val="2F5496" w:themeColor="accent1" w:themeShade="BF"/>
      <w:kern w:val="0"/>
      <w:sz w:val="32"/>
      <w:szCs w:val="32"/>
      <w:lang w:eastAsia="pl-PL"/>
      <w14:ligatures w14:val="none"/>
    </w:rPr>
  </w:style>
  <w:style w:type="paragraph" w:styleId="Akapitzlist">
    <w:name w:val="List Paragraph"/>
    <w:aliases w:val="L1,Numerowanie,List Paragraph,CW_Lista,Akapit z listą BS,Kolorowa lista — akcent 11,BulletC,Wyliczanie,Obiekt,normalny tekst,List Paragraph1,Puce tableau"/>
    <w:basedOn w:val="Normalny"/>
    <w:link w:val="AkapitzlistZnak"/>
    <w:uiPriority w:val="34"/>
    <w:qFormat/>
    <w:rsid w:val="0026483B"/>
    <w:pPr>
      <w:spacing w:after="0" w:line="360" w:lineRule="auto"/>
      <w:ind w:left="720" w:firstLine="1077"/>
      <w:contextualSpacing/>
      <w:jc w:val="both"/>
    </w:pPr>
    <w:rPr>
      <w:rFonts w:ascii="Calibri" w:eastAsia="Calibri" w:hAnsi="Calibri" w:cs="Times New Roman"/>
      <w:kern w:val="0"/>
      <w14:ligatures w14:val="none"/>
    </w:rPr>
  </w:style>
  <w:style w:type="paragraph" w:styleId="Nagwekspisutreci">
    <w:name w:val="TOC Heading"/>
    <w:basedOn w:val="Nagwek1"/>
    <w:next w:val="Normalny"/>
    <w:uiPriority w:val="39"/>
    <w:unhideWhenUsed/>
    <w:qFormat/>
    <w:rsid w:val="009C4DAF"/>
    <w:pPr>
      <w:spacing w:line="259" w:lineRule="auto"/>
      <w:outlineLvl w:val="9"/>
    </w:pPr>
  </w:style>
  <w:style w:type="paragraph" w:styleId="Spistreci1">
    <w:name w:val="toc 1"/>
    <w:basedOn w:val="Normalny"/>
    <w:next w:val="Normalny"/>
    <w:autoRedefine/>
    <w:uiPriority w:val="39"/>
    <w:unhideWhenUsed/>
    <w:rsid w:val="009C4DAF"/>
    <w:pPr>
      <w:spacing w:after="100"/>
    </w:pPr>
  </w:style>
  <w:style w:type="character" w:styleId="Hipercze">
    <w:name w:val="Hyperlink"/>
    <w:basedOn w:val="Domylnaczcionkaakapitu"/>
    <w:uiPriority w:val="99"/>
    <w:unhideWhenUsed/>
    <w:rsid w:val="009C4DAF"/>
    <w:rPr>
      <w:color w:val="0563C1" w:themeColor="hyperlink"/>
      <w:u w:val="single"/>
    </w:rPr>
  </w:style>
  <w:style w:type="character" w:customStyle="1" w:styleId="AkapitzlistZnak">
    <w:name w:val="Akapit z listą Znak"/>
    <w:aliases w:val="L1 Znak,Numerowanie Znak,List Paragraph Znak,CW_Lista Znak,Akapit z listą BS Znak,Kolorowa lista — akcent 11 Znak,BulletC Znak,Wyliczanie Znak,Obiekt Znak,normalny tekst Znak,List Paragraph1 Znak,Puce tableau Znak"/>
    <w:link w:val="Akapitzlist"/>
    <w:uiPriority w:val="34"/>
    <w:locked/>
    <w:rsid w:val="009C4DAF"/>
    <w:rPr>
      <w:rFonts w:ascii="Calibri" w:eastAsia="Calibri" w:hAnsi="Calibri" w:cs="Times New Roman"/>
      <w:kern w:val="0"/>
      <w14:ligatures w14:val="none"/>
    </w:rPr>
  </w:style>
  <w:style w:type="paragraph" w:styleId="Tekstpodstawowy">
    <w:name w:val="Body Text"/>
    <w:basedOn w:val="Normalny"/>
    <w:link w:val="TekstpodstawowyZnak"/>
    <w:unhideWhenUsed/>
    <w:rsid w:val="00E711B9"/>
    <w:pPr>
      <w:spacing w:after="120" w:line="240" w:lineRule="auto"/>
    </w:pPr>
    <w:rPr>
      <w:rFonts w:ascii="Times New Roman" w:eastAsia="Times New Roman" w:hAnsi="Times New Roman" w:cs="Times New Roman"/>
      <w:kern w:val="0"/>
      <w:sz w:val="24"/>
      <w:szCs w:val="24"/>
      <w:lang w:eastAsia="pl-PL"/>
      <w14:ligatures w14:val="none"/>
    </w:rPr>
  </w:style>
  <w:style w:type="character" w:customStyle="1" w:styleId="TekstpodstawowyZnak">
    <w:name w:val="Tekst podstawowy Znak"/>
    <w:basedOn w:val="Domylnaczcionkaakapitu"/>
    <w:link w:val="Tekstpodstawowy"/>
    <w:rsid w:val="00E711B9"/>
    <w:rPr>
      <w:rFonts w:ascii="Times New Roman" w:eastAsia="Times New Roman" w:hAnsi="Times New Roman" w:cs="Times New Roman"/>
      <w:kern w:val="0"/>
      <w:sz w:val="24"/>
      <w:szCs w:val="24"/>
      <w:lang w:eastAsia="pl-PL"/>
      <w14:ligatures w14:val="none"/>
    </w:rPr>
  </w:style>
  <w:style w:type="paragraph" w:customStyle="1" w:styleId="Domylnie">
    <w:name w:val="Domyślnie"/>
    <w:rsid w:val="00BE149E"/>
    <w:pPr>
      <w:tabs>
        <w:tab w:val="left" w:pos="708"/>
      </w:tabs>
      <w:suppressAutoHyphens/>
      <w:spacing w:before="28" w:after="28" w:line="276" w:lineRule="atLeast"/>
    </w:pPr>
    <w:rPr>
      <w:rFonts w:ascii="Bookman Old Style" w:eastAsia="Calibri" w:hAnsi="Bookman Old Style" w:cs="Times New Roman"/>
    </w:rPr>
  </w:style>
  <w:style w:type="character" w:styleId="Pogrubienie">
    <w:name w:val="Strong"/>
    <w:basedOn w:val="Domylnaczcionkaakapitu"/>
    <w:uiPriority w:val="22"/>
    <w:qFormat/>
    <w:rsid w:val="00BE149E"/>
    <w:rPr>
      <w:b/>
      <w:bCs/>
    </w:rPr>
  </w:style>
  <w:style w:type="character" w:customStyle="1" w:styleId="hiddenspellerror">
    <w:name w:val="hiddenspellerror"/>
    <w:basedOn w:val="Domylnaczcionkaakapitu"/>
    <w:rsid w:val="00BE149E"/>
  </w:style>
  <w:style w:type="character" w:customStyle="1" w:styleId="redactor-invisible-space">
    <w:name w:val="redactor-invisible-space"/>
    <w:basedOn w:val="Domylnaczcionkaakapitu"/>
    <w:rsid w:val="00BE149E"/>
  </w:style>
  <w:style w:type="character" w:customStyle="1" w:styleId="Nagwek2Znak">
    <w:name w:val="Nagłówek 2 Znak"/>
    <w:basedOn w:val="Domylnaczcionkaakapitu"/>
    <w:link w:val="Nagwek2"/>
    <w:uiPriority w:val="9"/>
    <w:semiHidden/>
    <w:rsid w:val="00AB72C5"/>
    <w:rPr>
      <w:rFonts w:asciiTheme="majorHAnsi" w:eastAsiaTheme="majorEastAsia" w:hAnsiTheme="majorHAnsi" w:cstheme="majorBidi"/>
      <w:color w:val="2F5496" w:themeColor="accent1" w:themeShade="BF"/>
      <w:kern w:val="0"/>
      <w:sz w:val="26"/>
      <w:szCs w:val="26"/>
      <w:lang w:eastAsia="pl-PL"/>
      <w14:ligatures w14:val="none"/>
    </w:rPr>
  </w:style>
  <w:style w:type="paragraph" w:styleId="Spistreci2">
    <w:name w:val="toc 2"/>
    <w:basedOn w:val="Normalny"/>
    <w:next w:val="Normalny"/>
    <w:autoRedefine/>
    <w:uiPriority w:val="39"/>
    <w:unhideWhenUsed/>
    <w:rsid w:val="00226203"/>
    <w:pPr>
      <w:spacing w:after="100"/>
      <w:ind w:left="220"/>
    </w:pPr>
  </w:style>
  <w:style w:type="character" w:styleId="Uwydatnienie">
    <w:name w:val="Emphasis"/>
    <w:uiPriority w:val="20"/>
    <w:qFormat/>
    <w:rsid w:val="00383966"/>
    <w:rPr>
      <w:i/>
      <w:iCs/>
    </w:rPr>
  </w:style>
  <w:style w:type="paragraph" w:styleId="Bezodstpw">
    <w:name w:val="No Spacing"/>
    <w:uiPriority w:val="1"/>
    <w:qFormat/>
    <w:rsid w:val="00383966"/>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
    <w:name w:val="header"/>
    <w:basedOn w:val="Normalny"/>
    <w:link w:val="NagwekZnak"/>
    <w:uiPriority w:val="99"/>
    <w:unhideWhenUsed/>
    <w:rsid w:val="00121D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1D07"/>
  </w:style>
  <w:style w:type="paragraph" w:styleId="Stopka">
    <w:name w:val="footer"/>
    <w:basedOn w:val="Normalny"/>
    <w:link w:val="StopkaZnak"/>
    <w:uiPriority w:val="99"/>
    <w:unhideWhenUsed/>
    <w:rsid w:val="00121D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1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151569">
      <w:bodyDiv w:val="1"/>
      <w:marLeft w:val="0"/>
      <w:marRight w:val="0"/>
      <w:marTop w:val="0"/>
      <w:marBottom w:val="0"/>
      <w:divBdr>
        <w:top w:val="none" w:sz="0" w:space="0" w:color="auto"/>
        <w:left w:val="none" w:sz="0" w:space="0" w:color="auto"/>
        <w:bottom w:val="none" w:sz="0" w:space="0" w:color="auto"/>
        <w:right w:val="none" w:sz="0" w:space="0" w:color="auto"/>
      </w:divBdr>
    </w:div>
    <w:div w:id="1241675285">
      <w:bodyDiv w:val="1"/>
      <w:marLeft w:val="0"/>
      <w:marRight w:val="0"/>
      <w:marTop w:val="0"/>
      <w:marBottom w:val="0"/>
      <w:divBdr>
        <w:top w:val="none" w:sz="0" w:space="0" w:color="auto"/>
        <w:left w:val="none" w:sz="0" w:space="0" w:color="auto"/>
        <w:bottom w:val="none" w:sz="0" w:space="0" w:color="auto"/>
        <w:right w:val="none" w:sz="0" w:space="0" w:color="auto"/>
      </w:divBdr>
    </w:div>
    <w:div w:id="155662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0E9FD-9487-48CA-9F2D-C45DE655B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17840</Words>
  <Characters>107043</Characters>
  <Application>Microsoft Office Word</Application>
  <DocSecurity>0</DocSecurity>
  <Lines>892</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Kuflik</dc:creator>
  <cp:keywords/>
  <dc:description/>
  <cp:lastModifiedBy>Zuzanna Liszkowska</cp:lastModifiedBy>
  <cp:revision>3</cp:revision>
  <cp:lastPrinted>2024-07-18T09:36:00Z</cp:lastPrinted>
  <dcterms:created xsi:type="dcterms:W3CDTF">2024-07-19T11:49:00Z</dcterms:created>
  <dcterms:modified xsi:type="dcterms:W3CDTF">2024-07-19T11:49:00Z</dcterms:modified>
</cp:coreProperties>
</file>